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DE41E" w14:textId="77777777" w:rsidR="002C68F5" w:rsidRDefault="00530123" w:rsidP="0066118B">
      <w:pPr>
        <w:jc w:val="center"/>
        <w:rPr>
          <w:rFonts w:ascii="Monotype Corsiva" w:hAnsi="Monotype Corsiva"/>
          <w:b/>
          <w:bCs/>
          <w:sz w:val="40"/>
          <w:szCs w:val="40"/>
        </w:rPr>
      </w:pPr>
      <w:r w:rsidRPr="002C68F5">
        <w:rPr>
          <w:rFonts w:ascii="Monotype Corsiva" w:hAnsi="Monotype Corsiva"/>
          <w:b/>
          <w:bCs/>
          <w:sz w:val="40"/>
          <w:szCs w:val="40"/>
        </w:rPr>
        <w:t xml:space="preserve">В музыкальном театре. </w:t>
      </w:r>
    </w:p>
    <w:p w14:paraId="39087C0D" w14:textId="4DA79B4E" w:rsidR="0066118B" w:rsidRPr="002C68F5" w:rsidRDefault="00530123" w:rsidP="0066118B">
      <w:pPr>
        <w:jc w:val="center"/>
        <w:rPr>
          <w:rFonts w:ascii="Monotype Corsiva" w:hAnsi="Monotype Corsiva"/>
          <w:b/>
          <w:bCs/>
          <w:sz w:val="40"/>
          <w:szCs w:val="40"/>
        </w:rPr>
      </w:pPr>
      <w:r w:rsidRPr="002C68F5">
        <w:rPr>
          <w:rFonts w:ascii="Monotype Corsiva" w:hAnsi="Monotype Corsiva"/>
          <w:b/>
          <w:bCs/>
          <w:sz w:val="40"/>
          <w:szCs w:val="40"/>
        </w:rPr>
        <w:t>К.В.</w:t>
      </w:r>
      <w:r w:rsidR="00B343AE" w:rsidRPr="002C68F5">
        <w:rPr>
          <w:rFonts w:ascii="Monotype Corsiva" w:hAnsi="Monotype Corsiva"/>
          <w:b/>
          <w:bCs/>
          <w:sz w:val="40"/>
          <w:szCs w:val="40"/>
        </w:rPr>
        <w:t xml:space="preserve"> </w:t>
      </w:r>
      <w:proofErr w:type="gramStart"/>
      <w:r w:rsidRPr="002C68F5">
        <w:rPr>
          <w:rFonts w:ascii="Monotype Corsiva" w:hAnsi="Monotype Corsiva"/>
          <w:b/>
          <w:bCs/>
          <w:sz w:val="40"/>
          <w:szCs w:val="40"/>
        </w:rPr>
        <w:t>Глюк .</w:t>
      </w:r>
      <w:proofErr w:type="gramEnd"/>
      <w:r w:rsidRPr="002C68F5">
        <w:rPr>
          <w:rFonts w:ascii="Monotype Corsiva" w:hAnsi="Monotype Corsiva"/>
          <w:b/>
          <w:bCs/>
          <w:sz w:val="40"/>
          <w:szCs w:val="40"/>
        </w:rPr>
        <w:t xml:space="preserve"> Опера «Орфей и Эвридика»</w:t>
      </w:r>
    </w:p>
    <w:p w14:paraId="3B8C2047" w14:textId="5CFC9F8D" w:rsidR="0066118B" w:rsidRPr="0066118B" w:rsidRDefault="0066118B" w:rsidP="0066118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95671317"/>
      <w:r w:rsidRPr="002D68A2">
        <w:rPr>
          <w:rFonts w:ascii="Times New Roman" w:hAnsi="Times New Roman" w:cs="Times New Roman"/>
          <w:b/>
          <w:bCs/>
          <w:sz w:val="28"/>
          <w:szCs w:val="28"/>
        </w:rPr>
        <w:t>Используя разные цветные карандаши, раскрась одним цветом термин и его значение</w:t>
      </w:r>
      <w:bookmarkEnd w:id="0"/>
      <w:r w:rsidR="002C68F5">
        <w:rPr>
          <w:rFonts w:ascii="Times New Roman" w:hAnsi="Times New Roman" w:cs="Times New Roman"/>
          <w:b/>
          <w:bCs/>
          <w:sz w:val="28"/>
          <w:szCs w:val="28"/>
        </w:rPr>
        <w:t xml:space="preserve"> или соедини термин и его значение стрелочками разного цвета.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2497"/>
        <w:gridCol w:w="8028"/>
      </w:tblGrid>
      <w:tr w:rsidR="00B343AE" w14:paraId="2573C918" w14:textId="77777777" w:rsidTr="006E1807">
        <w:trPr>
          <w:trHeight w:val="470"/>
        </w:trPr>
        <w:tc>
          <w:tcPr>
            <w:tcW w:w="2497" w:type="dxa"/>
          </w:tcPr>
          <w:p w14:paraId="50301013" w14:textId="7DD0E923" w:rsidR="00B343AE" w:rsidRPr="002C68F5" w:rsidRDefault="00B343AE" w:rsidP="00530123">
            <w:pPr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  <w:r w:rsidRPr="002C68F5">
              <w:rPr>
                <w:rFonts w:ascii="Monotype Corsiva" w:hAnsi="Monotype Corsiva"/>
                <w:b/>
                <w:bCs/>
                <w:sz w:val="36"/>
                <w:szCs w:val="36"/>
              </w:rPr>
              <w:t xml:space="preserve">Опера </w:t>
            </w:r>
          </w:p>
        </w:tc>
        <w:tc>
          <w:tcPr>
            <w:tcW w:w="8028" w:type="dxa"/>
          </w:tcPr>
          <w:p w14:paraId="5EE58031" w14:textId="72D62EAC" w:rsidR="00B343AE" w:rsidRPr="00B343AE" w:rsidRDefault="002C68F5" w:rsidP="00B343A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B343AE" w:rsidRPr="00B343AE">
              <w:rPr>
                <w:rFonts w:ascii="Times New Roman" w:hAnsi="Times New Roman" w:cs="Times New Roman"/>
                <w:sz w:val="28"/>
                <w:szCs w:val="28"/>
              </w:rPr>
              <w:t>узыкальный моноспектакль развлекательного характера</w:t>
            </w:r>
          </w:p>
        </w:tc>
      </w:tr>
      <w:tr w:rsidR="00B343AE" w14:paraId="16B1E346" w14:textId="77777777" w:rsidTr="006E1807">
        <w:trPr>
          <w:trHeight w:val="484"/>
        </w:trPr>
        <w:tc>
          <w:tcPr>
            <w:tcW w:w="2497" w:type="dxa"/>
          </w:tcPr>
          <w:p w14:paraId="65F669C5" w14:textId="1EEE3593" w:rsidR="00B343AE" w:rsidRPr="002C68F5" w:rsidRDefault="00B343AE" w:rsidP="00530123">
            <w:pPr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  <w:r w:rsidRPr="002C68F5">
              <w:rPr>
                <w:rFonts w:ascii="Monotype Corsiva" w:hAnsi="Monotype Corsiva"/>
                <w:b/>
                <w:bCs/>
                <w:sz w:val="36"/>
                <w:szCs w:val="36"/>
              </w:rPr>
              <w:t xml:space="preserve">Балет </w:t>
            </w:r>
          </w:p>
        </w:tc>
        <w:tc>
          <w:tcPr>
            <w:tcW w:w="8028" w:type="dxa"/>
          </w:tcPr>
          <w:p w14:paraId="3944926B" w14:textId="07CE52C8" w:rsidR="00B343AE" w:rsidRPr="00B343AE" w:rsidRDefault="002C68F5" w:rsidP="00B343A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B343AE" w:rsidRPr="00B343AE">
              <w:rPr>
                <w:rFonts w:ascii="Times New Roman" w:hAnsi="Times New Roman" w:cs="Times New Roman"/>
                <w:sz w:val="28"/>
                <w:szCs w:val="28"/>
              </w:rPr>
              <w:t>узыкальный спектакль, в котором действующие лица поют</w:t>
            </w:r>
          </w:p>
        </w:tc>
      </w:tr>
      <w:tr w:rsidR="00B343AE" w14:paraId="38B113F7" w14:textId="77777777" w:rsidTr="006E1807">
        <w:trPr>
          <w:trHeight w:val="484"/>
        </w:trPr>
        <w:tc>
          <w:tcPr>
            <w:tcW w:w="2497" w:type="dxa"/>
          </w:tcPr>
          <w:p w14:paraId="61B80946" w14:textId="6866F7E9" w:rsidR="00B343AE" w:rsidRPr="002C68F5" w:rsidRDefault="00B343AE" w:rsidP="00530123">
            <w:pPr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  <w:r w:rsidRPr="002C68F5">
              <w:rPr>
                <w:rFonts w:ascii="Monotype Corsiva" w:hAnsi="Monotype Corsiva"/>
                <w:b/>
                <w:bCs/>
                <w:sz w:val="36"/>
                <w:szCs w:val="36"/>
              </w:rPr>
              <w:t>ЛИРА -</w:t>
            </w:r>
          </w:p>
        </w:tc>
        <w:tc>
          <w:tcPr>
            <w:tcW w:w="8028" w:type="dxa"/>
          </w:tcPr>
          <w:p w14:paraId="6C489CB7" w14:textId="63D6357C" w:rsidR="00B343AE" w:rsidRPr="00B343AE" w:rsidRDefault="00B343AE" w:rsidP="00B343A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343AE">
              <w:rPr>
                <w:rFonts w:ascii="Times New Roman" w:hAnsi="Times New Roman" w:cs="Times New Roman"/>
                <w:sz w:val="28"/>
                <w:szCs w:val="28"/>
              </w:rPr>
              <w:t>это повествование о человеке, подвигах, происхождение мира, богах, передаваемое из поколения в поколение</w:t>
            </w:r>
          </w:p>
        </w:tc>
      </w:tr>
      <w:tr w:rsidR="00B343AE" w14:paraId="4B07919B" w14:textId="77777777" w:rsidTr="006E1807">
        <w:trPr>
          <w:trHeight w:val="470"/>
        </w:trPr>
        <w:tc>
          <w:tcPr>
            <w:tcW w:w="2497" w:type="dxa"/>
          </w:tcPr>
          <w:p w14:paraId="4168A416" w14:textId="46DA6977" w:rsidR="00B343AE" w:rsidRPr="002C68F5" w:rsidRDefault="00B343AE" w:rsidP="00530123">
            <w:pPr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  <w:r w:rsidRPr="002C68F5">
              <w:rPr>
                <w:rFonts w:ascii="Monotype Corsiva" w:hAnsi="Monotype Corsiva"/>
                <w:b/>
                <w:bCs/>
                <w:sz w:val="36"/>
                <w:szCs w:val="36"/>
              </w:rPr>
              <w:t xml:space="preserve">Мюзикл </w:t>
            </w:r>
          </w:p>
        </w:tc>
        <w:tc>
          <w:tcPr>
            <w:tcW w:w="8028" w:type="dxa"/>
          </w:tcPr>
          <w:p w14:paraId="666BA78C" w14:textId="6410E5D5" w:rsidR="00B343AE" w:rsidRPr="00B343AE" w:rsidRDefault="002C68F5" w:rsidP="00B343A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B343AE" w:rsidRPr="00B343AE">
              <w:rPr>
                <w:rFonts w:ascii="Times New Roman" w:hAnsi="Times New Roman" w:cs="Times New Roman"/>
                <w:sz w:val="28"/>
                <w:szCs w:val="28"/>
              </w:rPr>
              <w:t>узыкальный спектакль, в котором действующие лица танцуют</w:t>
            </w:r>
          </w:p>
        </w:tc>
      </w:tr>
      <w:tr w:rsidR="00B343AE" w14:paraId="152A7E0F" w14:textId="77777777" w:rsidTr="006E1807">
        <w:trPr>
          <w:trHeight w:val="470"/>
        </w:trPr>
        <w:tc>
          <w:tcPr>
            <w:tcW w:w="2497" w:type="dxa"/>
          </w:tcPr>
          <w:p w14:paraId="7ECC9D84" w14:textId="0B757C85" w:rsidR="00B343AE" w:rsidRPr="002C68F5" w:rsidRDefault="00B343AE" w:rsidP="00530123">
            <w:pPr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  <w:r w:rsidRPr="002C68F5">
              <w:rPr>
                <w:rFonts w:ascii="Monotype Corsiva" w:hAnsi="Monotype Corsiva"/>
                <w:b/>
                <w:bCs/>
                <w:sz w:val="36"/>
                <w:szCs w:val="36"/>
              </w:rPr>
              <w:t>МИФ -</w:t>
            </w:r>
          </w:p>
        </w:tc>
        <w:tc>
          <w:tcPr>
            <w:tcW w:w="8028" w:type="dxa"/>
          </w:tcPr>
          <w:p w14:paraId="0AC3D0B6" w14:textId="36EE3360" w:rsidR="00B343AE" w:rsidRPr="00B343AE" w:rsidRDefault="00B343AE" w:rsidP="00B343A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343AE">
              <w:rPr>
                <w:rFonts w:ascii="Times New Roman" w:hAnsi="Times New Roman" w:cs="Times New Roman"/>
                <w:sz w:val="28"/>
                <w:szCs w:val="28"/>
              </w:rPr>
              <w:t>один из древнейших типов музыкальных щипковых инструментов, струны которого натягиваются параллельно резонансному корпусу.</w:t>
            </w:r>
          </w:p>
        </w:tc>
      </w:tr>
      <w:tr w:rsidR="00B343AE" w14:paraId="7ABF4E4D" w14:textId="77777777" w:rsidTr="006E1807">
        <w:trPr>
          <w:trHeight w:val="470"/>
        </w:trPr>
        <w:tc>
          <w:tcPr>
            <w:tcW w:w="2497" w:type="dxa"/>
          </w:tcPr>
          <w:p w14:paraId="729E94A2" w14:textId="4D8A0736" w:rsidR="00B343AE" w:rsidRPr="002C68F5" w:rsidRDefault="00B343AE" w:rsidP="00530123">
            <w:pPr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  <w:r w:rsidRPr="002C68F5">
              <w:rPr>
                <w:rFonts w:ascii="Monotype Corsiva" w:hAnsi="Monotype Corsiva"/>
                <w:b/>
                <w:bCs/>
                <w:sz w:val="36"/>
                <w:szCs w:val="36"/>
              </w:rPr>
              <w:t xml:space="preserve">Либретто </w:t>
            </w:r>
          </w:p>
        </w:tc>
        <w:tc>
          <w:tcPr>
            <w:tcW w:w="8028" w:type="dxa"/>
          </w:tcPr>
          <w:p w14:paraId="48B8F5ED" w14:textId="085321D4" w:rsidR="00B343AE" w:rsidRPr="00B343AE" w:rsidRDefault="0066118B" w:rsidP="00B343A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Monotype Corsiva" w:hAnsi="Monotype Corsiva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DBB42EA" wp14:editId="43185616">
                      <wp:simplePos x="0" y="0"/>
                      <wp:positionH relativeFrom="column">
                        <wp:posOffset>3070225</wp:posOffset>
                      </wp:positionH>
                      <wp:positionV relativeFrom="paragraph">
                        <wp:posOffset>365760</wp:posOffset>
                      </wp:positionV>
                      <wp:extent cx="2084070" cy="1752600"/>
                      <wp:effectExtent l="19050" t="0" r="30480" b="38100"/>
                      <wp:wrapNone/>
                      <wp:docPr id="4" name="Сердц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4070" cy="1752600"/>
                              </a:xfrm>
                              <a:prstGeom prst="hear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C8DCC42" w14:textId="09CECD47" w:rsidR="00A556EC" w:rsidRPr="00A556EC" w:rsidRDefault="00A556EC" w:rsidP="0066118B">
                                  <w:pPr>
                                    <w:jc w:val="center"/>
                                    <w:rPr>
                                      <w:rFonts w:ascii="Monotype Corsiva" w:hAnsi="Monotype Corsiva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A556EC">
                                    <w:rPr>
                                      <w:rFonts w:ascii="Monotype Corsiva" w:hAnsi="Monotype Corsiva" w:cs="Times New Roman"/>
                                      <w:sz w:val="28"/>
                                      <w:szCs w:val="28"/>
                                    </w:rPr>
                                    <w:t>Создана на основе сюжета _________мифа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B42EA" id="Сердце 4" o:spid="_x0000_s1026" style="position:absolute;margin-left:241.75pt;margin-top:28.8pt;width:164.1pt;height:1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84070,1752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" adj="-11796480,,5400" path="m1042035,438150v434181,-1022350,2127488,,,1314450c-1085453,438150,607854,-584200,1042035,438150xe" filled="f" strokecolor="#2f528f" strokeweight="1pt">
                      <v:stroke joinstyle="miter"/>
                      <v:formulas/>
                      <v:path arrowok="t" o:connecttype="custom" o:connectlocs="1042035,438150;1042035,1752600;1042035,438150" o:connectangles="0,0,0" textboxrect="0,0,2084070,1752600"/>
                      <v:textbox>
                        <w:txbxContent>
                          <w:p w14:paraId="6C8DCC42" w14:textId="09CECD47" w:rsidR="00A556EC" w:rsidRPr="00A556EC" w:rsidRDefault="00A556EC" w:rsidP="0066118B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A556EC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Создана на основе сюжета _________мифа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1807" w:rsidRPr="006E1807">
              <w:rPr>
                <w:rFonts w:ascii="Times New Roman" w:hAnsi="Times New Roman" w:cs="Times New Roman"/>
                <w:sz w:val="28"/>
                <w:szCs w:val="28"/>
              </w:rPr>
              <w:t>литературно-драматическую основу оперы</w:t>
            </w:r>
            <w:r w:rsidR="006E1807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6E1807" w:rsidRPr="006E1807">
              <w:rPr>
                <w:rFonts w:ascii="Times New Roman" w:hAnsi="Times New Roman" w:cs="Times New Roman"/>
                <w:sz w:val="28"/>
                <w:szCs w:val="28"/>
              </w:rPr>
              <w:t>народная поэзия, легенды, сказки и профессиональная художественная литература</w:t>
            </w:r>
            <w:r w:rsidR="006E180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4D499876" w14:textId="22B5229B" w:rsidR="00530123" w:rsidRDefault="0066118B" w:rsidP="00530123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DECF23" wp14:editId="6EA83AD8">
                <wp:simplePos x="0" y="0"/>
                <wp:positionH relativeFrom="margin">
                  <wp:posOffset>219710</wp:posOffset>
                </wp:positionH>
                <wp:positionV relativeFrom="paragraph">
                  <wp:posOffset>72390</wp:posOffset>
                </wp:positionV>
                <wp:extent cx="2465070" cy="2270760"/>
                <wp:effectExtent l="19050" t="0" r="30480" b="34290"/>
                <wp:wrapNone/>
                <wp:docPr id="5" name="Сердц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070" cy="2270760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369D49" w14:textId="11F4746D" w:rsidR="00A556EC" w:rsidRPr="00A556EC" w:rsidRDefault="00A556EC" w:rsidP="003D6FAB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 xml:space="preserve">Премьера оперы состоялась </w:t>
                            </w:r>
                            <w:r w:rsidR="003D6FAB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_ октября _____года в 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ECF23" id="Сердце 5" o:spid="_x0000_s1027" style="position:absolute;margin-left:17.3pt;margin-top:5.7pt;width:194.1pt;height:178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65070,22707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" adj="-11796480,,5400" path="m1232535,567690v513556,-1324610,2516426,,,1703070c-1283891,567690,718979,-756920,1232535,567690xe" filled="f" strokecolor="#2f528f" strokeweight="1pt">
                <v:stroke joinstyle="miter"/>
                <v:formulas/>
                <v:path arrowok="t" o:connecttype="custom" o:connectlocs="1232535,567690;1232535,2270760;1232535,567690" o:connectangles="0,0,0" textboxrect="0,0,2465070,2270760"/>
                <v:textbox>
                  <w:txbxContent>
                    <w:p w14:paraId="26369D49" w14:textId="11F4746D" w:rsidR="00A556EC" w:rsidRPr="00A556EC" w:rsidRDefault="00A556EC" w:rsidP="003D6FAB">
                      <w:pPr>
                        <w:jc w:val="center"/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 xml:space="preserve">Премьера оперы состоялась </w:t>
                      </w:r>
                      <w:r w:rsidR="003D6FAB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_ октября _____года в 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1314BA" w14:textId="24204CC8" w:rsidR="006E1807" w:rsidRDefault="006E1807" w:rsidP="00530123">
      <w:pPr>
        <w:rPr>
          <w:rFonts w:ascii="Monotype Corsiva" w:hAnsi="Monotype Corsiva"/>
          <w:sz w:val="36"/>
          <w:szCs w:val="36"/>
        </w:rPr>
      </w:pPr>
      <w:r w:rsidRPr="006E1807">
        <w:rPr>
          <w:rFonts w:ascii="Monotype Corsiva" w:hAnsi="Monotype Corsiva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189FC390" wp14:editId="79082F3B">
            <wp:simplePos x="0" y="0"/>
            <wp:positionH relativeFrom="margin">
              <wp:posOffset>2425700</wp:posOffset>
            </wp:positionH>
            <wp:positionV relativeFrom="paragraph">
              <wp:posOffset>204470</wp:posOffset>
            </wp:positionV>
            <wp:extent cx="2255520" cy="34879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8" t="6549" r="4233" b="6849"/>
                    <a:stretch/>
                  </pic:blipFill>
                  <pic:spPr bwMode="auto">
                    <a:xfrm>
                      <a:off x="0" y="0"/>
                      <a:ext cx="2255520" cy="34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sz w:val="36"/>
          <w:szCs w:val="36"/>
        </w:rPr>
        <w:t xml:space="preserve">                                                 </w:t>
      </w:r>
    </w:p>
    <w:p w14:paraId="64145A8B" w14:textId="142D236F" w:rsidR="006E1807" w:rsidRDefault="0066118B" w:rsidP="003D6FAB">
      <w:pPr>
        <w:tabs>
          <w:tab w:val="left" w:pos="1068"/>
          <w:tab w:val="center" w:pos="5670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B5B381" wp14:editId="6AF2D972">
                <wp:simplePos x="0" y="0"/>
                <wp:positionH relativeFrom="column">
                  <wp:posOffset>4351020</wp:posOffset>
                </wp:positionH>
                <wp:positionV relativeFrom="paragraph">
                  <wp:posOffset>238125</wp:posOffset>
                </wp:positionV>
                <wp:extent cx="1901190" cy="1592580"/>
                <wp:effectExtent l="19050" t="0" r="41910" b="45720"/>
                <wp:wrapNone/>
                <wp:docPr id="6" name="Сердц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190" cy="1592580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DEBEFC" w14:textId="0C925061" w:rsidR="003D6FAB" w:rsidRPr="003D6FAB" w:rsidRDefault="003D6FAB" w:rsidP="003D6F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Опера написана в _____ действиях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5B381" id="Сердце 6" o:spid="_x0000_s1028" style="position:absolute;margin-left:342.6pt;margin-top:18.75pt;width:149.7pt;height:12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190,15925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" adj="-11796480,,5400" path="m950595,398145v396081,-929005,1940798,,,1194435c-990203,398145,554514,-530860,950595,398145xe" filled="f" strokecolor="#2f528f" strokeweight="1pt">
                <v:stroke joinstyle="miter"/>
                <v:formulas/>
                <v:path arrowok="t" o:connecttype="custom" o:connectlocs="950595,398145;950595,1592580;950595,398145" o:connectangles="0,0,0" textboxrect="0,0,1901190,1592580"/>
                <v:textbox>
                  <w:txbxContent>
                    <w:p w14:paraId="52DEBEFC" w14:textId="0C925061" w:rsidR="003D6FAB" w:rsidRPr="003D6FAB" w:rsidRDefault="003D6FAB" w:rsidP="003D6FA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Опера написана в _____ действиях</w:t>
                      </w:r>
                    </w:p>
                  </w:txbxContent>
                </v:textbox>
              </v:shape>
            </w:pict>
          </mc:Fallback>
        </mc:AlternateContent>
      </w:r>
      <w:r w:rsidR="003D6FAB">
        <w:rPr>
          <w:rFonts w:ascii="Monotype Corsiva" w:hAnsi="Monotype Corsiva"/>
          <w:sz w:val="28"/>
          <w:szCs w:val="28"/>
        </w:rPr>
        <w:tab/>
      </w:r>
      <w:r w:rsidR="003D6FAB">
        <w:rPr>
          <w:rFonts w:ascii="Monotype Corsiva" w:hAnsi="Monotype Corsiva"/>
          <w:sz w:val="28"/>
          <w:szCs w:val="28"/>
        </w:rPr>
        <w:tab/>
      </w:r>
    </w:p>
    <w:p w14:paraId="3C37979D" w14:textId="7AFB551B" w:rsidR="00A556EC" w:rsidRDefault="006E1807" w:rsidP="00530123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                                        </w:t>
      </w:r>
    </w:p>
    <w:p w14:paraId="5A2A4202" w14:textId="30557C3E" w:rsidR="00A556EC" w:rsidRDefault="00A556EC" w:rsidP="00530123">
      <w:pPr>
        <w:rPr>
          <w:rFonts w:ascii="Monotype Corsiva" w:hAnsi="Monotype Corsiva"/>
          <w:sz w:val="36"/>
          <w:szCs w:val="36"/>
        </w:rPr>
      </w:pPr>
    </w:p>
    <w:p w14:paraId="224C401F" w14:textId="6DFD2815" w:rsidR="00A556EC" w:rsidRDefault="0066118B" w:rsidP="00530123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2A8607" wp14:editId="42D26373">
                <wp:simplePos x="0" y="0"/>
                <wp:positionH relativeFrom="column">
                  <wp:posOffset>1118870</wp:posOffset>
                </wp:positionH>
                <wp:positionV relativeFrom="paragraph">
                  <wp:posOffset>70485</wp:posOffset>
                </wp:positionV>
                <wp:extent cx="1901190" cy="1592580"/>
                <wp:effectExtent l="19050" t="0" r="41910" b="45720"/>
                <wp:wrapNone/>
                <wp:docPr id="3" name="Сердц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190" cy="1592580"/>
                        </a:xfrm>
                        <a:prstGeom prst="hear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D1A17D" w14:textId="164D91C8" w:rsidR="003D6FAB" w:rsidRPr="003D6FAB" w:rsidRDefault="003D6FAB" w:rsidP="003D6F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D6F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Опера была создана в _____ году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A8607" id="Сердце 3" o:spid="_x0000_s1029" style="position:absolute;margin-left:88.1pt;margin-top:5.55pt;width:149.7pt;height:12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190,15925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" adj="-11796480,,5400" path="m950595,398145v396081,-929005,1940798,,,1194435c-990203,398145,554514,-530860,950595,398145xe" filled="f" strokecolor="#1f3763 [1604]" strokeweight="1pt">
                <v:stroke joinstyle="miter"/>
                <v:formulas/>
                <v:path arrowok="t" o:connecttype="custom" o:connectlocs="950595,398145;950595,1592580;950595,398145" o:connectangles="0,0,0" textboxrect="0,0,1901190,1592580"/>
                <v:textbox>
                  <w:txbxContent>
                    <w:p w14:paraId="79D1A17D" w14:textId="164D91C8" w:rsidR="003D6FAB" w:rsidRPr="003D6FAB" w:rsidRDefault="003D6FAB" w:rsidP="003D6FA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3D6FA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Опера была создана в _____ году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3562C9" wp14:editId="0C068FDC">
                <wp:simplePos x="0" y="0"/>
                <wp:positionH relativeFrom="column">
                  <wp:posOffset>4197350</wp:posOffset>
                </wp:positionH>
                <wp:positionV relativeFrom="paragraph">
                  <wp:posOffset>342265</wp:posOffset>
                </wp:positionV>
                <wp:extent cx="2297430" cy="1836420"/>
                <wp:effectExtent l="19050" t="0" r="45720" b="30480"/>
                <wp:wrapNone/>
                <wp:docPr id="7" name="Сердц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7430" cy="1836420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0185C9" w14:textId="1176AAEF" w:rsidR="0066118B" w:rsidRPr="003D6FAB" w:rsidRDefault="0066118B" w:rsidP="0066118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Действующие лица: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562C9" id="Сердце 7" o:spid="_x0000_s1030" style="position:absolute;margin-left:330.5pt;margin-top:26.95pt;width:180.9pt;height:144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97430,18364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" adj="-11796480,,5400" path="m1148715,459105v478631,-1071245,2345293,,,1377315c-1196578,459105,670084,-612140,1148715,459105xe" filled="f" strokecolor="#2f528f" strokeweight="1pt">
                <v:stroke joinstyle="miter"/>
                <v:formulas/>
                <v:path arrowok="t" o:connecttype="custom" o:connectlocs="1148715,459105;1148715,1836420;1148715,459105" o:connectangles="0,0,0" textboxrect="0,0,2297430,1836420"/>
                <v:textbox>
                  <w:txbxContent>
                    <w:p w14:paraId="6A0185C9" w14:textId="1176AAEF" w:rsidR="0066118B" w:rsidRPr="003D6FAB" w:rsidRDefault="0066118B" w:rsidP="0066118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Действующие лица:</w:t>
                      </w:r>
                    </w:p>
                  </w:txbxContent>
                </v:textbox>
              </v:shape>
            </w:pict>
          </mc:Fallback>
        </mc:AlternateContent>
      </w:r>
    </w:p>
    <w:p w14:paraId="7E144BC6" w14:textId="0091A1E9" w:rsidR="00A556EC" w:rsidRDefault="00A556EC" w:rsidP="00530123">
      <w:pPr>
        <w:rPr>
          <w:rFonts w:ascii="Monotype Corsiva" w:hAnsi="Monotype Corsiva"/>
          <w:sz w:val="36"/>
          <w:szCs w:val="36"/>
        </w:rPr>
      </w:pPr>
    </w:p>
    <w:p w14:paraId="17B20075" w14:textId="0A3F2BB3" w:rsidR="00530123" w:rsidRDefault="00530123" w:rsidP="00530123">
      <w:pPr>
        <w:jc w:val="center"/>
        <w:rPr>
          <w:rFonts w:ascii="Monotype Corsiva" w:hAnsi="Monotype Corsiva"/>
          <w:sz w:val="36"/>
          <w:szCs w:val="36"/>
        </w:rPr>
      </w:pPr>
    </w:p>
    <w:p w14:paraId="7425E688" w14:textId="4B8ABF13" w:rsidR="003D6FAB" w:rsidRDefault="003D6FAB" w:rsidP="00530123">
      <w:pPr>
        <w:jc w:val="center"/>
        <w:rPr>
          <w:rFonts w:ascii="Monotype Corsiva" w:hAnsi="Monotype Corsiva"/>
          <w:sz w:val="36"/>
          <w:szCs w:val="36"/>
        </w:rPr>
      </w:pPr>
    </w:p>
    <w:p w14:paraId="27C463A5" w14:textId="171742A6" w:rsidR="003D6FAB" w:rsidRDefault="003D6FAB" w:rsidP="00530123">
      <w:pPr>
        <w:jc w:val="center"/>
        <w:rPr>
          <w:rFonts w:ascii="Monotype Corsiva" w:hAnsi="Monotype Corsiva"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709"/>
        <w:tblW w:w="0" w:type="auto"/>
        <w:tblLook w:val="04A0" w:firstRow="1" w:lastRow="0" w:firstColumn="1" w:lastColumn="0" w:noHBand="0" w:noVBand="1"/>
      </w:tblPr>
      <w:tblGrid>
        <w:gridCol w:w="10358"/>
      </w:tblGrid>
      <w:tr w:rsidR="003D6FAB" w14:paraId="6DCBCACB" w14:textId="77777777" w:rsidTr="003D6FAB">
        <w:trPr>
          <w:trHeight w:val="2663"/>
        </w:trPr>
        <w:tc>
          <w:tcPr>
            <w:tcW w:w="10358" w:type="dxa"/>
          </w:tcPr>
          <w:p w14:paraId="6FB42A68" w14:textId="4824B095" w:rsidR="003D6FAB" w:rsidRDefault="003D6FAB" w:rsidP="003D6FAB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  <w:r w:rsidRPr="003D6FAB">
              <w:rPr>
                <w:rFonts w:ascii="Monotype Corsiva" w:hAnsi="Monotype Corsiva"/>
                <w:sz w:val="36"/>
                <w:szCs w:val="36"/>
              </w:rPr>
              <w:t>Искусство Орфея обладало волшебной силой. Звуки его золотой лиры растрогали даже бога подземного царства Аида. И он разрешил Эвридике, жене Орфея, умершей от укуса змеи, вернуться на землю, но при одном условии – Орфей должен идти впереди и не оглядываться на жену чтобы, ни случилось. Не смог выполнить Орфей условие Аида, и превратилась Эвридика в тень, а сам певец – в каменное изваяние. Однако боги сохранили сладкозвучную лиру Орфея и вознесли её на небо. Призывным светом сияет среди ночных звёзд яркое созвездие Лиры.</w:t>
            </w:r>
          </w:p>
        </w:tc>
      </w:tr>
    </w:tbl>
    <w:p w14:paraId="60E38274" w14:textId="293F24F1" w:rsidR="005C1E8F" w:rsidRPr="00022203" w:rsidRDefault="003D6FAB" w:rsidP="00022203">
      <w:pPr>
        <w:jc w:val="center"/>
        <w:rPr>
          <w:rFonts w:ascii="Monotype Corsiva" w:hAnsi="Monotype Corsiva"/>
          <w:b/>
          <w:bCs/>
          <w:sz w:val="40"/>
          <w:szCs w:val="40"/>
        </w:rPr>
      </w:pPr>
      <w:r w:rsidRPr="003D6FAB">
        <w:rPr>
          <w:rFonts w:ascii="Monotype Corsiva" w:hAnsi="Monotype Corsiva"/>
          <w:b/>
          <w:bCs/>
          <w:sz w:val="40"/>
          <w:szCs w:val="40"/>
        </w:rPr>
        <w:t xml:space="preserve"> «Миф об Орфее и Эвридике»</w:t>
      </w:r>
    </w:p>
    <w:p w14:paraId="7C2B9197" w14:textId="77777777" w:rsidR="005C1E8F" w:rsidRDefault="005C1E8F" w:rsidP="005C1E8F">
      <w:pPr>
        <w:pStyle w:val="a4"/>
      </w:pPr>
    </w:p>
    <w:p w14:paraId="68B92317" w14:textId="2E7D485D" w:rsidR="0066118B" w:rsidRPr="00BF57EA" w:rsidRDefault="00BF57EA" w:rsidP="0066118B">
      <w:pPr>
        <w:tabs>
          <w:tab w:val="left" w:pos="972"/>
        </w:tabs>
        <w:rPr>
          <w:rFonts w:ascii="Times New Roman" w:hAnsi="Times New Roman" w:cs="Times New Roman"/>
          <w:sz w:val="32"/>
          <w:szCs w:val="32"/>
        </w:rPr>
      </w:pPr>
      <w:r w:rsidRPr="00BF57EA">
        <w:rPr>
          <w:rFonts w:ascii="Times New Roman" w:hAnsi="Times New Roman" w:cs="Times New Roman"/>
          <w:sz w:val="32"/>
          <w:szCs w:val="32"/>
        </w:rPr>
        <w:lastRenderedPageBreak/>
        <w:t>Послушай произведения К.В</w:t>
      </w:r>
      <w:r w:rsidR="005C1E8F">
        <w:rPr>
          <w:rFonts w:ascii="Times New Roman" w:hAnsi="Times New Roman" w:cs="Times New Roman"/>
          <w:sz w:val="32"/>
          <w:szCs w:val="32"/>
        </w:rPr>
        <w:t>.</w:t>
      </w:r>
      <w:r w:rsidRPr="00BF57EA">
        <w:rPr>
          <w:rFonts w:ascii="Times New Roman" w:hAnsi="Times New Roman" w:cs="Times New Roman"/>
          <w:sz w:val="32"/>
          <w:szCs w:val="32"/>
        </w:rPr>
        <w:t xml:space="preserve"> Глюка из оперы «Орфей и Эвридика» и постарайся заполнить таблицу. Слова помощники находятся под таблицей.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353"/>
        <w:gridCol w:w="3163"/>
      </w:tblGrid>
      <w:tr w:rsidR="00BF57EA" w14:paraId="24D989C9" w14:textId="77777777" w:rsidTr="00BF57EA">
        <w:trPr>
          <w:trHeight w:val="2339"/>
          <w:jc w:val="center"/>
        </w:trPr>
        <w:tc>
          <w:tcPr>
            <w:tcW w:w="3353" w:type="dxa"/>
          </w:tcPr>
          <w:p w14:paraId="4156F0D4" w14:textId="2150C7B6" w:rsidR="00BF57EA" w:rsidRDefault="00BF57EA" w:rsidP="0066118B">
            <w:pPr>
              <w:tabs>
                <w:tab w:val="left" w:pos="972"/>
              </w:tabs>
              <w:rPr>
                <w:rFonts w:ascii="Monotype Corsiva" w:hAnsi="Monotype Corsiva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4754437" wp14:editId="6AFD356A">
                  <wp:extent cx="1379220" cy="13792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14:paraId="3F61C544" w14:textId="6168E281" w:rsidR="00BF57EA" w:rsidRDefault="00BF57EA" w:rsidP="0066118B">
            <w:pPr>
              <w:tabs>
                <w:tab w:val="left" w:pos="972"/>
              </w:tabs>
              <w:rPr>
                <w:rFonts w:ascii="Monotype Corsiva" w:hAnsi="Monotype Corsiva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D71B485" wp14:editId="71DFA78F">
                  <wp:extent cx="1333500" cy="13335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7EA" w14:paraId="39DC9D43" w14:textId="77777777" w:rsidTr="00BF57EA">
        <w:trPr>
          <w:trHeight w:val="590"/>
          <w:jc w:val="center"/>
        </w:trPr>
        <w:tc>
          <w:tcPr>
            <w:tcW w:w="3353" w:type="dxa"/>
          </w:tcPr>
          <w:p w14:paraId="4887B3D1" w14:textId="0F68C834" w:rsidR="00BF57EA" w:rsidRPr="00BF57EA" w:rsidRDefault="00BF57EA" w:rsidP="0066118B">
            <w:pPr>
              <w:tabs>
                <w:tab w:val="left" w:pos="9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F57EA">
              <w:rPr>
                <w:rFonts w:ascii="Times New Roman" w:hAnsi="Times New Roman" w:cs="Times New Roman"/>
                <w:sz w:val="28"/>
                <w:szCs w:val="28"/>
              </w:rPr>
              <w:t>Мелодия из оперы «Орфей и Эвридика»</w:t>
            </w:r>
          </w:p>
        </w:tc>
        <w:tc>
          <w:tcPr>
            <w:tcW w:w="3163" w:type="dxa"/>
          </w:tcPr>
          <w:p w14:paraId="190A43ED" w14:textId="73CDB9A7" w:rsidR="00BF57EA" w:rsidRPr="00BF57EA" w:rsidRDefault="00BF57EA" w:rsidP="0066118B">
            <w:pPr>
              <w:tabs>
                <w:tab w:val="left" w:pos="9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F57EA">
              <w:rPr>
                <w:rFonts w:ascii="Times New Roman" w:hAnsi="Times New Roman" w:cs="Times New Roman"/>
                <w:sz w:val="28"/>
                <w:szCs w:val="28"/>
              </w:rPr>
              <w:t>Хор Фурий</w:t>
            </w:r>
          </w:p>
        </w:tc>
      </w:tr>
    </w:tbl>
    <w:p w14:paraId="64D2A3C3" w14:textId="2C2C0A64" w:rsidR="00BF57EA" w:rsidRDefault="00BF57EA" w:rsidP="0066118B">
      <w:pPr>
        <w:tabs>
          <w:tab w:val="left" w:pos="972"/>
        </w:tabs>
        <w:rPr>
          <w:rFonts w:ascii="Monotype Corsiva" w:hAnsi="Monotype Corsiva"/>
          <w:sz w:val="40"/>
          <w:szCs w:val="4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52"/>
        <w:gridCol w:w="3888"/>
        <w:gridCol w:w="3521"/>
      </w:tblGrid>
      <w:tr w:rsidR="00BF57EA" w14:paraId="54AC91E3" w14:textId="77777777" w:rsidTr="002C68F5">
        <w:trPr>
          <w:trHeight w:val="698"/>
        </w:trPr>
        <w:tc>
          <w:tcPr>
            <w:tcW w:w="3152" w:type="dxa"/>
          </w:tcPr>
          <w:p w14:paraId="2DD88DA4" w14:textId="5FB198EF" w:rsidR="00BF57EA" w:rsidRPr="00BF57EA" w:rsidRDefault="00BF57EA" w:rsidP="002C68F5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F57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Средства выразительности</w:t>
            </w:r>
          </w:p>
        </w:tc>
        <w:tc>
          <w:tcPr>
            <w:tcW w:w="3888" w:type="dxa"/>
          </w:tcPr>
          <w:p w14:paraId="67BE8F1D" w14:textId="762091FE" w:rsidR="00BF57EA" w:rsidRPr="00BF57EA" w:rsidRDefault="00BF57EA" w:rsidP="002C68F5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F57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К.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BF57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Глюк «</w:t>
            </w:r>
            <w:proofErr w:type="gramStart"/>
            <w:r w:rsidRPr="00BF57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Мелодия….</w:t>
            </w:r>
            <w:proofErr w:type="gramEnd"/>
            <w:r w:rsidRPr="00BF57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»</w:t>
            </w:r>
          </w:p>
        </w:tc>
        <w:tc>
          <w:tcPr>
            <w:tcW w:w="3521" w:type="dxa"/>
          </w:tcPr>
          <w:p w14:paraId="148530C4" w14:textId="73C52799" w:rsidR="00BF57EA" w:rsidRPr="00BF57EA" w:rsidRDefault="00BF57EA" w:rsidP="002C68F5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F57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К. Глюк «Хор Фурий»</w:t>
            </w:r>
          </w:p>
        </w:tc>
      </w:tr>
      <w:tr w:rsidR="00BF57EA" w14:paraId="6809C8A8" w14:textId="77777777" w:rsidTr="002C68F5">
        <w:trPr>
          <w:trHeight w:val="354"/>
        </w:trPr>
        <w:tc>
          <w:tcPr>
            <w:tcW w:w="3152" w:type="dxa"/>
          </w:tcPr>
          <w:p w14:paraId="7B65A4A0" w14:textId="6BE5DD43" w:rsidR="00BF57EA" w:rsidRPr="00BF57EA" w:rsidRDefault="00BF57EA" w:rsidP="0066118B">
            <w:pPr>
              <w:tabs>
                <w:tab w:val="left" w:pos="972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Мелодия </w:t>
            </w:r>
          </w:p>
        </w:tc>
        <w:tc>
          <w:tcPr>
            <w:tcW w:w="3888" w:type="dxa"/>
          </w:tcPr>
          <w:p w14:paraId="0569954D" w14:textId="77777777" w:rsidR="00BF57EA" w:rsidRPr="00BF57EA" w:rsidRDefault="00BF57EA" w:rsidP="0066118B">
            <w:pPr>
              <w:tabs>
                <w:tab w:val="left" w:pos="972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1" w:type="dxa"/>
          </w:tcPr>
          <w:p w14:paraId="3E915229" w14:textId="77777777" w:rsidR="00BF57EA" w:rsidRPr="00BF57EA" w:rsidRDefault="00BF57EA" w:rsidP="0066118B">
            <w:pPr>
              <w:tabs>
                <w:tab w:val="left" w:pos="972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F57EA" w14:paraId="0EF3FCD1" w14:textId="77777777" w:rsidTr="002C68F5">
        <w:trPr>
          <w:trHeight w:val="343"/>
        </w:trPr>
        <w:tc>
          <w:tcPr>
            <w:tcW w:w="3152" w:type="dxa"/>
          </w:tcPr>
          <w:p w14:paraId="5A63C619" w14:textId="10E957F7" w:rsidR="00BF57EA" w:rsidRPr="00BF57EA" w:rsidRDefault="00BF57EA" w:rsidP="0066118B">
            <w:pPr>
              <w:tabs>
                <w:tab w:val="left" w:pos="972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Темп </w:t>
            </w:r>
          </w:p>
        </w:tc>
        <w:tc>
          <w:tcPr>
            <w:tcW w:w="3888" w:type="dxa"/>
          </w:tcPr>
          <w:p w14:paraId="40B38A98" w14:textId="77777777" w:rsidR="00BF57EA" w:rsidRPr="00BF57EA" w:rsidRDefault="00BF57EA" w:rsidP="0066118B">
            <w:pPr>
              <w:tabs>
                <w:tab w:val="left" w:pos="972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1" w:type="dxa"/>
          </w:tcPr>
          <w:p w14:paraId="42D8B712" w14:textId="77777777" w:rsidR="00BF57EA" w:rsidRPr="00BF57EA" w:rsidRDefault="00BF57EA" w:rsidP="0066118B">
            <w:pPr>
              <w:tabs>
                <w:tab w:val="left" w:pos="972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F57EA" w14:paraId="128FBCDD" w14:textId="77777777" w:rsidTr="002C68F5">
        <w:trPr>
          <w:trHeight w:val="354"/>
        </w:trPr>
        <w:tc>
          <w:tcPr>
            <w:tcW w:w="3152" w:type="dxa"/>
          </w:tcPr>
          <w:p w14:paraId="41369825" w14:textId="27DB149E" w:rsidR="00BF57EA" w:rsidRPr="00BF57EA" w:rsidRDefault="00BF57EA" w:rsidP="0066118B">
            <w:pPr>
              <w:tabs>
                <w:tab w:val="left" w:pos="972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Динамика </w:t>
            </w:r>
          </w:p>
        </w:tc>
        <w:tc>
          <w:tcPr>
            <w:tcW w:w="3888" w:type="dxa"/>
          </w:tcPr>
          <w:p w14:paraId="6677A273" w14:textId="77777777" w:rsidR="00BF57EA" w:rsidRPr="00BF57EA" w:rsidRDefault="00BF57EA" w:rsidP="0066118B">
            <w:pPr>
              <w:tabs>
                <w:tab w:val="left" w:pos="972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1" w:type="dxa"/>
          </w:tcPr>
          <w:p w14:paraId="169FFBE8" w14:textId="77777777" w:rsidR="00BF57EA" w:rsidRPr="00BF57EA" w:rsidRDefault="00BF57EA" w:rsidP="0066118B">
            <w:pPr>
              <w:tabs>
                <w:tab w:val="left" w:pos="972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F57EA" w14:paraId="204BAEF0" w14:textId="77777777" w:rsidTr="002C68F5">
        <w:trPr>
          <w:trHeight w:val="343"/>
        </w:trPr>
        <w:tc>
          <w:tcPr>
            <w:tcW w:w="3152" w:type="dxa"/>
          </w:tcPr>
          <w:p w14:paraId="2F4D2C00" w14:textId="55C624E7" w:rsidR="00BF57EA" w:rsidRPr="00BF57EA" w:rsidRDefault="00BF57EA" w:rsidP="0066118B">
            <w:pPr>
              <w:tabs>
                <w:tab w:val="left" w:pos="972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Музыкальные инструменты</w:t>
            </w:r>
          </w:p>
        </w:tc>
        <w:tc>
          <w:tcPr>
            <w:tcW w:w="3888" w:type="dxa"/>
          </w:tcPr>
          <w:p w14:paraId="3E9DBAF1" w14:textId="77777777" w:rsidR="00BF57EA" w:rsidRPr="00BF57EA" w:rsidRDefault="00BF57EA" w:rsidP="0066118B">
            <w:pPr>
              <w:tabs>
                <w:tab w:val="left" w:pos="972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1" w:type="dxa"/>
          </w:tcPr>
          <w:p w14:paraId="44197935" w14:textId="77777777" w:rsidR="00BF57EA" w:rsidRPr="00BF57EA" w:rsidRDefault="00BF57EA" w:rsidP="0066118B">
            <w:pPr>
              <w:tabs>
                <w:tab w:val="left" w:pos="972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F57EA" w14:paraId="599522CA" w14:textId="77777777" w:rsidTr="002C68F5">
        <w:trPr>
          <w:trHeight w:val="354"/>
        </w:trPr>
        <w:tc>
          <w:tcPr>
            <w:tcW w:w="3152" w:type="dxa"/>
          </w:tcPr>
          <w:p w14:paraId="1282E802" w14:textId="574E7649" w:rsidR="00BF57EA" w:rsidRPr="00BF57EA" w:rsidRDefault="00BF57EA" w:rsidP="0066118B">
            <w:pPr>
              <w:tabs>
                <w:tab w:val="left" w:pos="972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Образ</w:t>
            </w:r>
          </w:p>
        </w:tc>
        <w:tc>
          <w:tcPr>
            <w:tcW w:w="3888" w:type="dxa"/>
          </w:tcPr>
          <w:p w14:paraId="430B5EC1" w14:textId="77777777" w:rsidR="00BF57EA" w:rsidRPr="00BF57EA" w:rsidRDefault="00BF57EA" w:rsidP="0066118B">
            <w:pPr>
              <w:tabs>
                <w:tab w:val="left" w:pos="972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1" w:type="dxa"/>
          </w:tcPr>
          <w:p w14:paraId="263EFDA3" w14:textId="77777777" w:rsidR="00BF57EA" w:rsidRPr="00BF57EA" w:rsidRDefault="00BF57EA" w:rsidP="0066118B">
            <w:pPr>
              <w:tabs>
                <w:tab w:val="left" w:pos="972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38834E66" w14:textId="77777777" w:rsidR="005C1E8F" w:rsidRDefault="005C1E8F" w:rsidP="00BF57EA">
      <w:pPr>
        <w:pStyle w:val="a4"/>
      </w:pPr>
    </w:p>
    <w:p w14:paraId="6DF8EB5D" w14:textId="2057A9CD" w:rsidR="00BF57EA" w:rsidRPr="00022203" w:rsidRDefault="005C1E8F" w:rsidP="00022203">
      <w:pPr>
        <w:pStyle w:val="a4"/>
        <w:rPr>
          <w:rFonts w:ascii="Times New Roman" w:hAnsi="Times New Roman" w:cs="Times New Roman"/>
          <w:sz w:val="28"/>
          <w:szCs w:val="28"/>
        </w:rPr>
      </w:pPr>
      <w:r w:rsidRPr="00022203">
        <w:rPr>
          <w:rFonts w:ascii="Times New Roman" w:hAnsi="Times New Roman" w:cs="Times New Roman"/>
          <w:b/>
          <w:bCs/>
          <w:sz w:val="28"/>
          <w:szCs w:val="28"/>
        </w:rPr>
        <w:t>Слова- помощники:</w:t>
      </w:r>
      <w:r w:rsidRPr="00022203">
        <w:rPr>
          <w:rFonts w:ascii="Times New Roman" w:hAnsi="Times New Roman" w:cs="Times New Roman"/>
          <w:sz w:val="28"/>
          <w:szCs w:val="28"/>
        </w:rPr>
        <w:t xml:space="preserve"> о</w:t>
      </w:r>
      <w:r w:rsidR="00BF57EA" w:rsidRPr="00022203">
        <w:rPr>
          <w:rFonts w:ascii="Times New Roman" w:hAnsi="Times New Roman" w:cs="Times New Roman"/>
          <w:sz w:val="28"/>
          <w:szCs w:val="28"/>
        </w:rPr>
        <w:t xml:space="preserve">чень тихая, медленный, </w:t>
      </w:r>
      <w:r w:rsidRPr="00022203">
        <w:rPr>
          <w:rFonts w:ascii="Times New Roman" w:hAnsi="Times New Roman" w:cs="Times New Roman"/>
          <w:sz w:val="28"/>
          <w:szCs w:val="28"/>
        </w:rPr>
        <w:t xml:space="preserve">добро, хор и оркестр, резкий (злой), </w:t>
      </w:r>
      <w:r w:rsidR="00BF57EA" w:rsidRPr="00022203">
        <w:rPr>
          <w:rFonts w:ascii="Times New Roman" w:hAnsi="Times New Roman" w:cs="Times New Roman"/>
          <w:sz w:val="28"/>
          <w:szCs w:val="28"/>
        </w:rPr>
        <w:t xml:space="preserve">плавная, отрывистая, быстрый, очень громкая, </w:t>
      </w:r>
      <w:r w:rsidRPr="00022203">
        <w:rPr>
          <w:rFonts w:ascii="Times New Roman" w:hAnsi="Times New Roman" w:cs="Times New Roman"/>
          <w:sz w:val="28"/>
          <w:szCs w:val="28"/>
        </w:rPr>
        <w:t>флейта, певучий(лирический), зло</w:t>
      </w:r>
      <w:r w:rsidR="00022203">
        <w:rPr>
          <w:rFonts w:ascii="Times New Roman" w:hAnsi="Times New Roman" w:cs="Times New Roman"/>
          <w:sz w:val="28"/>
          <w:szCs w:val="28"/>
        </w:rPr>
        <w:t>.</w:t>
      </w:r>
    </w:p>
    <w:p w14:paraId="07537F58" w14:textId="77777777" w:rsidR="00022203" w:rsidRPr="00022203" w:rsidRDefault="00022203" w:rsidP="00022203">
      <w:pPr>
        <w:pStyle w:val="a4"/>
      </w:pPr>
    </w:p>
    <w:p w14:paraId="3BF5721B" w14:textId="77F2B68C" w:rsidR="005C1E8F" w:rsidRPr="002C68F5" w:rsidRDefault="005C1E8F" w:rsidP="002C68F5">
      <w:pPr>
        <w:tabs>
          <w:tab w:val="left" w:pos="972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C68F5">
        <w:rPr>
          <w:rFonts w:ascii="Times New Roman" w:hAnsi="Times New Roman" w:cs="Times New Roman"/>
          <w:b/>
          <w:bCs/>
          <w:sz w:val="32"/>
          <w:szCs w:val="32"/>
        </w:rPr>
        <w:t xml:space="preserve">Нарисуй </w:t>
      </w:r>
      <w:r w:rsidR="00022203">
        <w:rPr>
          <w:rFonts w:ascii="Times New Roman" w:hAnsi="Times New Roman" w:cs="Times New Roman"/>
          <w:b/>
          <w:bCs/>
          <w:sz w:val="32"/>
          <w:szCs w:val="32"/>
        </w:rPr>
        <w:t>л</w:t>
      </w:r>
      <w:r w:rsidRPr="002C68F5">
        <w:rPr>
          <w:rFonts w:ascii="Times New Roman" w:hAnsi="Times New Roman" w:cs="Times New Roman"/>
          <w:b/>
          <w:bCs/>
          <w:sz w:val="32"/>
          <w:szCs w:val="32"/>
        </w:rPr>
        <w:t>иру</w:t>
      </w:r>
      <w:r w:rsidR="00022203">
        <w:rPr>
          <w:rFonts w:ascii="Times New Roman" w:hAnsi="Times New Roman" w:cs="Times New Roman"/>
          <w:b/>
          <w:bCs/>
          <w:sz w:val="32"/>
          <w:szCs w:val="32"/>
        </w:rPr>
        <w:t xml:space="preserve"> (музыкальный инструмент)</w:t>
      </w:r>
      <w:r w:rsidRPr="002C68F5">
        <w:rPr>
          <w:rFonts w:ascii="Times New Roman" w:hAnsi="Times New Roman" w:cs="Times New Roman"/>
          <w:b/>
          <w:bCs/>
          <w:sz w:val="32"/>
          <w:szCs w:val="32"/>
        </w:rPr>
        <w:t xml:space="preserve"> и созвездие «Лира»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3"/>
        <w:gridCol w:w="5523"/>
      </w:tblGrid>
      <w:tr w:rsidR="002C68F5" w14:paraId="6D5733D9" w14:textId="77777777" w:rsidTr="002C68F5">
        <w:tc>
          <w:tcPr>
            <w:tcW w:w="5523" w:type="dxa"/>
          </w:tcPr>
          <w:p w14:paraId="01FB036D" w14:textId="77777777" w:rsidR="002C68F5" w:rsidRDefault="002C68F5" w:rsidP="0066118B">
            <w:pPr>
              <w:tabs>
                <w:tab w:val="left" w:pos="972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06F2860" w14:textId="77777777" w:rsidR="002C68F5" w:rsidRDefault="002C68F5" w:rsidP="0066118B">
            <w:pPr>
              <w:tabs>
                <w:tab w:val="left" w:pos="972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3247FB8" w14:textId="77777777" w:rsidR="002C68F5" w:rsidRDefault="002C68F5" w:rsidP="0066118B">
            <w:pPr>
              <w:tabs>
                <w:tab w:val="left" w:pos="972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E133A41" w14:textId="77777777" w:rsidR="002C68F5" w:rsidRDefault="002C68F5" w:rsidP="0066118B">
            <w:pPr>
              <w:tabs>
                <w:tab w:val="left" w:pos="972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0B063F0" w14:textId="77777777" w:rsidR="002C68F5" w:rsidRDefault="002C68F5" w:rsidP="0066118B">
            <w:pPr>
              <w:tabs>
                <w:tab w:val="left" w:pos="972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6F2506D" w14:textId="77777777" w:rsidR="002C68F5" w:rsidRDefault="002C68F5" w:rsidP="0066118B">
            <w:pPr>
              <w:tabs>
                <w:tab w:val="left" w:pos="972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1D1131F" w14:textId="77777777" w:rsidR="002C68F5" w:rsidRDefault="002C68F5" w:rsidP="0066118B">
            <w:pPr>
              <w:tabs>
                <w:tab w:val="left" w:pos="972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B4749B8" w14:textId="77777777" w:rsidR="002C68F5" w:rsidRDefault="002C68F5" w:rsidP="0066118B">
            <w:pPr>
              <w:tabs>
                <w:tab w:val="left" w:pos="972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83AC098" w14:textId="77777777" w:rsidR="002C68F5" w:rsidRDefault="002C68F5" w:rsidP="0066118B">
            <w:pPr>
              <w:tabs>
                <w:tab w:val="left" w:pos="972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9ACECD4" w14:textId="77777777" w:rsidR="002C68F5" w:rsidRDefault="002C68F5" w:rsidP="0066118B">
            <w:pPr>
              <w:tabs>
                <w:tab w:val="left" w:pos="972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3762290" w14:textId="77777777" w:rsidR="002C68F5" w:rsidRDefault="002C68F5" w:rsidP="0066118B">
            <w:pPr>
              <w:tabs>
                <w:tab w:val="left" w:pos="972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E536266" w14:textId="77777777" w:rsidR="002C68F5" w:rsidRDefault="002C68F5" w:rsidP="0066118B">
            <w:pPr>
              <w:tabs>
                <w:tab w:val="left" w:pos="972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7048269" w14:textId="77777777" w:rsidR="002C68F5" w:rsidRDefault="002C68F5" w:rsidP="0066118B">
            <w:pPr>
              <w:tabs>
                <w:tab w:val="left" w:pos="972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368A740" w14:textId="530BB84E" w:rsidR="002C68F5" w:rsidRDefault="002C68F5" w:rsidP="0066118B">
            <w:pPr>
              <w:tabs>
                <w:tab w:val="left" w:pos="972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523" w:type="dxa"/>
          </w:tcPr>
          <w:p w14:paraId="00E50757" w14:textId="77777777" w:rsidR="002C68F5" w:rsidRDefault="002C68F5" w:rsidP="0066118B">
            <w:pPr>
              <w:tabs>
                <w:tab w:val="left" w:pos="972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6970112B" w14:textId="77777777" w:rsidR="002C68F5" w:rsidRPr="005C1E8F" w:rsidRDefault="002C68F5" w:rsidP="0066118B">
      <w:pPr>
        <w:tabs>
          <w:tab w:val="left" w:pos="972"/>
        </w:tabs>
        <w:rPr>
          <w:rFonts w:ascii="Times New Roman" w:hAnsi="Times New Roman" w:cs="Times New Roman"/>
          <w:sz w:val="32"/>
          <w:szCs w:val="32"/>
        </w:rPr>
      </w:pPr>
    </w:p>
    <w:p w14:paraId="242459D5" w14:textId="77777777" w:rsidR="005C1E8F" w:rsidRPr="0066118B" w:rsidRDefault="005C1E8F" w:rsidP="0066118B">
      <w:pPr>
        <w:tabs>
          <w:tab w:val="left" w:pos="972"/>
        </w:tabs>
        <w:rPr>
          <w:rFonts w:ascii="Monotype Corsiva" w:hAnsi="Monotype Corsiva"/>
          <w:sz w:val="40"/>
          <w:szCs w:val="40"/>
        </w:rPr>
      </w:pPr>
    </w:p>
    <w:p w14:paraId="18AE8587" w14:textId="77777777" w:rsidR="0066118B" w:rsidRPr="0066118B" w:rsidRDefault="0066118B" w:rsidP="0066118B">
      <w:pPr>
        <w:rPr>
          <w:rFonts w:ascii="Monotype Corsiva" w:hAnsi="Monotype Corsiva"/>
          <w:sz w:val="40"/>
          <w:szCs w:val="40"/>
        </w:rPr>
      </w:pPr>
    </w:p>
    <w:sectPr w:rsidR="0066118B" w:rsidRPr="0066118B" w:rsidSect="005C1E8F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61E"/>
    <w:rsid w:val="00022203"/>
    <w:rsid w:val="002C68F5"/>
    <w:rsid w:val="00327214"/>
    <w:rsid w:val="003D6FAB"/>
    <w:rsid w:val="004E261E"/>
    <w:rsid w:val="00530123"/>
    <w:rsid w:val="005C1E8F"/>
    <w:rsid w:val="005C7007"/>
    <w:rsid w:val="0066118B"/>
    <w:rsid w:val="006E1807"/>
    <w:rsid w:val="009533C3"/>
    <w:rsid w:val="00A556EC"/>
    <w:rsid w:val="00A74470"/>
    <w:rsid w:val="00B343AE"/>
    <w:rsid w:val="00BF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E7003"/>
  <w15:chartTrackingRefBased/>
  <w15:docId w15:val="{26E61DB9-BF35-444F-93FB-8C1839001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43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343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2022-02-17T15:40:00Z</cp:lastPrinted>
  <dcterms:created xsi:type="dcterms:W3CDTF">2022-02-17T13:49:00Z</dcterms:created>
  <dcterms:modified xsi:type="dcterms:W3CDTF">2022-11-15T16:09:00Z</dcterms:modified>
</cp:coreProperties>
</file>