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92368691"/>
    <w:bookmarkEnd w:id="0"/>
    <w:p w:rsidR="00F07F67" w:rsidRPr="00672371" w:rsidRDefault="00DA4501" w:rsidP="00672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371">
        <w:rPr>
          <w:rFonts w:ascii="Times New Roman" w:hAnsi="Times New Roman" w:cs="Times New Roman"/>
          <w:b/>
          <w:bCs/>
          <w:sz w:val="24"/>
          <w:szCs w:val="24"/>
          <w:lang w:val="en-US"/>
        </w:rPr>
        <w:object w:dxaOrig="10119" w:dyaOrig="1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05.75pt" o:ole="">
            <v:imagedata r:id="rId5" o:title=""/>
          </v:shape>
          <o:OLEObject Type="Embed" ProgID="Word.Document.12" ShapeID="_x0000_i1025" DrawAspect="Content" ObjectID="_1692370404" r:id="rId6">
            <o:FieldCodes>\s</o:FieldCodes>
          </o:OLEObject>
        </w:object>
      </w:r>
    </w:p>
    <w:p w:rsidR="00F07F67" w:rsidRPr="00672371" w:rsidRDefault="00F07F67" w:rsidP="00672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07F67" w:rsidRPr="00672371" w:rsidRDefault="00F07F67" w:rsidP="006723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F67" w:rsidRPr="00672371" w:rsidRDefault="00F07F67" w:rsidP="0067237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b/>
          <w:sz w:val="24"/>
          <w:szCs w:val="24"/>
        </w:rPr>
        <w:t>Характеристика учебно-методического комплекта</w:t>
      </w:r>
    </w:p>
    <w:p w:rsidR="00F07F67" w:rsidRPr="00672371" w:rsidRDefault="00F07F67" w:rsidP="006723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07F67" w:rsidRPr="00672371" w:rsidRDefault="00F07F67" w:rsidP="006723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Рабочая программа по модулю «Основы мировых религиозных культур» составлена на основе программы для общеобразовательных учреждений «Основы религиозных культур и светской этики. 4 класс» А.Я.</w:t>
      </w:r>
      <w:r w:rsidR="00DD340E" w:rsidRPr="00672371">
        <w:rPr>
          <w:rFonts w:ascii="Times New Roman" w:hAnsi="Times New Roman" w:cs="Times New Roman"/>
          <w:sz w:val="24"/>
          <w:szCs w:val="24"/>
        </w:rPr>
        <w:t xml:space="preserve"> </w:t>
      </w:r>
      <w:r w:rsidRPr="00672371">
        <w:rPr>
          <w:rFonts w:ascii="Times New Roman" w:hAnsi="Times New Roman" w:cs="Times New Roman"/>
          <w:sz w:val="24"/>
          <w:szCs w:val="24"/>
        </w:rPr>
        <w:t>Данилюка, Т.В. Емельяновой, О.Н.</w:t>
      </w:r>
      <w:r w:rsidR="00DD340E" w:rsidRPr="00672371">
        <w:rPr>
          <w:rFonts w:ascii="Times New Roman" w:hAnsi="Times New Roman" w:cs="Times New Roman"/>
          <w:sz w:val="24"/>
          <w:szCs w:val="24"/>
        </w:rPr>
        <w:t xml:space="preserve"> </w:t>
      </w:r>
      <w:r w:rsidRPr="00672371">
        <w:rPr>
          <w:rFonts w:ascii="Times New Roman" w:hAnsi="Times New Roman" w:cs="Times New Roman"/>
          <w:sz w:val="24"/>
          <w:szCs w:val="24"/>
        </w:rPr>
        <w:t xml:space="preserve">Марченко и др. / М.: Просвещение. </w:t>
      </w:r>
    </w:p>
    <w:p w:rsidR="00F07F67" w:rsidRPr="00672371" w:rsidRDefault="00F07F67" w:rsidP="0067237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 xml:space="preserve">Программа предполагает использование учебника </w:t>
      </w:r>
      <w:proofErr w:type="spellStart"/>
      <w:r w:rsidRPr="00672371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672371">
        <w:rPr>
          <w:rFonts w:ascii="Times New Roman" w:hAnsi="Times New Roman" w:cs="Times New Roman"/>
          <w:sz w:val="24"/>
          <w:szCs w:val="24"/>
        </w:rPr>
        <w:t xml:space="preserve"> А.Л., Саплиной Е.В., Токаревой Е.С., </w:t>
      </w:r>
      <w:proofErr w:type="spellStart"/>
      <w:r w:rsidRPr="00672371">
        <w:rPr>
          <w:rFonts w:ascii="Times New Roman" w:hAnsi="Times New Roman" w:cs="Times New Roman"/>
          <w:sz w:val="24"/>
          <w:szCs w:val="24"/>
        </w:rPr>
        <w:t>Ярлыкапова</w:t>
      </w:r>
      <w:proofErr w:type="spellEnd"/>
      <w:r w:rsidRPr="00672371">
        <w:rPr>
          <w:rFonts w:ascii="Times New Roman" w:hAnsi="Times New Roman" w:cs="Times New Roman"/>
          <w:sz w:val="24"/>
          <w:szCs w:val="24"/>
        </w:rPr>
        <w:t xml:space="preserve"> А.А., Данилюка А.Я. «Основы мировых религиозных культур» – М.: </w:t>
      </w:r>
      <w:r w:rsidRPr="00672371">
        <w:rPr>
          <w:rFonts w:ascii="Times New Roman" w:hAnsi="Times New Roman" w:cs="Times New Roman"/>
          <w:iCs/>
          <w:sz w:val="24"/>
          <w:szCs w:val="24"/>
        </w:rPr>
        <w:t>Просвещение</w:t>
      </w:r>
      <w:r w:rsidRPr="00672371">
        <w:rPr>
          <w:rFonts w:ascii="Times New Roman" w:hAnsi="Times New Roman" w:cs="Times New Roman"/>
          <w:sz w:val="24"/>
          <w:szCs w:val="24"/>
        </w:rPr>
        <w:t>.</w:t>
      </w:r>
    </w:p>
    <w:p w:rsidR="00DA4501" w:rsidRPr="00672371" w:rsidRDefault="00DA4501" w:rsidP="006723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Программа составлена с учетом Рабочей программы воспитания МБОУ «</w:t>
      </w:r>
      <w:proofErr w:type="spellStart"/>
      <w:r w:rsidRPr="00672371">
        <w:rPr>
          <w:rFonts w:ascii="Times New Roman" w:hAnsi="Times New Roman" w:cs="Times New Roman"/>
          <w:sz w:val="24"/>
          <w:szCs w:val="24"/>
        </w:rPr>
        <w:t>Ягульская</w:t>
      </w:r>
      <w:proofErr w:type="spellEnd"/>
      <w:r w:rsidRPr="00672371">
        <w:rPr>
          <w:rFonts w:ascii="Times New Roman" w:hAnsi="Times New Roman" w:cs="Times New Roman"/>
          <w:sz w:val="24"/>
          <w:szCs w:val="24"/>
        </w:rPr>
        <w:t xml:space="preserve"> СОШ» (модуль «Школьный урок»), принятой на педагогическом </w:t>
      </w:r>
      <w:proofErr w:type="gramStart"/>
      <w:r w:rsidRPr="00672371">
        <w:rPr>
          <w:rFonts w:ascii="Times New Roman" w:hAnsi="Times New Roman" w:cs="Times New Roman"/>
          <w:sz w:val="24"/>
          <w:szCs w:val="24"/>
        </w:rPr>
        <w:t>совете  №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>8 от 29.05.2021.</w:t>
      </w:r>
    </w:p>
    <w:p w:rsidR="00F07F67" w:rsidRPr="00672371" w:rsidRDefault="00F07F67" w:rsidP="006723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Учебный предмет «Основы мировых религиозных культур» является обязательным предметом учебного плана. Программа рассчитана на общую учебную нагрузку в объеме 34 часов.</w:t>
      </w:r>
    </w:p>
    <w:p w:rsidR="00F07F67" w:rsidRPr="00672371" w:rsidRDefault="00F07F67" w:rsidP="006723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371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F07F67" w:rsidRPr="00672371" w:rsidRDefault="00DA4501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Программа рассчитана на 2021-2022</w:t>
      </w:r>
      <w:r w:rsidR="00F07F67" w:rsidRPr="0067237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предусмотрены </w:t>
      </w:r>
      <w:r w:rsidR="00672371" w:rsidRPr="00672371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Pr="00672371">
        <w:rPr>
          <w:rFonts w:ascii="Times New Roman" w:hAnsi="Times New Roman" w:cs="Times New Roman"/>
          <w:sz w:val="24"/>
          <w:szCs w:val="24"/>
        </w:rPr>
        <w:t>в количестве 2 часов для проведения образовательной экскурсии по храмам города Ижевска.</w:t>
      </w: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В течение учебного года в тематическом планировании возможны изменения в порядке выбора тем или в планируемом количестве уроков по объективным причинам.</w:t>
      </w: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F67" w:rsidRPr="00672371" w:rsidRDefault="00F07F67" w:rsidP="0067237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7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07F67" w:rsidRPr="00672371" w:rsidRDefault="00F07F67" w:rsidP="0067237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37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уважительного отношения к иному мнению, истории и культуре других народов;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овладение</w:t>
      </w:r>
      <w:proofErr w:type="gramEnd"/>
      <w:r w:rsidRPr="00672371">
        <w:t xml:space="preserve"> начальными навыками адаптации в динамично изменяющемся и развивающемся мире;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принятие</w:t>
      </w:r>
      <w:proofErr w:type="gramEnd"/>
      <w:r w:rsidRPr="00672371">
        <w:t xml:space="preserve"> и освоение социальной роли обучающегося, развитие мотивов учебной деятельности и формирование личностного смысла учения;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развитие</w:t>
      </w:r>
      <w:proofErr w:type="gramEnd"/>
      <w:r w:rsidRPr="00672371"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эстетических потребностей, ценностей и чувств;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развитие</w:t>
      </w:r>
      <w:proofErr w:type="gramEnd"/>
      <w:r w:rsidRPr="00672371"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t>развитие</w:t>
      </w:r>
      <w:proofErr w:type="gramEnd"/>
      <w:r w:rsidRPr="00672371"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07F67" w:rsidRPr="00672371" w:rsidRDefault="00F07F67" w:rsidP="00672371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</w:pPr>
      <w:proofErr w:type="gramStart"/>
      <w:r w:rsidRPr="00672371">
        <w:lastRenderedPageBreak/>
        <w:t>формирование</w:t>
      </w:r>
      <w:proofErr w:type="gramEnd"/>
      <w:r w:rsidRPr="00672371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07F67" w:rsidRPr="00672371" w:rsidRDefault="00F07F67" w:rsidP="00672371">
      <w:pPr>
        <w:pStyle w:val="a6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672371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F07F67" w:rsidRPr="00672371" w:rsidRDefault="00F07F67" w:rsidP="00672371">
      <w:pPr>
        <w:pStyle w:val="a8"/>
        <w:numPr>
          <w:ilvl w:val="0"/>
          <w:numId w:val="2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внутренняя</w:t>
      </w:r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позиция школьника на уровне положитель</w:t>
      </w:r>
      <w:r w:rsidRPr="00672371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72371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F07F67" w:rsidRPr="00672371" w:rsidRDefault="00F07F67" w:rsidP="00672371">
      <w:pPr>
        <w:pStyle w:val="a8"/>
        <w:numPr>
          <w:ilvl w:val="0"/>
          <w:numId w:val="2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>широкая</w:t>
      </w:r>
      <w:proofErr w:type="gramEnd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 xml:space="preserve"> мотивационная основа учебной деятельности, </w:t>
      </w:r>
      <w:r w:rsidRPr="00672371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672371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672371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F07F67" w:rsidRPr="00672371" w:rsidRDefault="00F07F67" w:rsidP="00672371">
      <w:pPr>
        <w:pStyle w:val="a8"/>
        <w:numPr>
          <w:ilvl w:val="0"/>
          <w:numId w:val="2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F07F67" w:rsidRPr="00672371" w:rsidRDefault="00F07F67" w:rsidP="00672371">
      <w:pPr>
        <w:pStyle w:val="a8"/>
        <w:numPr>
          <w:ilvl w:val="0"/>
          <w:numId w:val="2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4"/>
          <w:sz w:val="24"/>
          <w:szCs w:val="24"/>
        </w:rPr>
        <w:t>ориентация</w:t>
      </w:r>
      <w:proofErr w:type="gramEnd"/>
      <w:r w:rsidRPr="00672371">
        <w:rPr>
          <w:rFonts w:ascii="Times New Roman" w:hAnsi="Times New Roman"/>
          <w:color w:val="auto"/>
          <w:spacing w:val="4"/>
          <w:sz w:val="24"/>
          <w:szCs w:val="24"/>
        </w:rPr>
        <w:t xml:space="preserve"> на понимание причин успеха в учебной </w:t>
      </w:r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672371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07F67" w:rsidRPr="00672371" w:rsidRDefault="00F07F67" w:rsidP="00672371">
      <w:pPr>
        <w:pStyle w:val="a8"/>
        <w:numPr>
          <w:ilvl w:val="0"/>
          <w:numId w:val="2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способность</w:t>
      </w:r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к оценке своей учебной деятельности;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4"/>
          <w:sz w:val="24"/>
          <w:szCs w:val="24"/>
        </w:rPr>
        <w:t>основы</w:t>
      </w:r>
      <w:proofErr w:type="gramEnd"/>
      <w:r w:rsidRPr="00672371">
        <w:rPr>
          <w:rFonts w:ascii="Times New Roman" w:hAnsi="Times New Roman"/>
          <w:color w:val="auto"/>
          <w:spacing w:val="4"/>
          <w:sz w:val="24"/>
          <w:szCs w:val="24"/>
        </w:rPr>
        <w:t xml:space="preserve"> гражданской идентичности, своей этнической </w:t>
      </w:r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672371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>ориентация</w:t>
      </w:r>
      <w:proofErr w:type="gramEnd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 xml:space="preserve"> в нравственном содержании и смысле как </w:t>
      </w:r>
      <w:r w:rsidRPr="00672371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знание</w:t>
      </w:r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основных моральных норм и ориентация на их выполнение;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развитие</w:t>
      </w:r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z w:val="24"/>
          <w:szCs w:val="24"/>
        </w:rPr>
        <w:t>установка</w:t>
      </w:r>
      <w:proofErr w:type="gramEnd"/>
      <w:r w:rsidRPr="00672371">
        <w:rPr>
          <w:rFonts w:ascii="Times New Roman" w:hAnsi="Times New Roman"/>
          <w:color w:val="auto"/>
          <w:sz w:val="24"/>
          <w:szCs w:val="24"/>
        </w:rPr>
        <w:t xml:space="preserve"> на здоровый образ жизни;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-2"/>
          <w:sz w:val="24"/>
          <w:szCs w:val="24"/>
        </w:rPr>
        <w:t>основы</w:t>
      </w:r>
      <w:proofErr w:type="gramEnd"/>
      <w:r w:rsidRPr="00672371">
        <w:rPr>
          <w:rFonts w:ascii="Times New Roman" w:hAnsi="Times New Roman"/>
          <w:color w:val="auto"/>
          <w:spacing w:val="-2"/>
          <w:sz w:val="24"/>
          <w:szCs w:val="24"/>
        </w:rPr>
        <w:t xml:space="preserve"> экологической культуры: принятие ценности природного мира, готовность следовать в своей деятельности нор</w:t>
      </w:r>
      <w:r w:rsidRPr="0067237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67237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67237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F07F67" w:rsidRPr="00672371" w:rsidRDefault="00F07F67" w:rsidP="00672371">
      <w:pPr>
        <w:pStyle w:val="a8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>чувство</w:t>
      </w:r>
      <w:proofErr w:type="gramEnd"/>
      <w:r w:rsidRPr="00672371">
        <w:rPr>
          <w:rFonts w:ascii="Times New Roman" w:hAnsi="Times New Roman"/>
          <w:color w:val="auto"/>
          <w:spacing w:val="2"/>
          <w:sz w:val="24"/>
          <w:szCs w:val="24"/>
        </w:rPr>
        <w:t xml:space="preserve"> прекрасного и эстетические чувства на основе </w:t>
      </w:r>
      <w:r w:rsidRPr="0067237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F07F67" w:rsidRPr="00672371" w:rsidRDefault="00F07F67" w:rsidP="0067237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37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2371">
        <w:rPr>
          <w:rFonts w:ascii="Times New Roman" w:hAnsi="Times New Roman" w:cs="Times New Roman"/>
          <w:b/>
          <w:sz w:val="24"/>
          <w:szCs w:val="24"/>
        </w:rPr>
        <w:t>: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Владеть диалоговой формой речи.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учебников, других художественных и научно-популярных книг, понимать прочитанное.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Критично относиться к своему мнению. Уметь взглянуть на ситуацию с иной позиции.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работе в паре.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решению.</w:t>
      </w:r>
    </w:p>
    <w:p w:rsidR="00F07F67" w:rsidRPr="00672371" w:rsidRDefault="00F07F67" w:rsidP="00672371">
      <w:pPr>
        <w:pStyle w:val="a5"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F07F67" w:rsidRPr="00672371" w:rsidRDefault="00F07F67" w:rsidP="00672371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</w:pPr>
      <w:r w:rsidRPr="00672371">
        <w:t>Адекватно использовать речевые средства для решения коммуникативных задач</w:t>
      </w:r>
    </w:p>
    <w:p w:rsidR="00F07F67" w:rsidRPr="00672371" w:rsidRDefault="00F07F67" w:rsidP="00672371">
      <w:pPr>
        <w:pStyle w:val="aa"/>
        <w:spacing w:before="0" w:beforeAutospacing="0" w:after="0" w:afterAutospacing="0"/>
      </w:pPr>
      <w:r w:rsidRPr="00672371">
        <w:rPr>
          <w:b/>
          <w:bCs/>
        </w:rPr>
        <w:t xml:space="preserve">Регулятивные универсальные учебные действия </w:t>
      </w:r>
    </w:p>
    <w:p w:rsidR="00F07F67" w:rsidRPr="00672371" w:rsidRDefault="00F07F67" w:rsidP="00672371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lastRenderedPageBreak/>
        <w:t>овладение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способностью принимать и сохранять цели и задачи учебной деятельности, поиска средств её осуществления;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освоение</w:t>
      </w:r>
      <w:proofErr w:type="gramEnd"/>
      <w:r w:rsidRPr="00672371">
        <w:t xml:space="preserve"> способов решения проблем творческого и поискового характера;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формирование</w:t>
      </w:r>
      <w:proofErr w:type="gramEnd"/>
      <w:r w:rsidRPr="00672371"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освоение</w:t>
      </w:r>
      <w:proofErr w:type="gramEnd"/>
      <w:r w:rsidRPr="00672371">
        <w:t xml:space="preserve"> начальных форм познавательной и личностной рефлексии;</w:t>
      </w:r>
    </w:p>
    <w:p w:rsidR="00F07F67" w:rsidRPr="00672371" w:rsidRDefault="00F07F67" w:rsidP="00672371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задачей;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начальных форм познавательной и личностной рефлексии</w:t>
      </w:r>
    </w:p>
    <w:p w:rsidR="00F07F67" w:rsidRPr="00672371" w:rsidRDefault="00F07F67" w:rsidP="00672371">
      <w:pPr>
        <w:pStyle w:val="aa"/>
        <w:spacing w:before="0" w:beforeAutospacing="0" w:after="0" w:afterAutospacing="0"/>
      </w:pPr>
      <w:r w:rsidRPr="00672371">
        <w:rPr>
          <w:b/>
          <w:bCs/>
        </w:rPr>
        <w:t>Познавательные универсальные учебные действия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672371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овладение</w:t>
      </w:r>
      <w:proofErr w:type="gramEnd"/>
      <w:r w:rsidRPr="00672371"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07F67" w:rsidRPr="00672371" w:rsidRDefault="00F07F67" w:rsidP="00672371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умение</w:t>
      </w:r>
      <w:proofErr w:type="gramEnd"/>
      <w:r w:rsidRPr="00672371"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формация нужна для решения учебной задачи в один шаг.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ления; определять причины явлений, событий.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sz w:val="24"/>
          <w:szCs w:val="24"/>
        </w:rPr>
        <w:t>Работать с текстом: осознанное чтение текста с целью удовлетворения познава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тельного интереса, освоения и использование информации; достаточно полно и доказа</w:t>
      </w:r>
      <w:r w:rsidRPr="00672371">
        <w:rPr>
          <w:rFonts w:ascii="Times New Roman" w:hAnsi="Times New Roman" w:cs="Times New Roman"/>
          <w:sz w:val="24"/>
          <w:szCs w:val="24"/>
        </w:rPr>
        <w:softHyphen/>
        <w:t xml:space="preserve">тельно строить устное высказывание; описывать объекты наблюдения, выделять в них </w:t>
      </w:r>
      <w:r w:rsidRPr="00672371">
        <w:rPr>
          <w:rFonts w:ascii="Times New Roman" w:hAnsi="Times New Roman" w:cs="Times New Roman"/>
          <w:sz w:val="24"/>
          <w:szCs w:val="24"/>
        </w:rPr>
        <w:lastRenderedPageBreak/>
        <w:t>су</w:t>
      </w:r>
      <w:r w:rsidRPr="00672371">
        <w:rPr>
          <w:rFonts w:ascii="Times New Roman" w:hAnsi="Times New Roman" w:cs="Times New Roman"/>
          <w:sz w:val="24"/>
          <w:szCs w:val="24"/>
        </w:rPr>
        <w:softHyphen/>
        <w:t xml:space="preserve">щественные признаки; устанавливать последовательность основных исторических событий в России в изучаемый период; 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оформлять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результаты исследовательской работы; состав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лять план текста и небольшое письменное высказывание; формулировать выводы, основы</w:t>
      </w:r>
      <w:r w:rsidRPr="00672371">
        <w:rPr>
          <w:rFonts w:ascii="Times New Roman" w:hAnsi="Times New Roman" w:cs="Times New Roman"/>
          <w:sz w:val="24"/>
          <w:szCs w:val="24"/>
        </w:rPr>
        <w:softHyphen/>
        <w:t xml:space="preserve">ваясь на тексте; находить аргументы, подтверждающие вывод; 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первичного опыта критического отношения к получаемой информации, сопоставление её с информаци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F07F67" w:rsidRPr="00672371" w:rsidRDefault="00F07F67" w:rsidP="00672371">
      <w:pPr>
        <w:pStyle w:val="aa"/>
        <w:spacing w:before="0" w:beforeAutospacing="0" w:after="0" w:afterAutospacing="0"/>
      </w:pPr>
      <w:r w:rsidRPr="00672371">
        <w:rPr>
          <w:b/>
          <w:bCs/>
        </w:rPr>
        <w:t>Коммуникативные универсальные учебные действия</w:t>
      </w:r>
    </w:p>
    <w:p w:rsidR="00F07F67" w:rsidRPr="00672371" w:rsidRDefault="00F07F67" w:rsidP="00672371">
      <w:pPr>
        <w:pStyle w:val="aa"/>
        <w:spacing w:before="0" w:beforeAutospacing="0" w:after="0" w:afterAutospacing="0"/>
      </w:pPr>
      <w:r w:rsidRPr="00672371">
        <w:rPr>
          <w:b/>
          <w:bCs/>
          <w:iCs/>
        </w:rPr>
        <w:t>Выпускник научится: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готовность</w:t>
      </w:r>
      <w:proofErr w:type="gramEnd"/>
      <w:r w:rsidRPr="00672371"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определение</w:t>
      </w:r>
      <w:proofErr w:type="gramEnd"/>
      <w:r w:rsidRPr="00672371"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готовность</w:t>
      </w:r>
      <w:proofErr w:type="gramEnd"/>
      <w:r w:rsidRPr="00672371">
        <w:t xml:space="preserve"> конструктивно разрешать конфликты посредством учета интересов сторон и сотрудничества;</w:t>
      </w:r>
    </w:p>
    <w:p w:rsidR="00F07F67" w:rsidRPr="00672371" w:rsidRDefault="00F07F67" w:rsidP="00672371">
      <w:pPr>
        <w:pStyle w:val="aa"/>
        <w:numPr>
          <w:ilvl w:val="0"/>
          <w:numId w:val="1"/>
        </w:numPr>
        <w:spacing w:before="0" w:beforeAutospacing="0" w:after="0" w:afterAutospacing="0"/>
        <w:ind w:left="0" w:firstLine="360"/>
      </w:pPr>
      <w:proofErr w:type="gramStart"/>
      <w:r w:rsidRPr="00672371">
        <w:t>активное</w:t>
      </w:r>
      <w:proofErr w:type="gramEnd"/>
      <w:r w:rsidRPr="00672371">
        <w:t xml:space="preserve">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донести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свою позицию до других: </w:t>
      </w:r>
      <w:r w:rsidRPr="00672371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672371">
        <w:rPr>
          <w:rFonts w:ascii="Times New Roman" w:hAnsi="Times New Roman" w:cs="Times New Roman"/>
          <w:sz w:val="24"/>
          <w:szCs w:val="24"/>
        </w:rPr>
        <w:t>свои мысли в устной и письменной речи с учётом своих учебных и жизненных речевых ситуаций.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донести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свою позицию до других: </w:t>
      </w:r>
      <w:r w:rsidRPr="00672371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672371">
        <w:rPr>
          <w:rFonts w:ascii="Times New Roman" w:hAnsi="Times New Roman" w:cs="Times New Roman"/>
          <w:sz w:val="24"/>
          <w:szCs w:val="24"/>
        </w:rPr>
        <w:t xml:space="preserve">свою точку зрения и пытаться её </w:t>
      </w:r>
      <w:r w:rsidRPr="00672371">
        <w:rPr>
          <w:rFonts w:ascii="Times New Roman" w:hAnsi="Times New Roman" w:cs="Times New Roman"/>
          <w:i/>
          <w:iCs/>
          <w:sz w:val="24"/>
          <w:szCs w:val="24"/>
        </w:rPr>
        <w:t xml:space="preserve">обосновать, </w:t>
      </w:r>
      <w:r w:rsidRPr="00672371">
        <w:rPr>
          <w:rFonts w:ascii="Times New Roman" w:hAnsi="Times New Roman" w:cs="Times New Roman"/>
          <w:sz w:val="24"/>
          <w:szCs w:val="24"/>
        </w:rPr>
        <w:t>приводя аргументы.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других, пытаться принимать другую точку зрения, быть готовым изменить свою точку зрения.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вслух и про себя тексты учебников и при этом: вести «диалог с автором» (прогнозировать будущее чтение, ставить вопросы к тексту и искать ответы, проверять се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бя), отделять новое от известного, выделять главное, составлять план.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договариваться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с людьми: выполняя различные роли в группе, сотрудничать в со</w:t>
      </w:r>
      <w:r w:rsidRPr="00672371">
        <w:rPr>
          <w:rFonts w:ascii="Times New Roman" w:hAnsi="Times New Roman" w:cs="Times New Roman"/>
          <w:sz w:val="24"/>
          <w:szCs w:val="24"/>
        </w:rPr>
        <w:softHyphen/>
        <w:t>вместном решении проблемы (задачи).</w:t>
      </w:r>
    </w:p>
    <w:p w:rsidR="00F07F67" w:rsidRPr="00672371" w:rsidRDefault="00F07F67" w:rsidP="0067237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371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672371">
        <w:rPr>
          <w:rFonts w:ascii="Times New Roman" w:hAnsi="Times New Roman" w:cs="Times New Roman"/>
          <w:sz w:val="24"/>
          <w:szCs w:val="24"/>
        </w:rPr>
        <w:t xml:space="preserve"> уважительно относиться к позиции другого, пытаться договариваться.</w:t>
      </w:r>
    </w:p>
    <w:p w:rsidR="00F07F67" w:rsidRPr="00672371" w:rsidRDefault="00F07F67" w:rsidP="00672371">
      <w:pPr>
        <w:pStyle w:val="aa"/>
        <w:tabs>
          <w:tab w:val="num" w:pos="426"/>
        </w:tabs>
        <w:spacing w:before="0" w:beforeAutospacing="0" w:after="0" w:afterAutospacing="0"/>
        <w:rPr>
          <w:b/>
          <w:bCs/>
          <w:iCs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2371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F07F67" w:rsidRPr="00672371" w:rsidRDefault="00F07F67" w:rsidP="00672371">
      <w:pPr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72371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F07F67" w:rsidRPr="00672371" w:rsidRDefault="00F07F67" w:rsidP="0067237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371">
        <w:rPr>
          <w:rFonts w:ascii="Times New Roman" w:hAnsi="Times New Roman" w:cs="Times New Roman"/>
          <w:i/>
          <w:sz w:val="24"/>
          <w:szCs w:val="24"/>
        </w:rPr>
        <w:t>–</w:t>
      </w:r>
      <w:r w:rsidRPr="00672371">
        <w:rPr>
          <w:rFonts w:ascii="Times New Roman" w:hAnsi="Times New Roman" w:cs="Times New Roman"/>
          <w:sz w:val="24"/>
          <w:szCs w:val="24"/>
        </w:rPr>
        <w:tab/>
        <w:t xml:space="preserve">осуществлять по 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237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Введение. Духовные ценности и нравственные идеалы в жизни человека и общества.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Россия - наша </w:t>
      </w:r>
      <w:proofErr w:type="spellStart"/>
      <w:proofErr w:type="gram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Родина.Россия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  -</w:t>
      </w:r>
      <w:proofErr w:type="gram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 многонациональное государство. Отечество.  Государственные символы. Президент. Духовный мир человека. Культурные традиции и вечные ценности. Семейные ценности.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Основы мировых религиозных культур.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Культура и религия. Понятие религии. Первобытные верования. Древние религии. Национальные и мировые религии. Традиционные религии России. Понятие культуры. Материальная и духовная культура. Взаимосвязь культуры и религии. Влияние религии на культуру.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Возникновение религий. Древнейшие верования. Первые религии. Пантеон. Многобожие. Появление иудаизма как первой религии, основанной на вере в Единого Бога. Мессия. Возникновение христианства. Основы учения Иисуса Христа. Завет. Возникновение ислама. Возникновение буддизма. Основные истины буддизма.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Священные книги религий мира. Что такое священные книги. Веды. Авеста. Священные книги буддизма –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Трипитака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 (Три корзины мудрости). Священные книги иудаизма и христианства: Тора, Библия. Священная книга ислама – Коран. Священные книги как обязательная часть любой религии.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Хранители предания в религиях мира. Необходимость хранителя предания для любой религии. Жрецы. Раввины в иудаизме. Христианские священнослужители (апостол, епископ, священник, диакон), иерархия. Мусульманская община.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Умма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, имам,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хафиз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. Буддийская община.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Сангха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>. Ламы.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Добро и зло. Представление о происхождении добра и зла в разных религиях. Понятия греха и раскаяния в разных религиях. Покаяние, воздаяние. Сходство и различия представлений о добре и зле в разных религиях.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Человек в религиозных традициях. Мира. 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Коране.Намаз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>. Традиции буддизма. Мантра. Молитва в разных религиозных традициях.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Священные сооружения. Предназначение священных сооружений. Необходимость священных сооружений для любой религии. Христианские храмы. Церковь, алтарь, икона, фрески.  Мечети. Минарет. Священные здания иудаизма. Синагога. Буддийские священные сооружения. Ступа, пагода.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Искусство в религиозной культуре. Связь искусства и религии. Взаимосвязь особенностей религиозного искусства с традициями веры. Искусство в религиозной культуре христианства. Икона. Арабески. Искусство в религиозной культуре ислама. Каллиграфия.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Искусство в религиозной культуре иудаизма. Искусство в религиозной культуре буддизма.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Семисвечник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>. Способы изображения Будды.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История религий России. Выбор веры князем Владимиром. Православное христианство в истории России. Другие христианские конфессии в России. Митрополия. Патриарх. Синод. Протестанты. Ислам в России. Иудеи в истории России. Распространение буддизма в России.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Религиозные ритуалы. Обычаи и обряды. Понятие ритуала. Возникновение обрядов. Виды религиозных обрядов. Основные обряды христианства. Таинства.  Основные обряды в исламе. Обычаи. Основные обряды иудаизма. Основные обряды буддизма. Религиозные </w:t>
      </w:r>
      <w:proofErr w:type="gram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ритуалы  в</w:t>
      </w:r>
      <w:proofErr w:type="gram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 искусстве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Паломничества и святыни. Что такое паломничество. Паломничество в христианстве. Паломничество в исламе. Хадж. Паломничество в иудаизме. </w:t>
      </w:r>
      <w:r w:rsidRPr="0067237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Паломничество в буддизме.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Накхор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Религиозные праздники и календари. Праздники христианства. Рождество, Крещение, Благовещение, Пасха, Троица. Праздники ислама. Курбан – байрам, Ураза – байрам,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Мавлид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. Праздники иудаизма.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Песах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Шавуот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Суккот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. Праздники буддизма.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Дончод</w:t>
      </w:r>
      <w:proofErr w:type="spellEnd"/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72371">
        <w:rPr>
          <w:rFonts w:ascii="Times New Roman" w:hAnsi="Times New Roman" w:cs="Times New Roman"/>
          <w:sz w:val="24"/>
          <w:szCs w:val="24"/>
          <w:lang w:eastAsia="ar-SA"/>
        </w:rPr>
        <w:t>Сагаалган</w:t>
      </w:r>
      <w:proofErr w:type="spellEnd"/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Религия и мораль. Нравственные заповеди в религиях мира. Принцип ценности человеческой жизни как основополагающий принцип всех религий. Заповеди иудаизма и христианства. Притча. Нравственное учение ислама. Учение о поведении человека в буддизме. Бодхисаттва.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Милосердие, забота о слабых, взаимопомощь. Милосердие в различных религиях. Социальные проблемы общества и отношение к ним разных религий.  Учение Христа о милосердии. Благотворительная деятельность христианской церкви. Формы выражения милосердия в исламе. Сострадание к живым существам как основа буддизма.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 xml:space="preserve"> Семья. Семейные ценности. Роль семьи в жизни человека. Семья как школа любви в христианстве. Брак как обязанность человека в исламе. Назначение семьи в буддизме. Уважительное отношение к родителям – часть любого религиозного вероучения.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Долг, свобода, ответственность, учение и труд. Понимание долга, свободы, ответственности, труда в разных религиях.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72371">
        <w:rPr>
          <w:rFonts w:ascii="Times New Roman" w:hAnsi="Times New Roman" w:cs="Times New Roman"/>
          <w:sz w:val="24"/>
          <w:szCs w:val="24"/>
          <w:lang w:eastAsia="ar-SA"/>
        </w:rPr>
        <w:t>Любовь и уважение к Отечеству. Защитники Отечества. Этапы становления духовных традиций России. Любовь – основа человеческой жизни. Служение человека обществу, Родине. Патриотизм. Патриотизм многонационального и многоконфессионального народа России. Защитники Отечества.</w:t>
      </w: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07F67" w:rsidRPr="00672371" w:rsidSect="00DD340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07F67" w:rsidRPr="00672371" w:rsidRDefault="00F07F67" w:rsidP="006723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3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2"/>
        <w:gridCol w:w="1842"/>
        <w:gridCol w:w="567"/>
        <w:gridCol w:w="3544"/>
        <w:gridCol w:w="1418"/>
        <w:gridCol w:w="1701"/>
      </w:tblGrid>
      <w:tr w:rsidR="00DD340E" w:rsidRPr="00672371" w:rsidTr="00672371">
        <w:trPr>
          <w:trHeight w:val="22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 в программе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 в разделе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урока</w:t>
            </w:r>
          </w:p>
        </w:tc>
      </w:tr>
      <w:tr w:rsidR="00DD340E" w:rsidRPr="00672371" w:rsidTr="00672371">
        <w:trPr>
          <w:trHeight w:val="519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Россия  -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наша Родина.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наша Родина.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Россия  -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многонациональное государство. Отечество. Государственные символы. Президент. Духовный мир человека. Культурные традиции и вечные ценности. Семейные ценности.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с.4-5,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A450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Урок - дискуссия</w:t>
            </w:r>
          </w:p>
        </w:tc>
      </w:tr>
      <w:tr w:rsidR="00DD340E" w:rsidRPr="00672371" w:rsidTr="00672371">
        <w:trPr>
          <w:trHeight w:val="456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религия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религии. Первобытные верования. Древние религии. Национальные и мировые религии. Традиционные религии России.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с.6-7, прочитать</w:t>
            </w:r>
          </w:p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религия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Понятие культуры. Материальная и духовная культура. Взаимосвязь культуры и религии. Влияние религии на культуру.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с.8-9,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религий. Древнейшие верования. Первые религии. Пантеон. Многобожие. Появление иудаизма как первой религии, основанной на вере в Единого Бога. Мессия. Возникновение христианства. Основы учения Иисуса Христа. Завет.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bCs/>
                <w:sz w:val="24"/>
                <w:szCs w:val="24"/>
              </w:rPr>
              <w:t>с.10-11, прочитать, подготовить сообщение о древних религиях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</w:tr>
      <w:tr w:rsidR="00DD340E" w:rsidRPr="00672371" w:rsidTr="00672371">
        <w:trPr>
          <w:trHeight w:val="47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Возникновение буддизма. Основные истины буддизма.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с.12-15,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-лекция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религий мира: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Веды,  Авеста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религий мира. Что такое священные книги. Веды. Авеста. Священные книги буддизма –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(Три корзины мудрости)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с.16-18, прочитать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Урок -семинар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религий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мира: Тора, Библия, Коран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иудаизма и христианства: Тора, Библия.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Священная книга ислама – Коран. Священные книги как обязательная часть любой религии.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с.19-21, прочитать,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сообщение о священной книге одной из религий.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практикум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Хранители предания в религиях мира. Необходимость хранителя предания для любой религии. Жрецы. Раввины в иудаизме. Христианские священнослужители (апостол, епископ, священник, диакон), иерархия. Мусульманская община.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Умма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имам,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хафиз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Буддийская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община.Сангха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. Ламы.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с.22-23,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 и зло. Возникновение зла в мире. Понятие греха, раскаяния и воздаяния. (</w:t>
            </w:r>
            <w:proofErr w:type="spellStart"/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Православие.Ислам</w:t>
            </w:r>
            <w:proofErr w:type="spellEnd"/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 Представление о происхождении добра и зла в разных религиях. Понятия греха и раскаяния в разных религиях. Покаяние, воздаяние. Сходство и различия представлений о добре и зле в разных религиях.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с.24-25, прочитать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 и зло. Возникновение зла в мире. Понятие греха, раскаяния и воздаяния. (</w:t>
            </w:r>
            <w:proofErr w:type="spellStart"/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Иудаизм.Буддизм</w:t>
            </w:r>
            <w:proofErr w:type="spellEnd"/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происхождении добра и зла в разных религиях. Понятия греха и раскаяния в разных религиях. Покаяние, воздаяние. Сходство и различия представлений о добре и зле в разных религиях.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притчу о блудном сыне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D340E" w:rsidRPr="00672371" w:rsidTr="00672371">
        <w:trPr>
          <w:trHeight w:val="10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в религиозных традициях. Мира. 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Коране.Намаз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. Традиции буддизма. Мантра. Молитва в разных религиозных традициях.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с.28-29,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Урок -практикум</w:t>
            </w:r>
          </w:p>
        </w:tc>
      </w:tr>
      <w:tr w:rsidR="00DD340E" w:rsidRPr="00672371" w:rsidTr="00672371">
        <w:trPr>
          <w:trHeight w:val="4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  (</w:t>
            </w:r>
            <w:proofErr w:type="spellStart"/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Православие.Ислам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сооружения. Предназначение священных сооружений. Необходимость священных сооружений для любой религии. Христианские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храмы. Церковь, алтарь, икона, фрески.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Мечети.Минерет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сообщение о древних священных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сооружениях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B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сооружения (Иудаизм.</w:t>
            </w:r>
          </w:p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Буддизм)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здания иудаизма. Синагога. Буддийские священные сооружения. Ступа, пагода.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священных сооружениях мировых религиях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Искусство в религиозной культуре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Православие.Ислам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в религиозной культуре. Связь искусства и религии. Взаимосвязь особенностей религиозного искусства с традициями веры. Искусство в религиозной культуре христианства. Икона. Арабески. Искусство в религиозной культуре ислама. Каллиграфия.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с.34-35,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B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Искусство в религиозной культуре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(Иудаизм.</w:t>
            </w:r>
          </w:p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Буддизм)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в религиозной культуре иудаизма. Искусство в религиозной культуре буддизма.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Семисвечник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. Способы изображения Будды.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с.36-37,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с.38-39, прочитать, выполнить задания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Пресс конференция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религий России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религий России. Выбор веры князем Владимиром. Православное христианство в истории России. Другие христианские конфессии в России. Митрополия. Патриарх. Синод. Протестанты. Ислам в России. Иудеи в истории России. Распространение буддизма в России.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с.40-51,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ритуалы. Обычаи и обряды. Понятие ритуала. Возникновение обрядов. Виды религиозных обрядов. Основные обряды христианства. Таинства.  Основные обряды в исламе. Обычаи.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с.52-55,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Религиозные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ритуалы  в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обряды иудаизма. Основные обряды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буддизма.Религиозные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ритуалы 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с.55-57, прочитать, ответить на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семинар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Паломничества и святыни. Что такое паломничество. Паломничество в христианстве. Паломничество в исламе. Хадж. Паломничество в иудаизме. Паломничество в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буддизме.Накхор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с.58-61, прочитать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календари (христианство, ислам)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Религиозные праздники и календари. Праздники христианства. Рождество, Крещение, Благовещение, Пасха, Троица. Праздники ислама. Курбан – байрам, Ураза – байрам,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Мавлид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праздниках христианства и ислама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календари (иудаизм, буддизм).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иудаизма.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Песах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Шавуот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Суккот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Праздники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буддизма.Дончод</w:t>
            </w:r>
            <w:proofErr w:type="spell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праздниках иудаизма и буддизма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D340E" w:rsidRPr="00672371" w:rsidTr="00672371">
        <w:trPr>
          <w:trHeight w:val="19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мира  (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христианство, иудаизм)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мира. Принцип ценности человеческой жизни как основополагающий принцип всех религий. Заповеди иудаизма и христианства. Притча.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с.68-69, прочитать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</w:t>
            </w: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мира  (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ислам,  буддизм)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Нравственное учение ислама. Учение о поведении человека в буддизме. Бодхисаттва.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с.71,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Урок презентация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забота о слабых, взаимопомощь.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забота о слабых, взаимопомощь.</w:t>
            </w:r>
            <w:r w:rsidR="00A4600C"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в различных религиях.</w:t>
            </w:r>
            <w:r w:rsidR="00A4600C"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проблемы общества и отношение к ним разных религий.  Учение Христа о милосердии. Благотворительная деятельность христианской церкви. Формы выражения милосердия в исламе. Сострадание к живым существам как основа буддизма.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с.72-73,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Семья.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Семейные ценности.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Семья. Семейные ценности.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Роль семьи в жизни человека. Семья как школа любви в христианстве. Брак как обязанность человека в исламе. Назначение семьи в буддизме. Уважительное отношение к родителям – часть любого религиозного вероучения.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с.74-75,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Долг, св</w:t>
            </w:r>
            <w:r w:rsidR="00672371"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обода, ответственность, учение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и труд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Долг, с</w:t>
            </w:r>
            <w:r w:rsidR="00672371">
              <w:rPr>
                <w:rFonts w:ascii="Times New Roman" w:eastAsia="Calibri" w:hAnsi="Times New Roman" w:cs="Times New Roman"/>
                <w:sz w:val="24"/>
                <w:szCs w:val="24"/>
              </w:rPr>
              <w:t>вобода, ответственность, учение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труд.</w:t>
            </w:r>
            <w:r w:rsid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долга, свободы, ответственности, труда в разных религиях.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с.76-77, прочитать, ответить на вопросы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</w:tr>
      <w:tr w:rsidR="00DD340E" w:rsidRPr="00672371" w:rsidTr="00672371">
        <w:trPr>
          <w:trHeight w:val="121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и уважение к Отечеству. Защитники Отечества. Этапы становления духовных традиций России. Любовь – основа человеческой жизни. Служение человека обществу, Родине. Патриотизм.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рассказ о герое России (по выбору)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A4600C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 (герои России и Удмуртии.)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 многонационального и многоконфессионального народа России. Защитники Отечества.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материал по теме работы.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A450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1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защиту творческой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Пресс конференция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учащихся с творческими работами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Пресс - конференция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творческих проектов на тему «Диалог </w:t>
            </w: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1" w:rsidRPr="00672371" w:rsidRDefault="00672371" w:rsidP="006723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67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народа России. </w:t>
            </w:r>
          </w:p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Любовь – основа человеческой жизни.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Пресс - конференция</w:t>
            </w:r>
          </w:p>
        </w:tc>
      </w:tr>
      <w:tr w:rsidR="00DD340E" w:rsidRPr="00672371" w:rsidTr="00672371">
        <w:trPr>
          <w:trHeight w:val="1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A450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по храмам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672371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Милосердие, забота о слабых, взаимопомощь. Милосердие в различных религиях. Социальные проблемы общества и отношение к ним разных религий.  Учение Христа о милосердии. Благотворительная деятельность христианской церкви. Формы выражения милосердия в исламе. Сострадание к живым существам как основа буддизма.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40E" w:rsidRPr="00672371" w:rsidTr="00672371">
        <w:trPr>
          <w:trHeight w:val="121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eastAsia="Calibri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E" w:rsidRPr="00672371" w:rsidRDefault="00DD340E" w:rsidP="0067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F67" w:rsidRPr="00672371" w:rsidRDefault="00F07F67" w:rsidP="006723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07F67" w:rsidRPr="00672371" w:rsidRDefault="00F07F67" w:rsidP="00672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7F67" w:rsidRPr="00672371" w:rsidRDefault="00F07F67" w:rsidP="00672371">
      <w:pPr>
        <w:spacing w:line="240" w:lineRule="auto"/>
        <w:rPr>
          <w:sz w:val="24"/>
          <w:szCs w:val="24"/>
        </w:rPr>
      </w:pPr>
    </w:p>
    <w:sectPr w:rsidR="00F07F67" w:rsidRPr="00672371" w:rsidSect="006723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7DC"/>
    <w:multiLevelType w:val="hybridMultilevel"/>
    <w:tmpl w:val="1DA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F4EF8"/>
    <w:multiLevelType w:val="hybridMultilevel"/>
    <w:tmpl w:val="5A803BDA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2A37C84"/>
    <w:multiLevelType w:val="hybridMultilevel"/>
    <w:tmpl w:val="7ACE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F3B7B"/>
    <w:multiLevelType w:val="hybridMultilevel"/>
    <w:tmpl w:val="248C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32C2F"/>
    <w:multiLevelType w:val="hybridMultilevel"/>
    <w:tmpl w:val="787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4"/>
    <w:rsid w:val="00176F6B"/>
    <w:rsid w:val="00492A12"/>
    <w:rsid w:val="00672371"/>
    <w:rsid w:val="00A4600C"/>
    <w:rsid w:val="00CB1794"/>
    <w:rsid w:val="00D70301"/>
    <w:rsid w:val="00DA4501"/>
    <w:rsid w:val="00DD340E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E9DB-9C09-44B2-A111-99EC80A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F67"/>
    <w:pPr>
      <w:ind w:left="720"/>
    </w:pPr>
    <w:rPr>
      <w:rFonts w:ascii="Calibri" w:eastAsia="Times New Roman" w:hAnsi="Calibri" w:cs="Calibri"/>
    </w:rPr>
  </w:style>
  <w:style w:type="character" w:customStyle="1" w:styleId="Zag11">
    <w:name w:val="Zag_11"/>
    <w:rsid w:val="00F07F67"/>
    <w:rPr>
      <w:color w:val="000000"/>
      <w:w w:val="100"/>
    </w:rPr>
  </w:style>
  <w:style w:type="paragraph" w:customStyle="1" w:styleId="a6">
    <w:name w:val="Основной"/>
    <w:basedOn w:val="a"/>
    <w:link w:val="a7"/>
    <w:rsid w:val="00F07F6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F07F67"/>
    <w:pPr>
      <w:ind w:firstLine="244"/>
    </w:pPr>
  </w:style>
  <w:style w:type="character" w:customStyle="1" w:styleId="a7">
    <w:name w:val="Основной Знак"/>
    <w:link w:val="a6"/>
    <w:rsid w:val="00F07F6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F07F6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F0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2019-09-05T11:52:00Z</dcterms:created>
  <dcterms:modified xsi:type="dcterms:W3CDTF">2021-09-05T14:06:00Z</dcterms:modified>
</cp:coreProperties>
</file>