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F1" w:rsidRPr="000307F1" w:rsidRDefault="000307F1" w:rsidP="000307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0307F1">
        <w:rPr>
          <w:rFonts w:ascii="Times New Roman" w:eastAsia="Times New Roman" w:hAnsi="Times New Roman" w:cs="Times New Roman"/>
          <w:b/>
          <w:bCs/>
          <w:sz w:val="24"/>
          <w:szCs w:val="24"/>
        </w:rPr>
        <w:t>Волейбол, как способ развития личности и формирования здорового образа жизни.</w:t>
      </w:r>
    </w:p>
    <w:bookmarkEnd w:id="0"/>
    <w:p w:rsidR="000307F1" w:rsidRPr="000307F1" w:rsidRDefault="000307F1" w:rsidP="000307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07F1" w:rsidRPr="000307F1" w:rsidRDefault="000307F1" w:rsidP="000307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307F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- это состояние безмятежности </w:t>
      </w:r>
    </w:p>
    <w:p w:rsidR="000307F1" w:rsidRPr="000307F1" w:rsidRDefault="000307F1" w:rsidP="000307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и невозмутимости – динамическое и творческое, </w:t>
      </w:r>
    </w:p>
    <w:p w:rsidR="000307F1" w:rsidRPr="000307F1" w:rsidRDefault="000307F1" w:rsidP="000307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не пассивное, не безразличное и не разрушительное – </w:t>
      </w:r>
    </w:p>
    <w:p w:rsidR="000307F1" w:rsidRPr="000307F1" w:rsidRDefault="000307F1" w:rsidP="000307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состояние, в котором преобладает любовь </w:t>
      </w:r>
    </w:p>
    <w:p w:rsidR="000307F1" w:rsidRPr="000307F1" w:rsidRDefault="000307F1" w:rsidP="000307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и положительные эмоции, а не ненависть </w:t>
      </w:r>
    </w:p>
    <w:p w:rsidR="000307F1" w:rsidRPr="000307F1" w:rsidRDefault="000307F1" w:rsidP="000307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или другие отрицательные эмоции”.    </w:t>
      </w:r>
    </w:p>
    <w:p w:rsidR="000307F1" w:rsidRPr="000307F1" w:rsidRDefault="000307F1" w:rsidP="000307F1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07F1">
        <w:rPr>
          <w:rFonts w:ascii="Times New Roman" w:eastAsia="Times New Roman" w:hAnsi="Times New Roman" w:cs="Times New Roman"/>
          <w:i/>
          <w:iCs/>
          <w:sz w:val="24"/>
          <w:szCs w:val="24"/>
        </w:rPr>
        <w:t>Джорж</w:t>
      </w:r>
      <w:proofErr w:type="spellEnd"/>
      <w:r w:rsidRPr="000307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7F1">
        <w:rPr>
          <w:rFonts w:ascii="Times New Roman" w:eastAsia="Times New Roman" w:hAnsi="Times New Roman" w:cs="Times New Roman"/>
          <w:i/>
          <w:iCs/>
          <w:sz w:val="24"/>
          <w:szCs w:val="24"/>
        </w:rPr>
        <w:t>Витулкас</w:t>
      </w:r>
      <w:proofErr w:type="spellEnd"/>
      <w:r w:rsidRPr="000307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«Новая модель здоровья и болезни»</w:t>
      </w:r>
    </w:p>
    <w:p w:rsidR="000307F1" w:rsidRPr="000307F1" w:rsidRDefault="000307F1" w:rsidP="0003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7F1" w:rsidRPr="000307F1" w:rsidRDefault="000307F1" w:rsidP="000307F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Наша новая школа. Какой она должна быть? </w:t>
      </w:r>
    </w:p>
    <w:p w:rsidR="000307F1" w:rsidRPr="000307F1" w:rsidRDefault="000307F1" w:rsidP="000307F1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На протяжении двадцати лет работы в школе я не перестаю задавать себе этот вопрос. Наша школа – это школа, которая находится в постоянном развитии, поиске современных образовательных технологий, новых форм социального партнерства, школа, которая помогает школьнику самоопределиться, вырасти гражданином и патриотом.</w:t>
      </w:r>
    </w:p>
    <w:p w:rsidR="000307F1" w:rsidRPr="000307F1" w:rsidRDefault="000307F1" w:rsidP="000307F1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Главной и важной целью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формирования культуры здорового и безопасного образа жизни </w:t>
      </w: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поиск оптимальных средств сохранения и укрепления здоровья обучающихся школы, создание наиболее 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>благоприятных условий для формирования у школьников отношения к здоровому образу жизни как к одному из главных путей в достижении успеха. Школа – источник здоровья. Эффективность воспитания и обучения детей и подростков зависит от здоровья. Здоровье – важный фактор работоспособности и гармонического развития детского организма.</w:t>
      </w:r>
    </w:p>
    <w:p w:rsidR="000307F1" w:rsidRPr="000307F1" w:rsidRDefault="000307F1" w:rsidP="0003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        Сегодня школа сталкивается с серьезной проблемой: с одной стороны, трудности в обу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softHyphen/>
        <w:t>чении детей, связанные с повышением требо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softHyphen/>
        <w:t>ваний образовательных программ и их слож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softHyphen/>
        <w:t>ностью; с другой - постоянно ухудшающееся состояние здоровья учащихся, препятствую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softHyphen/>
        <w:t>щее овладению образовательными компетен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softHyphen/>
        <w:t>циями в различных областях научного знания. Наряду с ухудшением соматического (телесно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softHyphen/>
        <w:t>го) здоровья у школьников отмечается ежегодный рост психических нару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softHyphen/>
        <w:t>шений. Крайне низкий уровень физического и психического здоровья де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тей и подростков создает объективные препятствия на пути эффективной модернизации российского образования. </w:t>
      </w:r>
    </w:p>
    <w:p w:rsidR="000307F1" w:rsidRPr="000307F1" w:rsidRDefault="000307F1" w:rsidP="00030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Особую тревогу вызывает тот факт, что в настоящее время для детей характерно снижение двигательной активности. Приведу статистику. По данным научных исследований, низкая физическая активность выявляется у 80% школьников. Показатели физической подготовленности у современных школьников достигают лишь 60% от результатов их сверстников 60-70-х годов прошлого века. Согласно данным директора Научного Центра охраны здоровья детей и подростков РАМН академика А. Баранова, из каждой тысячи новорожденных младенцев 800 – 900 уже имеют врожденные пороки развития. А в школу они приходят еще более ослабленными (Л. Татарникова, 2001). Противостоять этому можно только одним способом: сохраняя и укрепляя психические и физические потенциалы, воспитывая телесное и духовно-нравственное здоровье наших сегодняшних мальчиков и девочек. </w:t>
      </w:r>
    </w:p>
    <w:p w:rsidR="000307F1" w:rsidRPr="000307F1" w:rsidRDefault="000307F1" w:rsidP="00030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Все это не может не беспокоить родителей и учителей, так и правительство страны, президента РФ, который в своём послании к федеральному собранию заявил: «Главная задача современной школы - это раскрытие способностей каждого ученика, воспитание личности, готовой к жизни в высокотехнологичном, конкурентном мире. Школа станет центром творчества и информации, насыщенной интеллектуальной и </w:t>
      </w:r>
      <w:r w:rsidRPr="000307F1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спортивной жизнью».</w:t>
      </w:r>
    </w:p>
    <w:p w:rsidR="000307F1" w:rsidRPr="000307F1" w:rsidRDefault="000307F1" w:rsidP="00030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приоритетной становится задача сохранения и укрепления здоровья, выносливости учеников во время учебного процесса, в том </w:t>
      </w:r>
      <w:r w:rsidR="00DE28B2" w:rsidRPr="000307F1">
        <w:rPr>
          <w:rFonts w:ascii="Times New Roman" w:eastAsia="Times New Roman" w:hAnsi="Times New Roman" w:cs="Times New Roman"/>
          <w:sz w:val="24"/>
          <w:szCs w:val="24"/>
        </w:rPr>
        <w:t>числе на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уроках физической культуры и во внеурочной деятельности.</w:t>
      </w:r>
    </w:p>
    <w:p w:rsidR="000307F1" w:rsidRPr="000307F1" w:rsidRDefault="000307F1" w:rsidP="00030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Первоочерёдной задачей является предоставление ребёнку возможности полноценно и с пользой провести свой досуг, раскрыть и реализовать свои способности в том или ином виде спорта. Важным моментом является то, что в нашей школе созданы хорошие материально-технические условия для проведения спортивно-оздоровительных занятий. Уроки здоровья и занятия спортом на первом месте: никакие новые технологии не помогут в совершенствовании образования, если они будут впереди здоровья.</w:t>
      </w:r>
    </w:p>
    <w:p w:rsidR="000307F1" w:rsidRPr="000307F1" w:rsidRDefault="000307F1" w:rsidP="0003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ab/>
        <w:t xml:space="preserve">Ещё одной важной задачей спортивно-оздоровительной работы в школе является предоставление мощной альтернативы в виде занятий спортом детям и подросткам пагубному влиянию дурных пристрастий: курению, алкоголю, наркотикам. </w:t>
      </w:r>
    </w:p>
    <w:p w:rsidR="000307F1" w:rsidRPr="000307F1" w:rsidRDefault="000307F1" w:rsidP="0003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ab/>
        <w:t xml:space="preserve"> Неотъемлемой частью физического развития и становления как личности в подростковом периоде является физическое воспитание школьников. 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На формирование личности школьника работает целая команда профессиональных педагогов, в которой у каждого есть свое поле деятельности, но все вместе мы имеем одну цель – помочь каждому ребенку стать здоровым, активным и полноценным членом нашего общества. 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Сегодня здоровью граждан, и особенно детей, уделяется большое внимание. Начиная с 2009 года, работают программы «Формирование здорового образа жизни у населения, включая сокращение потребления алкоголя и табака». И, конечно, кому, как не учителям физкультуры, быть на «передовой» этой работы. Поэтому передо мной встала проблема: как сохранить и укрепить здоровье школьников, заложить основы здорового образа жизни?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В своей работе по формированию здорового образа жизни среди моих учеников я работаю по следующим направлениям: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- укрепление здоровья школьников, содействие их нормальному физическому развитию;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- развитие физических качеств;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- обучению жизненно-необходимым двигательным навыкам;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- приобретение необходимых знаний в области физической культуры;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- воспитание потребности и умения заниматься физическими упражнениями;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>- сознательно применять их во время отдыха, свободного времяпровождения.</w:t>
      </w:r>
    </w:p>
    <w:p w:rsidR="000307F1" w:rsidRPr="000307F1" w:rsidRDefault="000307F1" w:rsidP="00030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литературы позволяет утверждать, что имеется достаточно большое количество средств физического воспитания, используемых в оздоровлении детей школьного возраста. </w:t>
      </w:r>
    </w:p>
    <w:p w:rsidR="000307F1" w:rsidRPr="000307F1" w:rsidRDefault="000307F1" w:rsidP="00030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На мой взгляд, увлечь детей физкультурой и спортом легче всего посредством игры.  Одной из самых популярных спортивных игр, получивших широкое распространение, в том числе и в быту, является волейбол. </w:t>
      </w:r>
      <w:r w:rsidRPr="000307F1">
        <w:rPr>
          <w:rFonts w:ascii="Times New Roman" w:eastAsia="Times New Roman" w:hAnsi="Times New Roman" w:cs="Times New Roman"/>
          <w:color w:val="FF0000"/>
          <w:sz w:val="24"/>
          <w:szCs w:val="24"/>
        </w:rPr>
        <w:t>(Слайд 2)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С этой игрой большинство из нас знакомо с детства. Поэтому заинтересовать ребят не представляет сложности. И еще очень важный момент: 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силою и ловкостью, и выносливостью. 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Занятия волейболом улучшают работу сердечно - сосудистой и дыхательных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Благодаря своей эмоциональности игра в волейбол представляет собой средство не только физического развития, но и активного отдыха. </w:t>
      </w:r>
    </w:p>
    <w:p w:rsidR="000307F1" w:rsidRPr="000307F1" w:rsidRDefault="000307F1" w:rsidP="00030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Широкому распространению волейбола содействует несложное оборудование: небольшая площадка, сетка, мяч.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 Сегодня важно привить любовь к спорту, обучить школьников умению самостоятельно организовывать свой досуг, научить детей правильно применять полученные знания с раннего возраста, чтобы они прочно укрепились и сохранились на всю жизнь. Моя задача состоит в том, чтобы в течение школьных лет выработать у моих воспитанников потребность в здоровом образе жизни, главной составляющей которого является спорт и игра в волейбол в том числе.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Следует добавить, что вообще игры у детей составляют одну из основных форм проявления их жизненной активности. Благоприятен для детского возраста и сам характер двигательной деятельности в спортивных играх, в первую очередь наличие частых остановок, пауз.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Говоря </w:t>
      </w:r>
      <w:r w:rsidR="00DE28B2" w:rsidRPr="000307F1">
        <w:rPr>
          <w:rFonts w:ascii="Times New Roman" w:eastAsia="TimesNewRoman" w:hAnsi="Times New Roman" w:cs="Times New Roman"/>
          <w:sz w:val="24"/>
          <w:szCs w:val="24"/>
        </w:rPr>
        <w:t>о спортивной</w:t>
      </w: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 подготовке волейболистов в условиях школы, необходимо отметить, что это многолетний процесс. Он строится с учетом возрастных особенностей детей школьного возраста и их возможностей на каждом возрастном этапе. При определении оптимальной нижней возрастной границы для начала занятий волейболом важно учитывать два важнейших фактора: занятия не должны наносить ущерб здоровью занимающихся и должны быть ощутимо эффективными с точки зрения решения специальных задач спортивной подготовки.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>Игра предъявляет повышенные требования к произвольному управлению движениями волейболистов. Это обусловливается высокой скоростью полета мяча и целевой направленностью действий волейболистов, стремящихся направить мяч в незащищенный участок площадки соперника. При этом достижение цели строго ограничивается количеством допускаемых касаний мяча и технической правильностью каждого из них. К тому же скорость мяча достигает величины 110 км/час.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Поэтому все действия волейболистов проходят по механизму сложных реакций выбора и характеризуются не только большой быстротой, но и точностью, своевременностью как восприятия, так и реакции игрока.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В любом виде деятельности, будь то труд, учеба или игра, процесс решения занимает центральное место. Всякое решение возникает как результат осознания. О «рефлексе цели» говорил </w:t>
      </w:r>
      <w:proofErr w:type="spellStart"/>
      <w:r w:rsidRPr="000307F1">
        <w:rPr>
          <w:rFonts w:ascii="Times New Roman" w:eastAsia="TimesNewRoman" w:hAnsi="Times New Roman" w:cs="Times New Roman"/>
          <w:sz w:val="24"/>
          <w:szCs w:val="24"/>
        </w:rPr>
        <w:t>И.П.Павлов</w:t>
      </w:r>
      <w:proofErr w:type="spellEnd"/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, подчеркивая этим особенности возникновения и специфику условного рефлекса у человека, как инструмента его сознательной деятельности. Качество решений и, следовательно, поведение субъекта зависят от ряда факторов и в том числе от имеющегося у него опыта. Таким образом, процесс решения в одно и то же время выступает и как цель и как средство ее достижения. Иными словами, процесс решения для человека одновременно есть и процесс изучения принятия решений.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Существуют различные методики обучению игре в волейбол. В младших классах мы начинаем изучать различные способы подачи мяча. В волейболе есть несколько способов выполнения подачи. И у каждого есть свои преимущества и недостатки. Обучение игре начинается с отработки самых простых навыков: как правильно стоять, как держать руки, как принимать мяч. Уже в начальных классах мы с ребятами начинаем изучение самых простых приемов работы с мячом. С младшими школьниками я начинаю с освоения двух основных видов подач: верхней и нижней. Этот прием я стараюсь отработать с ними до автоматизма. Конечно, для отработки любого приема необходимо использовать не только классические схемы тренировки, но и игровые моменты. А с младшими классами – особенно. Особенно популярны среди малышей игры «Пионербол» и «Картошка». Это еще раз подчеркивает демократичность волейбола. Ведь этих игр с элементами волейбола не требуется особых достижений, чтобы поиграть в них на пляже с родителями или друзьями.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 Освоив основные виды подач и способов владения мячом, в старших классах мы переходим к более сложным элементам.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lastRenderedPageBreak/>
        <w:t>Большую роль в игре играет то, как спортсмен передвигается по площадке. Чтобы научиться двигаться правильно, я с ребятами отрабатываю приемы ходьбы, бега, скачков, выпадов. Но, прежде чем выполнить тот или иной прием игры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07F1">
        <w:rPr>
          <w:rFonts w:ascii="Times New Roman" w:eastAsia="TimesNewRoman" w:hAnsi="Times New Roman" w:cs="Times New Roman"/>
          <w:sz w:val="24"/>
          <w:szCs w:val="24"/>
        </w:rPr>
        <w:t>ученик должен принять определенную стойку или положение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307F1">
        <w:rPr>
          <w:rFonts w:ascii="Times New Roman" w:eastAsia="Times New Roman" w:hAnsi="Times New Roman" w:cs="Times New Roman"/>
          <w:sz w:val="24"/>
          <w:szCs w:val="24"/>
        </w:rPr>
        <w:t>которые  обеспечат</w:t>
      </w:r>
      <w:proofErr w:type="gramEnd"/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своевременно выполнить тот или иной маневр.</w:t>
      </w: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Специфика игры развивает у учащихся способности согласовывать свои действия с учетом направления и скорости полета мяча, координацию движений, быстроту сложных реакций, зрительной ориентировки, наблюдательности и других качеств, которые лежат в основе тактических способностей.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>Чем еще, кроме физической активности привлекателен волейбол? Пожалуй, тем, что игроки учатся подчинять свои действия интересам команды, готовы помогать своим партнерам в трудных игровых ситуациях, могут поступиться своими преимуществами во имя победы команды. Занятия волейболом дают разностороннее развитие физических качеств и психофизических способностей. Волейболисты отличаются силой и быстротой движений, гибкостью и подвижностью, высокой скоростью реакций, прекрасной пространственной ориентацией, отличным тактическим мышлением и оперативностью решений в сложных игровых ситуациях.</w:t>
      </w:r>
    </w:p>
    <w:p w:rsidR="000307F1" w:rsidRPr="000307F1" w:rsidRDefault="000307F1" w:rsidP="000307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осуществления контроля и выявления уровня физической подготовленности, провожу тестирование учащихся. </w:t>
      </w:r>
      <w:r w:rsidRPr="000307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(Слайд 3).  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Контрольное выполнение тестов позволяет более эффективно управлять учебным процессом, вовремя делать выводы и вносить коррективы. К общепринятым контрольным тестам, предлагаемым программой, добавляю </w:t>
      </w:r>
      <w:r w:rsidR="00DE28B2" w:rsidRPr="000307F1">
        <w:rPr>
          <w:rFonts w:ascii="Times New Roman" w:eastAsia="Times New Roman" w:hAnsi="Times New Roman" w:cs="Times New Roman"/>
          <w:sz w:val="24"/>
          <w:szCs w:val="24"/>
        </w:rPr>
        <w:t>тесты президентских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8B2" w:rsidRPr="000307F1">
        <w:rPr>
          <w:rFonts w:ascii="Times New Roman" w:eastAsia="Times New Roman" w:hAnsi="Times New Roman" w:cs="Times New Roman"/>
          <w:sz w:val="24"/>
          <w:szCs w:val="24"/>
        </w:rPr>
        <w:t>состязаний, провожу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их не два раза в год, </w:t>
      </w:r>
      <w:r w:rsidR="00DE28B2" w:rsidRPr="000307F1">
        <w:rPr>
          <w:rFonts w:ascii="Times New Roman" w:eastAsia="Times New Roman" w:hAnsi="Times New Roman" w:cs="Times New Roman"/>
          <w:sz w:val="24"/>
          <w:szCs w:val="24"/>
        </w:rPr>
        <w:t>а каждую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четверть.  Тесты направлены на развитие основных двигательных качеств: гибкость, выносливость, сила, скорость, координационные способности. </w:t>
      </w:r>
    </w:p>
    <w:p w:rsidR="000307F1" w:rsidRPr="000307F1" w:rsidRDefault="000307F1" w:rsidP="000307F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тестирования выделяются группы учащихся, нуждающиеся в корректировке, с ними провожу коррекционную работу. Для этого разрабатываю комплексы упражнений, направленные на развитие отстающих физических качеств.  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Результаты тестирования каждого класса заношу в «Паспорт здоровья». Уровень физической подготовленности учащихся выводится по результатам тестирования по программе президентских тестов и определяется в целом по школе в конце учебного года.</w:t>
      </w:r>
    </w:p>
    <w:p w:rsidR="000307F1" w:rsidRPr="000307F1" w:rsidRDefault="000307F1" w:rsidP="00030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F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Проводимые мной исследования  </w:t>
      </w: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утверждать, что у детей школьного возраста имеются проблемы со здоровьем в связи с большой учебной нагрузкой, уменьшением двигательной активности в 1,5 – 2 раза, недостаточной организации физкультурно-оздоровительной работы и других факторов. Поэтому волейбол как средство и вид спорта в физическом воспитании может быть использован и в оздоровительной работе. </w:t>
      </w:r>
    </w:p>
    <w:p w:rsidR="000307F1" w:rsidRPr="000307F1" w:rsidRDefault="000307F1" w:rsidP="0003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Практический опыт работы позволяют утверждать, что занятия волейболом могут существенно влиять на двигательную активность школьников. Так, по моим исследованиям, двигательная активность школьников возросла в 1,2 раза. </w:t>
      </w:r>
    </w:p>
    <w:p w:rsidR="000307F1" w:rsidRPr="000307F1" w:rsidRDefault="000307F1" w:rsidP="0003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Проведенное исследование показало увеличение показателей двигательной подготовленности у школьников экспериментальной группы по сравнению с контрольной. В беге на 30 м она возросла в экспериментальной группе на 11%, в контрольной – 4%; увеличение общей выносливости в экспериментальной группе составило 14%, в контрольной – 2%; повышение в скоростно-силовых показателях в экспериментальной группе составило 12%, в контрольной – 3%. </w:t>
      </w:r>
      <w:r w:rsidRPr="000307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4-5)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Проведенное исследование позволяет утверждать, что     занятия волейболом могут служить средством сохранения и укрепления здоровья.</w:t>
      </w:r>
    </w:p>
    <w:p w:rsidR="000307F1" w:rsidRPr="000307F1" w:rsidRDefault="000307F1" w:rsidP="000307F1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 В волейболе каждый может проявить лучшие черты своего темперамента и характера, природные способности, выработать неповторимый индивидуальный стиль </w:t>
      </w:r>
      <w:r w:rsidRPr="000307F1">
        <w:rPr>
          <w:rFonts w:ascii="Times New Roman" w:eastAsia="TimesNewRoman" w:hAnsi="Times New Roman" w:cs="Times New Roman"/>
          <w:sz w:val="24"/>
          <w:szCs w:val="24"/>
        </w:rPr>
        <w:lastRenderedPageBreak/>
        <w:t>игры, найти творческое решение стандартных тактических задач. Волейбол привлекает непредсказуемостью развития каждой очередной игры, внезапностью игровых моментов, требующих нетривиальных решений и молниеносных действий. В игре нужны точный глазомер, высокая чувствительность зрительных восприятий, быстрое переключение внимания в игровом поле, отличные ориентировочные реакции.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 xml:space="preserve">Обучая школьников волейболу, я стараюсь привлечь к этому процессу и их родителей. В нашей школе давно уже стали популярны «Веселые страты», когда в командах выступают совместно и дети, и учителя, и родители. Совместное времяпровождение, активный отдых позволяет найти взаимопонимание, укрепить здоровье. Поскольку в районе имеется отличная спортивная база, то и спортивно-массовые мероприятия проходят на высоком уровне. Как правило, после таких игр дети идут вместе с родителями в сауну и бассейн. Именно в таких мероприятиях закладывается привычка проводить время с пользой для здоровья, интересно заполнять семейный досуг. Ведь какими бы талантливыми педагоги не были, невозможно заменить роль родителей в воспитании детей. Однако некоторым родителям бывает сложно удовлетворить спрос своих детей на разные виды физической активности. Другие особенно не задумываются об объеме и качестве каждодневной физической активности их чад. Вот здесь то и должен сыграть свою роль учитель физической культуры. 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результаты своего опыта работы, я отмечаю, что</w:t>
      </w:r>
      <w:r w:rsidRPr="00030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занятия данным видом спорта позволяет обучающимся: повысить успеваемость по предмету, динамику роста физической подготовленности, интерес учащихся к занятиям физической культурой </w:t>
      </w:r>
      <w:proofErr w:type="gramStart"/>
      <w:r w:rsidRPr="000307F1">
        <w:rPr>
          <w:rFonts w:ascii="Times New Roman" w:eastAsia="Times New Roman" w:hAnsi="Times New Roman" w:cs="Times New Roman"/>
          <w:sz w:val="24"/>
          <w:szCs w:val="24"/>
        </w:rPr>
        <w:t>и  мотивацию</w:t>
      </w:r>
      <w:proofErr w:type="gramEnd"/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к   соблюдению здорового образа жизни</w:t>
      </w:r>
      <w:r w:rsidRPr="00030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>Мой принцип работы – надо учить каждого ребенка, а не работать на «сильного», постоянно видеть работу каждого ученика и развивать его способности в соответствии с его физическими возможностями. А спортивные игры, в частности волейбол, особенно вне условий соревнований, позволяют достичь поставленных целей. Регулярные занятия волейболом способствуют не только повышению двигательной активности школьников, но и являются мощным стимулом приобщения их к здоровому образу жизни, активным, регулярным занятиям физической культурой.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>Развитие таких качеств, как, скорость, ловкость, быстрота мышления, координация помогают достичь высоких результатов и в других видах спорта.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>На протяжении многих лет мои воспитанники являются активными участниками соревнований различного уровня, где становятся победителями и призерами.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>Команда Мучкапского района - многократный чемпион области не только по волейболу, но и русской лапте, легкой атлетике, призеры области по баскетболу, лыжным гонкам, футболу.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>Не может не радовать и тот факт, что среди моих выпускников за последние три года шестеро связали свою судьбу с профессией учителя физической культуры. Значит, я на правильном пути!</w:t>
      </w:r>
    </w:p>
    <w:p w:rsidR="000307F1" w:rsidRPr="000307F1" w:rsidRDefault="000307F1" w:rsidP="000307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307F1" w:rsidRPr="000307F1" w:rsidRDefault="000307F1" w:rsidP="000307F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0307F1" w:rsidRPr="000307F1" w:rsidRDefault="000307F1" w:rsidP="000307F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0307F1" w:rsidRPr="000307F1" w:rsidRDefault="000307F1" w:rsidP="000307F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0307F1" w:rsidRPr="000307F1" w:rsidRDefault="000307F1" w:rsidP="000307F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0307F1" w:rsidRPr="000307F1" w:rsidRDefault="000307F1" w:rsidP="000307F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0307F1">
        <w:rPr>
          <w:rFonts w:ascii="Times New Roman" w:eastAsia="TimesNewRoman" w:hAnsi="Times New Roman" w:cs="Times New Roman"/>
          <w:sz w:val="24"/>
          <w:szCs w:val="24"/>
        </w:rPr>
        <w:t>Список литературы: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Дереклеева</w:t>
      </w:r>
      <w:proofErr w:type="spellEnd"/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Двигательные игры, тренинги и уроки здоровья. Москва 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«ВАКО», 2004.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Ковалько В.И. </w:t>
      </w:r>
      <w:proofErr w:type="spellStart"/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 Издательство «ВАКО»,  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2004.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>Коджаспиров</w:t>
      </w:r>
      <w:proofErr w:type="spellEnd"/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 Развивающие игры на уроках физической культуры. 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ООО «Дрофа», 2003.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4. Мишин Б.И. Настольная книга учителя физической культуры. АСТ </w:t>
      </w:r>
      <w:proofErr w:type="spellStart"/>
      <w:r w:rsidRPr="000307F1">
        <w:rPr>
          <w:rFonts w:ascii="Times New Roman" w:eastAsia="Times New Roman" w:hAnsi="Times New Roman" w:cs="Times New Roman"/>
          <w:sz w:val="24"/>
          <w:szCs w:val="24"/>
        </w:rPr>
        <w:t>Арстель</w:t>
      </w:r>
      <w:proofErr w:type="spellEnd"/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   Москва    2003.</w:t>
      </w:r>
    </w:p>
    <w:p w:rsidR="000307F1" w:rsidRPr="000307F1" w:rsidRDefault="000307F1" w:rsidP="000307F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5. Амосов Н. М. Раздумья о здоровье. – 3-е </w:t>
      </w:r>
      <w:proofErr w:type="gramStart"/>
      <w:r w:rsidRPr="000307F1">
        <w:rPr>
          <w:rFonts w:ascii="Times New Roman" w:eastAsia="Times New Roman" w:hAnsi="Times New Roman" w:cs="Times New Roman"/>
          <w:sz w:val="24"/>
          <w:szCs w:val="24"/>
        </w:rPr>
        <w:t>изд. ,</w:t>
      </w:r>
      <w:proofErr w:type="gramEnd"/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7F1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307F1">
        <w:rPr>
          <w:rFonts w:ascii="Times New Roman" w:eastAsia="Times New Roman" w:hAnsi="Times New Roman" w:cs="Times New Roman"/>
          <w:sz w:val="24"/>
          <w:szCs w:val="24"/>
        </w:rPr>
        <w:t xml:space="preserve">. и доп. – Свердловск: Сред. -Урал. кн. изд-во, 2001 – 176 с. </w:t>
      </w:r>
    </w:p>
    <w:p w:rsidR="000307F1" w:rsidRPr="000307F1" w:rsidRDefault="000307F1" w:rsidP="0003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Железняк Ю. </w:t>
      </w:r>
      <w:proofErr w:type="gramStart"/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>Д. ,</w:t>
      </w:r>
      <w:proofErr w:type="gramEnd"/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Слупский</w:t>
      </w:r>
      <w:proofErr w:type="spellEnd"/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 Волейбол в школе: Пособие для учителя. – </w:t>
      </w:r>
      <w:proofErr w:type="gramStart"/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2006 – 128 с. </w:t>
      </w:r>
    </w:p>
    <w:p w:rsidR="000307F1" w:rsidRPr="000307F1" w:rsidRDefault="000307F1" w:rsidP="0003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Физическая культура в обеспечении здоровья: методические разработки/составитель </w:t>
      </w:r>
      <w:proofErr w:type="spellStart"/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А.Н.Груздев</w:t>
      </w:r>
      <w:proofErr w:type="spellEnd"/>
      <w:r w:rsidRPr="0003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Тамбов: Изд-во ГОУ ВПО ТГТУ, 2011. – 16с. </w:t>
      </w:r>
    </w:p>
    <w:p w:rsidR="000307F1" w:rsidRPr="000307F1" w:rsidRDefault="000307F1" w:rsidP="000307F1">
      <w:pPr>
        <w:spacing w:after="200" w:line="276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73614" w:rsidRPr="000307F1" w:rsidRDefault="00B73614">
      <w:pPr>
        <w:rPr>
          <w:rFonts w:ascii="Times New Roman" w:hAnsi="Times New Roman" w:cs="Times New Roman"/>
          <w:sz w:val="24"/>
          <w:szCs w:val="24"/>
        </w:rPr>
      </w:pPr>
    </w:p>
    <w:sectPr w:rsidR="00B73614" w:rsidRPr="000307F1" w:rsidSect="001A3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B1"/>
    <w:rsid w:val="000307F1"/>
    <w:rsid w:val="007209B1"/>
    <w:rsid w:val="008B39EA"/>
    <w:rsid w:val="00B73614"/>
    <w:rsid w:val="00BD72E5"/>
    <w:rsid w:val="00D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7FDCC-161E-48D4-947B-F901AFB4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2669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Елена Александровна</dc:creator>
  <cp:keywords/>
  <dc:description/>
  <cp:lastModifiedBy>Соколова Елена Александровна</cp:lastModifiedBy>
  <cp:revision>8</cp:revision>
  <dcterms:created xsi:type="dcterms:W3CDTF">2021-01-28T07:49:00Z</dcterms:created>
  <dcterms:modified xsi:type="dcterms:W3CDTF">2021-01-30T07:11:00Z</dcterms:modified>
</cp:coreProperties>
</file>