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221" w:rsidRPr="001F129D" w:rsidRDefault="006C3601" w:rsidP="001F129D">
      <w:pPr>
        <w:pStyle w:val="1"/>
        <w:spacing w:before="40" w:after="40" w:line="240" w:lineRule="auto"/>
        <w:ind w:left="-567" w:right="283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12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Использование видеоматериалов во внеурочной деятельности по английскому языку как средство повышен</w:t>
      </w:r>
      <w:r w:rsidR="001F129D" w:rsidRPr="001F12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ия интереса к изучению предмета</w:t>
      </w:r>
    </w:p>
    <w:p w:rsidR="00713221" w:rsidRPr="001F129D" w:rsidRDefault="00713221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221" w:rsidRPr="001F129D" w:rsidRDefault="006C3601" w:rsidP="001F129D">
      <w:pPr>
        <w:spacing w:before="40" w:after="40" w:line="240" w:lineRule="auto"/>
        <w:ind w:left="-567" w:right="283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129D">
        <w:rPr>
          <w:rFonts w:ascii="Times New Roman" w:hAnsi="Times New Roman" w:cs="Times New Roman"/>
          <w:i/>
          <w:sz w:val="28"/>
          <w:szCs w:val="28"/>
        </w:rPr>
        <w:t>Лихачева Елена Львовна</w:t>
      </w:r>
      <w:r w:rsidR="00713221" w:rsidRPr="001F129D">
        <w:rPr>
          <w:rFonts w:ascii="Times New Roman" w:hAnsi="Times New Roman" w:cs="Times New Roman"/>
          <w:i/>
          <w:sz w:val="28"/>
          <w:szCs w:val="28"/>
        </w:rPr>
        <w:t>,</w:t>
      </w:r>
    </w:p>
    <w:p w:rsidR="00713221" w:rsidRPr="001F129D" w:rsidRDefault="00713221" w:rsidP="001F129D">
      <w:pPr>
        <w:spacing w:before="40" w:after="40" w:line="240" w:lineRule="auto"/>
        <w:ind w:left="-567" w:right="283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129D">
        <w:rPr>
          <w:rFonts w:ascii="Times New Roman" w:hAnsi="Times New Roman" w:cs="Times New Roman"/>
          <w:i/>
          <w:sz w:val="28"/>
          <w:szCs w:val="28"/>
        </w:rPr>
        <w:t>учитель английского языка</w:t>
      </w:r>
    </w:p>
    <w:p w:rsidR="00713221" w:rsidRPr="001F129D" w:rsidRDefault="006C3601" w:rsidP="001F129D">
      <w:pPr>
        <w:spacing w:before="40" w:after="40" w:line="240" w:lineRule="auto"/>
        <w:ind w:left="-567" w:right="283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129D">
        <w:rPr>
          <w:rFonts w:ascii="Times New Roman" w:hAnsi="Times New Roman" w:cs="Times New Roman"/>
          <w:i/>
          <w:sz w:val="28"/>
          <w:szCs w:val="28"/>
        </w:rPr>
        <w:t>МБОУ СОШ с УИОП № 10</w:t>
      </w:r>
      <w:r w:rsidR="00713221" w:rsidRPr="001F129D">
        <w:rPr>
          <w:rFonts w:ascii="Times New Roman" w:hAnsi="Times New Roman" w:cs="Times New Roman"/>
          <w:i/>
          <w:sz w:val="28"/>
          <w:szCs w:val="28"/>
        </w:rPr>
        <w:t xml:space="preserve"> г. Кирова</w:t>
      </w:r>
    </w:p>
    <w:p w:rsidR="00713221" w:rsidRPr="001F129D" w:rsidRDefault="00713221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221" w:rsidRPr="001F129D" w:rsidRDefault="006C3601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На начальном этапе изучения иностранного языка учащиеся, как правило, проявляют к занятиям повышенный интерес.  В дальнейшем чаще всего уровень мотивации снижается, ученики теряют интерес к предмету, пасуют перед трудностями. Отсутствие интереса ведет к снижению уровня знаний</w:t>
      </w:r>
      <w:r w:rsidR="00566C92" w:rsidRPr="001F129D">
        <w:rPr>
          <w:rFonts w:ascii="Times New Roman" w:hAnsi="Times New Roman" w:cs="Times New Roman"/>
          <w:sz w:val="28"/>
          <w:szCs w:val="28"/>
        </w:rPr>
        <w:t xml:space="preserve">. Одним из способов поддержания мотивации является вовлечение детей во внеурочную деятельность по иностранному языку. В нашей школе на протяжении </w:t>
      </w:r>
      <w:r w:rsidR="007E30A3" w:rsidRPr="001F129D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566C92" w:rsidRPr="001F129D">
        <w:rPr>
          <w:rFonts w:ascii="Times New Roman" w:hAnsi="Times New Roman" w:cs="Times New Roman"/>
          <w:sz w:val="28"/>
          <w:szCs w:val="28"/>
        </w:rPr>
        <w:t xml:space="preserve">10 лет работает студия английского языка «Смайлик». Внеурочные занятия в студии основаны на активном применении игровых методик и использовании технических средств обучения. </w:t>
      </w:r>
    </w:p>
    <w:p w:rsidR="00566C92" w:rsidRPr="001F129D" w:rsidRDefault="00566C92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 xml:space="preserve">В современном мире в связи с быстрым развитием </w:t>
      </w:r>
      <w:r w:rsidR="006D7BB6" w:rsidRPr="001F129D">
        <w:rPr>
          <w:rFonts w:ascii="Times New Roman" w:hAnsi="Times New Roman" w:cs="Times New Roman"/>
          <w:sz w:val="28"/>
          <w:szCs w:val="28"/>
        </w:rPr>
        <w:t xml:space="preserve">информационных технологий </w:t>
      </w:r>
      <w:r w:rsidR="00CD5317" w:rsidRPr="001F129D">
        <w:rPr>
          <w:rFonts w:ascii="Times New Roman" w:hAnsi="Times New Roman" w:cs="Times New Roman"/>
          <w:sz w:val="28"/>
          <w:szCs w:val="28"/>
        </w:rPr>
        <w:t>видео-ресурсы</w:t>
      </w:r>
      <w:r w:rsidR="006D7BB6" w:rsidRPr="001F129D">
        <w:rPr>
          <w:rFonts w:ascii="Times New Roman" w:hAnsi="Times New Roman" w:cs="Times New Roman"/>
          <w:sz w:val="28"/>
          <w:szCs w:val="28"/>
        </w:rPr>
        <w:t xml:space="preserve"> стали играть важную, если не определяющую роль в жизни людей. Дети под влиянием гаджетов воспринимают видео как основной источник информации. Это приводит к формированию клипового мышления. Они испытывают трудности при получении информации из письменного источника, предпочитая яркий и наглядный видеоряд. Современный учитель, если он хочет повысить мотивацию учащихся к изучению своего предмета, должен активно использовать на занятиях</w:t>
      </w:r>
      <w:r w:rsidR="00506D8F" w:rsidRPr="001F129D">
        <w:rPr>
          <w:rFonts w:ascii="Times New Roman" w:hAnsi="Times New Roman" w:cs="Times New Roman"/>
          <w:sz w:val="28"/>
          <w:szCs w:val="28"/>
        </w:rPr>
        <w:t xml:space="preserve"> видеоматериалы.</w:t>
      </w:r>
    </w:p>
    <w:p w:rsidR="004A2626" w:rsidRPr="001F129D" w:rsidRDefault="00FB1D2A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 xml:space="preserve">  На занятиях в студии «Смайлик» видео используется на каждом занятии. Это может быть мультфильм, отрывок из фильма, клип, диалог и т.д. Использование видео помогает представить слова в контексте, обогатить словарный запас, представить мимику и артикуляцию, развить навыки </w:t>
      </w:r>
      <w:proofErr w:type="spellStart"/>
      <w:r w:rsidRPr="001F129D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1F129D">
        <w:rPr>
          <w:rFonts w:ascii="Times New Roman" w:hAnsi="Times New Roman" w:cs="Times New Roman"/>
          <w:sz w:val="28"/>
          <w:szCs w:val="28"/>
        </w:rPr>
        <w:t xml:space="preserve">.  Кроме того, использование видеофрагментов страноведческой направленности </w:t>
      </w:r>
      <w:r w:rsidR="004A2626" w:rsidRPr="001F129D">
        <w:rPr>
          <w:rFonts w:ascii="Times New Roman" w:hAnsi="Times New Roman" w:cs="Times New Roman"/>
          <w:sz w:val="28"/>
          <w:szCs w:val="28"/>
        </w:rPr>
        <w:t>повышает интерес ребят к стране изучаемого языка и помогает в игровой форме познакомить их с жизнью и культурой носителей языка.</w:t>
      </w:r>
    </w:p>
    <w:p w:rsidR="00E30F5F" w:rsidRPr="001F129D" w:rsidRDefault="004A2626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Хорошим примером сочета</w:t>
      </w:r>
      <w:r w:rsidR="00CD5317" w:rsidRPr="001F129D">
        <w:rPr>
          <w:rFonts w:ascii="Times New Roman" w:hAnsi="Times New Roman" w:cs="Times New Roman"/>
          <w:sz w:val="28"/>
          <w:szCs w:val="28"/>
        </w:rPr>
        <w:t xml:space="preserve">ния доступного детям языкового </w:t>
      </w:r>
      <w:r w:rsidR="007E30A3" w:rsidRPr="001F129D">
        <w:rPr>
          <w:rFonts w:ascii="Times New Roman" w:hAnsi="Times New Roman" w:cs="Times New Roman"/>
          <w:sz w:val="28"/>
          <w:szCs w:val="28"/>
        </w:rPr>
        <w:t xml:space="preserve">и страноведческого </w:t>
      </w:r>
      <w:r w:rsidRPr="001F129D">
        <w:rPr>
          <w:rFonts w:ascii="Times New Roman" w:hAnsi="Times New Roman" w:cs="Times New Roman"/>
          <w:sz w:val="28"/>
          <w:szCs w:val="28"/>
        </w:rPr>
        <w:t>материала являетс</w:t>
      </w:r>
      <w:r w:rsidR="00CD5317" w:rsidRPr="001F129D">
        <w:rPr>
          <w:rFonts w:ascii="Times New Roman" w:hAnsi="Times New Roman" w:cs="Times New Roman"/>
          <w:sz w:val="28"/>
          <w:szCs w:val="28"/>
        </w:rPr>
        <w:t xml:space="preserve">я серия обучающих мультфильмов </w:t>
      </w:r>
      <w:r w:rsidRPr="001F129D">
        <w:rPr>
          <w:rFonts w:ascii="Times New Roman" w:hAnsi="Times New Roman" w:cs="Times New Roman"/>
          <w:sz w:val="28"/>
          <w:szCs w:val="28"/>
        </w:rPr>
        <w:t>«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David</w:t>
      </w:r>
      <w:r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England</w:t>
      </w:r>
      <w:r w:rsidRPr="001F129D">
        <w:rPr>
          <w:rFonts w:ascii="Times New Roman" w:hAnsi="Times New Roman" w:cs="Times New Roman"/>
          <w:sz w:val="28"/>
          <w:szCs w:val="28"/>
        </w:rPr>
        <w:t xml:space="preserve">». Мультфильмы этой серии очень нравятся детям, имеют легко прослеживаемый сюжет, герои сняты крупным планом, их речь прослушивается ясно, многие фразы повторяются. Это снимает трудности </w:t>
      </w:r>
      <w:proofErr w:type="spellStart"/>
      <w:r w:rsidRPr="001F129D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E30F5F" w:rsidRPr="001F129D">
        <w:rPr>
          <w:rFonts w:ascii="Times New Roman" w:hAnsi="Times New Roman" w:cs="Times New Roman"/>
          <w:sz w:val="28"/>
          <w:szCs w:val="28"/>
        </w:rPr>
        <w:t>, смысл сюжета в целом ребенок улавливает, даже если не знает отдельные слова. Страноведческая направленность сериала позволяет сочетать работу над языковым материалом и развитие социокультурных компетенций.</w:t>
      </w:r>
    </w:p>
    <w:p w:rsidR="00A5640C" w:rsidRPr="001F129D" w:rsidRDefault="00A5640C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1F1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38AC0" wp14:editId="2E8D98B6">
            <wp:extent cx="2476500" cy="13924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4978" cy="13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832F1" wp14:editId="577F4BE2">
            <wp:extent cx="2490236" cy="14001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5780" cy="140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2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E30A3" w:rsidRPr="001F129D" w:rsidRDefault="00E30F5F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В данной статье в качестве примера приводится фрагмент внеурочного занятия, посвященного празднованию Хэллоуина в Англии</w:t>
      </w:r>
      <w:r w:rsidR="004A36C8" w:rsidRPr="001F129D">
        <w:rPr>
          <w:rFonts w:ascii="Times New Roman" w:hAnsi="Times New Roman" w:cs="Times New Roman"/>
          <w:sz w:val="28"/>
          <w:szCs w:val="28"/>
        </w:rPr>
        <w:t xml:space="preserve">. На занятии использован эпизод 11 </w:t>
      </w:r>
      <w:r w:rsidRPr="001F129D">
        <w:rPr>
          <w:rFonts w:ascii="Times New Roman" w:hAnsi="Times New Roman" w:cs="Times New Roman"/>
          <w:sz w:val="28"/>
          <w:szCs w:val="28"/>
        </w:rPr>
        <w:t>сериала «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David</w:t>
      </w:r>
      <w:r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Red</w:t>
      </w:r>
      <w:r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England</w:t>
      </w:r>
      <w:r w:rsidRPr="001F129D">
        <w:rPr>
          <w:rFonts w:ascii="Times New Roman" w:hAnsi="Times New Roman" w:cs="Times New Roman"/>
          <w:sz w:val="28"/>
          <w:szCs w:val="28"/>
        </w:rPr>
        <w:t>»</w:t>
      </w:r>
      <w:r w:rsidR="00FD0BF7" w:rsidRPr="001F129D">
        <w:rPr>
          <w:rFonts w:ascii="Times New Roman" w:hAnsi="Times New Roman" w:cs="Times New Roman"/>
          <w:sz w:val="28"/>
          <w:szCs w:val="28"/>
        </w:rPr>
        <w:t>.</w:t>
      </w:r>
      <w:r w:rsidR="007E30A3" w:rsidRPr="001F129D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AF4FCB" w:rsidRPr="001F129D" w:rsidRDefault="00A5640C" w:rsidP="001F129D">
      <w:pPr>
        <w:spacing w:before="40" w:after="40" w:line="240" w:lineRule="auto"/>
        <w:ind w:left="-567" w:right="283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824A9" wp14:editId="3BF5CA95">
            <wp:extent cx="4152900" cy="233503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3271" cy="234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D2A" w:rsidRPr="001F129D" w:rsidRDefault="00AF4FCB" w:rsidP="001F129D">
      <w:pPr>
        <w:pStyle w:val="a3"/>
        <w:numPr>
          <w:ilvl w:val="0"/>
          <w:numId w:val="1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 xml:space="preserve">Подготовка: </w:t>
      </w:r>
    </w:p>
    <w:p w:rsidR="00AF4FCB" w:rsidRPr="001F129D" w:rsidRDefault="00AF4FCB" w:rsidP="001F129D">
      <w:pPr>
        <w:pStyle w:val="a3"/>
        <w:numPr>
          <w:ilvl w:val="0"/>
          <w:numId w:val="10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Отвернувшись, надеваем маску ведьмы или монстра и спрашиваем ребят, кто я и почему так странно выгляжу;</w:t>
      </w:r>
    </w:p>
    <w:p w:rsidR="00AF4FCB" w:rsidRPr="001F129D" w:rsidRDefault="00AF4FCB" w:rsidP="001F129D">
      <w:pPr>
        <w:pStyle w:val="a3"/>
        <w:numPr>
          <w:ilvl w:val="0"/>
          <w:numId w:val="10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 xml:space="preserve">Выясняем, знают ли они о </w:t>
      </w:r>
      <w:r w:rsidR="00990F2D" w:rsidRPr="001F129D">
        <w:rPr>
          <w:rFonts w:ascii="Times New Roman" w:hAnsi="Times New Roman" w:cs="Times New Roman"/>
          <w:sz w:val="28"/>
          <w:szCs w:val="28"/>
        </w:rPr>
        <w:t>таком празднике, как Хэллоуин (</w:t>
      </w:r>
      <w:r w:rsidRPr="001F129D">
        <w:rPr>
          <w:rFonts w:ascii="Times New Roman" w:hAnsi="Times New Roman" w:cs="Times New Roman"/>
          <w:sz w:val="28"/>
          <w:szCs w:val="28"/>
        </w:rPr>
        <w:t>как правило, что-то слышали, но разрозненные факты);</w:t>
      </w:r>
    </w:p>
    <w:p w:rsidR="00AF4FCB" w:rsidRPr="001F129D" w:rsidRDefault="00AF4FCB" w:rsidP="001F129D">
      <w:pPr>
        <w:pStyle w:val="a3"/>
        <w:numPr>
          <w:ilvl w:val="0"/>
          <w:numId w:val="10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Совместно с детьми кратко описываем праздник, рассказываем о его истории;</w:t>
      </w:r>
    </w:p>
    <w:p w:rsidR="00990F2D" w:rsidRPr="001F129D" w:rsidRDefault="002922AD" w:rsidP="001F129D">
      <w:pPr>
        <w:pStyle w:val="a3"/>
        <w:numPr>
          <w:ilvl w:val="0"/>
          <w:numId w:val="10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А</w:t>
      </w:r>
      <w:r w:rsidR="00C44AE2" w:rsidRPr="001F129D">
        <w:rPr>
          <w:rFonts w:ascii="Times New Roman" w:hAnsi="Times New Roman" w:cs="Times New Roman"/>
          <w:sz w:val="28"/>
          <w:szCs w:val="28"/>
        </w:rPr>
        <w:t>ктуализируем уже известную лексику и знакомим с новыми словами. Можно сделать это в форме игры «Кто ты будешь такой?» (</w:t>
      </w:r>
      <w:r w:rsidR="00C8737B" w:rsidRPr="001F129D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="00C8737B"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="00C8737B" w:rsidRPr="001F129D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C44AE2"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="00C44AE2" w:rsidRPr="001F129D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C44AE2"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="00C44AE2" w:rsidRPr="001F129D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C44AE2" w:rsidRPr="001F129D">
        <w:rPr>
          <w:rFonts w:ascii="Times New Roman" w:hAnsi="Times New Roman" w:cs="Times New Roman"/>
          <w:sz w:val="28"/>
          <w:szCs w:val="28"/>
        </w:rPr>
        <w:t>?).  На доску оборотной стороной вверх помещены карточки со словами, обозначающими персонажей Хэллоуина (незнакомые детям слова можно перевести). Ребята по очереди подходят к доске и берут карточку. Группа хором спрашивает: «</w:t>
      </w:r>
      <w:r w:rsidR="00C44AE2" w:rsidRPr="001F129D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="00C44AE2"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="00C44AE2" w:rsidRPr="001F129D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C44AE2"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="00C44AE2" w:rsidRPr="001F129D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C44AE2"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="00C44AE2" w:rsidRPr="001F129D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C44AE2" w:rsidRPr="001F129D">
        <w:rPr>
          <w:rFonts w:ascii="Times New Roman" w:hAnsi="Times New Roman" w:cs="Times New Roman"/>
          <w:sz w:val="28"/>
          <w:szCs w:val="28"/>
        </w:rPr>
        <w:t xml:space="preserve">?». </w:t>
      </w:r>
      <w:r w:rsidR="00990F2D" w:rsidRPr="001F129D">
        <w:rPr>
          <w:rFonts w:ascii="Times New Roman" w:hAnsi="Times New Roman" w:cs="Times New Roman"/>
          <w:sz w:val="28"/>
          <w:szCs w:val="28"/>
        </w:rPr>
        <w:t>Водящий изображает персонажа, остальные отгадывают. Карточки закрепляем на доску, рядом пишем перевод.</w:t>
      </w:r>
    </w:p>
    <w:p w:rsidR="00990F2D" w:rsidRPr="001F129D" w:rsidRDefault="002922AD" w:rsidP="001F129D">
      <w:pPr>
        <w:pStyle w:val="a3"/>
        <w:numPr>
          <w:ilvl w:val="0"/>
          <w:numId w:val="10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П</w:t>
      </w:r>
      <w:r w:rsidR="00990F2D" w:rsidRPr="001F129D">
        <w:rPr>
          <w:rFonts w:ascii="Times New Roman" w:hAnsi="Times New Roman" w:cs="Times New Roman"/>
          <w:sz w:val="28"/>
          <w:szCs w:val="28"/>
        </w:rPr>
        <w:t>редложить пофантазировать и предпо</w:t>
      </w:r>
      <w:r w:rsidR="00C8737B" w:rsidRPr="001F129D">
        <w:rPr>
          <w:rFonts w:ascii="Times New Roman" w:hAnsi="Times New Roman" w:cs="Times New Roman"/>
          <w:sz w:val="28"/>
          <w:szCs w:val="28"/>
        </w:rPr>
        <w:t>ложить, каким будет сюжет фильма.</w:t>
      </w:r>
    </w:p>
    <w:p w:rsidR="00990F2D" w:rsidRPr="001F129D" w:rsidRDefault="00990F2D" w:rsidP="001F129D">
      <w:pPr>
        <w:pStyle w:val="a3"/>
        <w:numPr>
          <w:ilvl w:val="0"/>
          <w:numId w:val="1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Просмотр фильма</w:t>
      </w:r>
      <w:r w:rsidR="00C8737B" w:rsidRPr="001F129D">
        <w:rPr>
          <w:rFonts w:ascii="Times New Roman" w:hAnsi="Times New Roman" w:cs="Times New Roman"/>
          <w:sz w:val="28"/>
          <w:szCs w:val="28"/>
        </w:rPr>
        <w:t>:</w:t>
      </w:r>
    </w:p>
    <w:p w:rsidR="00C8737B" w:rsidRPr="001F129D" w:rsidRDefault="00CD5317" w:rsidP="001F129D">
      <w:pPr>
        <w:pStyle w:val="a3"/>
        <w:numPr>
          <w:ilvl w:val="0"/>
          <w:numId w:val="11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После первого просмотра п</w:t>
      </w:r>
      <w:r w:rsidR="00855DDE" w:rsidRPr="001F129D">
        <w:rPr>
          <w:rFonts w:ascii="Times New Roman" w:hAnsi="Times New Roman" w:cs="Times New Roman"/>
          <w:sz w:val="28"/>
          <w:szCs w:val="28"/>
        </w:rPr>
        <w:t xml:space="preserve">роверяем </w:t>
      </w:r>
      <w:r w:rsidR="00C8737B" w:rsidRPr="001F129D">
        <w:rPr>
          <w:rFonts w:ascii="Times New Roman" w:hAnsi="Times New Roman" w:cs="Times New Roman"/>
          <w:sz w:val="28"/>
          <w:szCs w:val="28"/>
        </w:rPr>
        <w:t>предсказания, сделанные учащимися;</w:t>
      </w:r>
    </w:p>
    <w:p w:rsidR="00C8737B" w:rsidRPr="001F129D" w:rsidRDefault="00C8737B" w:rsidP="001F129D">
      <w:pPr>
        <w:pStyle w:val="a3"/>
        <w:numPr>
          <w:ilvl w:val="0"/>
          <w:numId w:val="11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Выясняем, какие слова из написанн</w:t>
      </w:r>
      <w:r w:rsidR="004A36C8" w:rsidRPr="001F129D">
        <w:rPr>
          <w:rFonts w:ascii="Times New Roman" w:hAnsi="Times New Roman" w:cs="Times New Roman"/>
          <w:sz w:val="28"/>
          <w:szCs w:val="28"/>
        </w:rPr>
        <w:t>ых на доске прозвучали в фильме;</w:t>
      </w:r>
    </w:p>
    <w:p w:rsidR="00CD5317" w:rsidRPr="001F129D" w:rsidRDefault="004A36C8" w:rsidP="001F129D">
      <w:pPr>
        <w:pStyle w:val="a3"/>
        <w:numPr>
          <w:ilvl w:val="0"/>
          <w:numId w:val="11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Пытаемся по памяти восстановить сюжет, расставив словосочетания на доске в нужном порядке</w:t>
      </w:r>
      <w:r w:rsidR="00F12399" w:rsidRPr="001F129D">
        <w:rPr>
          <w:rFonts w:ascii="Times New Roman" w:hAnsi="Times New Roman" w:cs="Times New Roman"/>
          <w:sz w:val="28"/>
          <w:szCs w:val="28"/>
        </w:rPr>
        <w:t>:</w:t>
      </w:r>
    </w:p>
    <w:p w:rsidR="004A36C8" w:rsidRPr="001F129D" w:rsidRDefault="00855DDE" w:rsidP="001F129D">
      <w:pPr>
        <w:pStyle w:val="a3"/>
        <w:numPr>
          <w:ilvl w:val="0"/>
          <w:numId w:val="3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Charlie is in the bath;</w:t>
      </w:r>
    </w:p>
    <w:p w:rsidR="00855DDE" w:rsidRPr="001F129D" w:rsidRDefault="00855DDE" w:rsidP="001F129D">
      <w:pPr>
        <w:pStyle w:val="a3"/>
        <w:numPr>
          <w:ilvl w:val="0"/>
          <w:numId w:val="3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lastRenderedPageBreak/>
        <w:t>David is in the kitchen;</w:t>
      </w:r>
    </w:p>
    <w:p w:rsidR="00855DDE" w:rsidRPr="001F129D" w:rsidRDefault="00855DDE" w:rsidP="001F129D">
      <w:pPr>
        <w:pStyle w:val="a3"/>
        <w:numPr>
          <w:ilvl w:val="0"/>
          <w:numId w:val="3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Children are in the living room;</w:t>
      </w:r>
    </w:p>
    <w:p w:rsidR="00855DDE" w:rsidRPr="001F129D" w:rsidRDefault="00855DDE" w:rsidP="001F129D">
      <w:pPr>
        <w:pStyle w:val="a3"/>
        <w:numPr>
          <w:ilvl w:val="0"/>
          <w:numId w:val="3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Holly is in the bedroom.</w:t>
      </w:r>
    </w:p>
    <w:p w:rsidR="00855DDE" w:rsidRPr="001F129D" w:rsidRDefault="00855DDE" w:rsidP="001F129D">
      <w:pPr>
        <w:pStyle w:val="a3"/>
        <w:numPr>
          <w:ilvl w:val="0"/>
          <w:numId w:val="11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Читаем слова, написанные на доске, и вспоминаем, где по сюжету они звучали:</w:t>
      </w:r>
    </w:p>
    <w:p w:rsidR="00855DDE" w:rsidRPr="001F129D" w:rsidRDefault="00F12399" w:rsidP="001F129D">
      <w:pPr>
        <w:pStyle w:val="a3"/>
        <w:numPr>
          <w:ilvl w:val="0"/>
          <w:numId w:val="2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наряжаться;</w:t>
      </w:r>
    </w:p>
    <w:p w:rsidR="00F12399" w:rsidRPr="001F129D" w:rsidRDefault="00F12399" w:rsidP="001F129D">
      <w:pPr>
        <w:pStyle w:val="a3"/>
        <w:numPr>
          <w:ilvl w:val="0"/>
          <w:numId w:val="2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прятаться;</w:t>
      </w:r>
    </w:p>
    <w:p w:rsidR="00855DDE" w:rsidRPr="001F129D" w:rsidRDefault="00F12399" w:rsidP="001F129D">
      <w:pPr>
        <w:pStyle w:val="a3"/>
        <w:numPr>
          <w:ilvl w:val="0"/>
          <w:numId w:val="2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«сладость или гадость»;</w:t>
      </w:r>
    </w:p>
    <w:p w:rsidR="00F12399" w:rsidRPr="001F129D" w:rsidRDefault="00F12399" w:rsidP="001F129D">
      <w:pPr>
        <w:pStyle w:val="a3"/>
        <w:numPr>
          <w:ilvl w:val="0"/>
          <w:numId w:val="2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31е октября;</w:t>
      </w:r>
    </w:p>
    <w:p w:rsidR="00F12399" w:rsidRPr="001F129D" w:rsidRDefault="00F12399" w:rsidP="001F129D">
      <w:pPr>
        <w:pStyle w:val="a3"/>
        <w:numPr>
          <w:ilvl w:val="0"/>
          <w:numId w:val="2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бояться;</w:t>
      </w:r>
    </w:p>
    <w:p w:rsidR="00F12399" w:rsidRPr="001F129D" w:rsidRDefault="00F12399" w:rsidP="001F129D">
      <w:pPr>
        <w:pStyle w:val="a3"/>
        <w:numPr>
          <w:ilvl w:val="0"/>
          <w:numId w:val="2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костюм;</w:t>
      </w:r>
    </w:p>
    <w:p w:rsidR="00F12399" w:rsidRPr="001F129D" w:rsidRDefault="00F12399" w:rsidP="001F129D">
      <w:pPr>
        <w:pStyle w:val="a3"/>
        <w:numPr>
          <w:ilvl w:val="0"/>
          <w:numId w:val="2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маска.</w:t>
      </w:r>
    </w:p>
    <w:p w:rsidR="00FD0BF7" w:rsidRPr="001F129D" w:rsidRDefault="00F12399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 xml:space="preserve">Просматриваем фильм второй раз и хлопаем в ладоши, когда слышим слово из списка по-английски. Останавливаем фильм, проверяем правильность, записываем </w:t>
      </w:r>
      <w:r w:rsidR="00FD0BF7" w:rsidRPr="001F129D">
        <w:rPr>
          <w:rFonts w:ascii="Times New Roman" w:hAnsi="Times New Roman" w:cs="Times New Roman"/>
          <w:sz w:val="28"/>
          <w:szCs w:val="28"/>
        </w:rPr>
        <w:t>слово рядом с переводом и проговариваем.</w:t>
      </w:r>
    </w:p>
    <w:p w:rsidR="00FD0BF7" w:rsidRPr="001F129D" w:rsidRDefault="00FD0BF7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После второго просмотра учащимся предлагае</w:t>
      </w:r>
      <w:r w:rsidR="00F55284" w:rsidRPr="001F129D">
        <w:rPr>
          <w:rFonts w:ascii="Times New Roman" w:hAnsi="Times New Roman" w:cs="Times New Roman"/>
          <w:sz w:val="28"/>
          <w:szCs w:val="28"/>
        </w:rPr>
        <w:t>тся викторина. Если группа большая, можно разделить ребят на команды.</w:t>
      </w:r>
    </w:p>
    <w:p w:rsidR="00FD0BF7" w:rsidRPr="001F129D" w:rsidRDefault="00F55284" w:rsidP="001F129D">
      <w:pPr>
        <w:pStyle w:val="a3"/>
        <w:numPr>
          <w:ilvl w:val="0"/>
          <w:numId w:val="6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When do they celebrate Halloween?</w:t>
      </w:r>
    </w:p>
    <w:p w:rsidR="00FD0BF7" w:rsidRPr="001F129D" w:rsidRDefault="00FD0BF7" w:rsidP="001F129D">
      <w:pPr>
        <w:pStyle w:val="a3"/>
        <w:numPr>
          <w:ilvl w:val="0"/>
          <w:numId w:val="6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Who is makin</w:t>
      </w:r>
      <w:r w:rsidR="00F55284" w:rsidRPr="001F129D">
        <w:rPr>
          <w:rFonts w:ascii="Times New Roman" w:hAnsi="Times New Roman" w:cs="Times New Roman"/>
          <w:sz w:val="28"/>
          <w:szCs w:val="28"/>
          <w:lang w:val="en-US"/>
        </w:rPr>
        <w:t>g a lantern (</w:t>
      </w:r>
      <w:r w:rsidR="00F55284" w:rsidRPr="001F129D">
        <w:rPr>
          <w:rFonts w:ascii="Times New Roman" w:hAnsi="Times New Roman" w:cs="Times New Roman"/>
          <w:sz w:val="28"/>
          <w:szCs w:val="28"/>
        </w:rPr>
        <w:t>фонарь</w:t>
      </w:r>
      <w:r w:rsidR="00F55284" w:rsidRPr="001F12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5284" w:rsidRPr="001F129D">
        <w:rPr>
          <w:rFonts w:ascii="Times New Roman" w:hAnsi="Times New Roman" w:cs="Times New Roman"/>
          <w:sz w:val="28"/>
          <w:szCs w:val="28"/>
        </w:rPr>
        <w:t>из</w:t>
      </w:r>
      <w:r w:rsidR="00F55284" w:rsidRPr="001F12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55284" w:rsidRPr="001F129D">
        <w:rPr>
          <w:rFonts w:ascii="Times New Roman" w:hAnsi="Times New Roman" w:cs="Times New Roman"/>
          <w:sz w:val="28"/>
          <w:szCs w:val="28"/>
        </w:rPr>
        <w:t>тыквы</w:t>
      </w:r>
      <w:r w:rsidR="00F55284" w:rsidRPr="001F129D">
        <w:rPr>
          <w:rFonts w:ascii="Times New Roman" w:hAnsi="Times New Roman" w:cs="Times New Roman"/>
          <w:sz w:val="28"/>
          <w:szCs w:val="28"/>
          <w:lang w:val="en-US"/>
        </w:rPr>
        <w:t>)?</w:t>
      </w:r>
    </w:p>
    <w:p w:rsidR="00F55284" w:rsidRPr="001F129D" w:rsidRDefault="00F55284" w:rsidP="001F129D">
      <w:pPr>
        <w:pStyle w:val="a3"/>
        <w:numPr>
          <w:ilvl w:val="0"/>
          <w:numId w:val="6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What costume is Holly dressed up?</w:t>
      </w:r>
    </w:p>
    <w:p w:rsidR="00F55284" w:rsidRPr="001F129D" w:rsidRDefault="00F55284" w:rsidP="001F129D">
      <w:pPr>
        <w:pStyle w:val="a3"/>
        <w:numPr>
          <w:ilvl w:val="0"/>
          <w:numId w:val="6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Why is Red scared?</w:t>
      </w:r>
    </w:p>
    <w:p w:rsidR="00F55284" w:rsidRPr="001F129D" w:rsidRDefault="00D84FAA" w:rsidP="001F129D">
      <w:pPr>
        <w:pStyle w:val="a3"/>
        <w:numPr>
          <w:ilvl w:val="0"/>
          <w:numId w:val="6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Who is dressed up as a vampire?</w:t>
      </w:r>
    </w:p>
    <w:p w:rsidR="00D84FAA" w:rsidRPr="001F129D" w:rsidRDefault="00D84FAA" w:rsidP="001F129D">
      <w:pPr>
        <w:pStyle w:val="a3"/>
        <w:numPr>
          <w:ilvl w:val="0"/>
          <w:numId w:val="6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What masks is David trying on?</w:t>
      </w:r>
    </w:p>
    <w:p w:rsidR="00D84FAA" w:rsidRPr="001F129D" w:rsidRDefault="00D84FAA" w:rsidP="001F129D">
      <w:pPr>
        <w:pStyle w:val="a3"/>
        <w:numPr>
          <w:ilvl w:val="0"/>
          <w:numId w:val="6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What is the weather like?</w:t>
      </w:r>
    </w:p>
    <w:p w:rsidR="00D84FAA" w:rsidRPr="001F129D" w:rsidRDefault="00D84FAA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В качестве приза ребятам демонстрируется фонарь из тыквы, в котором лежат гостинцы (конфеты, «смайлики»</w:t>
      </w:r>
      <w:r w:rsidR="007E30A3" w:rsidRPr="001F129D">
        <w:rPr>
          <w:rFonts w:ascii="Times New Roman" w:hAnsi="Times New Roman" w:cs="Times New Roman"/>
          <w:sz w:val="28"/>
          <w:szCs w:val="28"/>
        </w:rPr>
        <w:t xml:space="preserve"> и т.п.)</w:t>
      </w:r>
      <w:r w:rsidR="002922AD" w:rsidRPr="001F129D">
        <w:rPr>
          <w:rFonts w:ascii="Times New Roman" w:hAnsi="Times New Roman" w:cs="Times New Roman"/>
          <w:sz w:val="28"/>
          <w:szCs w:val="28"/>
        </w:rPr>
        <w:t>.</w:t>
      </w:r>
    </w:p>
    <w:p w:rsidR="00536E8E" w:rsidRPr="001F129D" w:rsidRDefault="00CD5317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 xml:space="preserve">В заключение можно отметить, </w:t>
      </w:r>
      <w:r w:rsidR="007E30A3" w:rsidRPr="001F129D">
        <w:rPr>
          <w:rFonts w:ascii="Times New Roman" w:hAnsi="Times New Roman" w:cs="Times New Roman"/>
          <w:sz w:val="28"/>
          <w:szCs w:val="28"/>
        </w:rPr>
        <w:t xml:space="preserve">что активное использование видео во внеурочной деятельности открывает широкие возможности для формирования и совершенствования языковых навыков, позволяет в игровой форме познакомить учащихся </w:t>
      </w:r>
      <w:r w:rsidR="00536E8E" w:rsidRPr="001F129D">
        <w:rPr>
          <w:rFonts w:ascii="Times New Roman" w:hAnsi="Times New Roman" w:cs="Times New Roman"/>
          <w:sz w:val="28"/>
          <w:szCs w:val="28"/>
        </w:rPr>
        <w:t>с культурой страны изучаемого языка.</w:t>
      </w:r>
      <w:r w:rsidR="001564D6" w:rsidRPr="001F129D">
        <w:rPr>
          <w:rFonts w:ascii="Times New Roman" w:hAnsi="Times New Roman" w:cs="Times New Roman"/>
          <w:sz w:val="28"/>
          <w:szCs w:val="28"/>
        </w:rPr>
        <w:t xml:space="preserve"> Опора на видео позволяет создать практическую направленность в обучении, показать учащимся возможность практического применения их знаний. Это формирует у учащихся </w:t>
      </w:r>
      <w:r w:rsidR="00536E8E" w:rsidRPr="001F129D">
        <w:rPr>
          <w:rFonts w:ascii="Times New Roman" w:hAnsi="Times New Roman" w:cs="Times New Roman"/>
          <w:sz w:val="28"/>
          <w:szCs w:val="28"/>
        </w:rPr>
        <w:t>положител</w:t>
      </w:r>
      <w:r w:rsidR="001564D6" w:rsidRPr="001F129D">
        <w:rPr>
          <w:rFonts w:ascii="Times New Roman" w:hAnsi="Times New Roman" w:cs="Times New Roman"/>
          <w:sz w:val="28"/>
          <w:szCs w:val="28"/>
        </w:rPr>
        <w:t>ьную устойчивую</w:t>
      </w:r>
      <w:r w:rsidR="00536E8E" w:rsidRPr="001F129D">
        <w:rPr>
          <w:rFonts w:ascii="Times New Roman" w:hAnsi="Times New Roman" w:cs="Times New Roman"/>
          <w:sz w:val="28"/>
          <w:szCs w:val="28"/>
        </w:rPr>
        <w:t xml:space="preserve"> </w:t>
      </w:r>
      <w:r w:rsidR="001564D6" w:rsidRPr="001F129D">
        <w:rPr>
          <w:rFonts w:ascii="Times New Roman" w:hAnsi="Times New Roman" w:cs="Times New Roman"/>
          <w:sz w:val="28"/>
          <w:szCs w:val="28"/>
        </w:rPr>
        <w:t xml:space="preserve">мотивацию </w:t>
      </w:r>
      <w:r w:rsidR="00536E8E" w:rsidRPr="001F129D">
        <w:rPr>
          <w:rFonts w:ascii="Times New Roman" w:hAnsi="Times New Roman" w:cs="Times New Roman"/>
          <w:sz w:val="28"/>
          <w:szCs w:val="28"/>
        </w:rPr>
        <w:t>к изучению языка, побуждающей их к активной работе.</w:t>
      </w:r>
    </w:p>
    <w:p w:rsidR="000921E6" w:rsidRPr="001F129D" w:rsidRDefault="000921E6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1E6" w:rsidRPr="001F129D" w:rsidRDefault="000921E6" w:rsidP="001F129D">
      <w:p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>Список</w:t>
      </w:r>
      <w:r w:rsidR="002922AD" w:rsidRPr="001F129D">
        <w:rPr>
          <w:rFonts w:ascii="Times New Roman" w:hAnsi="Times New Roman" w:cs="Times New Roman"/>
          <w:sz w:val="28"/>
          <w:szCs w:val="28"/>
        </w:rPr>
        <w:t xml:space="preserve"> использованных информационных</w:t>
      </w:r>
      <w:r w:rsidRPr="001F129D">
        <w:rPr>
          <w:rFonts w:ascii="Times New Roman" w:hAnsi="Times New Roman" w:cs="Times New Roman"/>
          <w:sz w:val="28"/>
          <w:szCs w:val="28"/>
        </w:rPr>
        <w:t xml:space="preserve"> ресурсов:</w:t>
      </w:r>
      <w:bookmarkStart w:id="0" w:name="_GoBack"/>
      <w:bookmarkEnd w:id="0"/>
    </w:p>
    <w:p w:rsidR="002922AD" w:rsidRPr="001F129D" w:rsidRDefault="002922AD" w:rsidP="001F129D">
      <w:pPr>
        <w:pStyle w:val="a3"/>
        <w:numPr>
          <w:ilvl w:val="0"/>
          <w:numId w:val="9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F129D">
        <w:rPr>
          <w:rFonts w:ascii="Times New Roman" w:hAnsi="Times New Roman" w:cs="Times New Roman"/>
          <w:sz w:val="28"/>
          <w:szCs w:val="28"/>
        </w:rPr>
        <w:t>Серия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F129D">
        <w:rPr>
          <w:rFonts w:ascii="Times New Roman" w:hAnsi="Times New Roman" w:cs="Times New Roman"/>
          <w:sz w:val="28"/>
          <w:szCs w:val="28"/>
        </w:rPr>
        <w:t>фильмов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="00A622D2" w:rsidRPr="001F129D">
        <w:rPr>
          <w:rFonts w:ascii="Times New Roman" w:hAnsi="Times New Roman" w:cs="Times New Roman"/>
          <w:sz w:val="28"/>
          <w:szCs w:val="28"/>
          <w:lang w:val="en-US"/>
        </w:rPr>
        <w:t>David and Red in England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A622D2" w:rsidRPr="001F129D">
        <w:rPr>
          <w:rFonts w:ascii="Times New Roman" w:hAnsi="Times New Roman" w:cs="Times New Roman"/>
          <w:sz w:val="28"/>
          <w:szCs w:val="28"/>
          <w:lang w:val="en-US"/>
        </w:rPr>
        <w:t xml:space="preserve"> 2015 </w:t>
      </w:r>
      <w:r w:rsidR="00A622D2" w:rsidRPr="001F129D">
        <w:rPr>
          <w:rFonts w:ascii="Times New Roman" w:hAnsi="Times New Roman" w:cs="Times New Roman"/>
          <w:sz w:val="28"/>
          <w:szCs w:val="28"/>
        </w:rPr>
        <w:t>год</w:t>
      </w:r>
      <w:r w:rsidR="001F129D" w:rsidRPr="001F129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36E8E" w:rsidRPr="001F129D" w:rsidRDefault="00575E37" w:rsidP="001F129D">
      <w:pPr>
        <w:pStyle w:val="a3"/>
        <w:numPr>
          <w:ilvl w:val="0"/>
          <w:numId w:val="9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1F129D">
        <w:rPr>
          <w:rFonts w:ascii="Times New Roman" w:hAnsi="Times New Roman" w:cs="Times New Roman"/>
          <w:sz w:val="28"/>
          <w:szCs w:val="28"/>
        </w:rPr>
        <w:t>татья</w:t>
      </w:r>
      <w:proofErr w:type="spellEnd"/>
      <w:r w:rsidRPr="001F129D">
        <w:rPr>
          <w:rFonts w:ascii="Times New Roman" w:hAnsi="Times New Roman" w:cs="Times New Roman"/>
          <w:sz w:val="28"/>
          <w:szCs w:val="28"/>
        </w:rPr>
        <w:t xml:space="preserve"> «Использование видео на уроках английского языка», гл. 2, 2014 год,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F129D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nsportal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shkola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inostrannye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yazyki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angliiskiy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yazyk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library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/2014/03/08/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ispolzovanie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na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1F129D" w:rsidRPr="00C65E3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urokakh</w:t>
        </w:r>
      </w:hyperlink>
    </w:p>
    <w:p w:rsidR="001F129D" w:rsidRPr="001F129D" w:rsidRDefault="001F129D" w:rsidP="001F129D">
      <w:pPr>
        <w:pStyle w:val="a3"/>
        <w:numPr>
          <w:ilvl w:val="0"/>
          <w:numId w:val="9"/>
        </w:numPr>
        <w:spacing w:before="40" w:after="4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29D">
        <w:rPr>
          <w:rFonts w:ascii="Times New Roman" w:hAnsi="Times New Roman" w:cs="Times New Roman"/>
          <w:sz w:val="28"/>
          <w:szCs w:val="28"/>
        </w:rPr>
        <w:t xml:space="preserve">Статья «Методика использования видеоматериалов на уроках английского языка», 2015 год, </w:t>
      </w:r>
      <w:r w:rsidRPr="001F129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F129D">
        <w:rPr>
          <w:rFonts w:ascii="Times New Roman" w:hAnsi="Times New Roman" w:cs="Times New Roman"/>
          <w:sz w:val="28"/>
          <w:szCs w:val="28"/>
        </w:rPr>
        <w:t>: https://urok.1sept.ru/статьи/656611/</w:t>
      </w:r>
    </w:p>
    <w:sectPr w:rsidR="001F129D" w:rsidRPr="001F129D" w:rsidSect="001F129D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15800"/>
    <w:multiLevelType w:val="hybridMultilevel"/>
    <w:tmpl w:val="52CA7C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321BD4"/>
    <w:multiLevelType w:val="hybridMultilevel"/>
    <w:tmpl w:val="73A2AA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0887BC7"/>
    <w:multiLevelType w:val="hybridMultilevel"/>
    <w:tmpl w:val="956260C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2551C"/>
    <w:multiLevelType w:val="hybridMultilevel"/>
    <w:tmpl w:val="B29488E0"/>
    <w:lvl w:ilvl="0" w:tplc="3D762D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B57E9"/>
    <w:multiLevelType w:val="hybridMultilevel"/>
    <w:tmpl w:val="A1CA681C"/>
    <w:lvl w:ilvl="0" w:tplc="04190017">
      <w:start w:val="1"/>
      <w:numFmt w:val="lowerLetter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46AD1F54"/>
    <w:multiLevelType w:val="hybridMultilevel"/>
    <w:tmpl w:val="115C43A8"/>
    <w:lvl w:ilvl="0" w:tplc="CC5A2C5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05D9C"/>
    <w:multiLevelType w:val="hybridMultilevel"/>
    <w:tmpl w:val="B9161BBE"/>
    <w:lvl w:ilvl="0" w:tplc="3D762D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8A24BB"/>
    <w:multiLevelType w:val="hybridMultilevel"/>
    <w:tmpl w:val="927C1F58"/>
    <w:lvl w:ilvl="0" w:tplc="CC5A2C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F42862"/>
    <w:multiLevelType w:val="hybridMultilevel"/>
    <w:tmpl w:val="7152F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E4D52"/>
    <w:multiLevelType w:val="hybridMultilevel"/>
    <w:tmpl w:val="A5C874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00634"/>
    <w:multiLevelType w:val="hybridMultilevel"/>
    <w:tmpl w:val="60EA6F2C"/>
    <w:lvl w:ilvl="0" w:tplc="CC5A2C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6"/>
  </w:num>
  <w:num w:numId="9">
    <w:abstractNumId w:val="3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221"/>
    <w:rsid w:val="000921E6"/>
    <w:rsid w:val="001564D6"/>
    <w:rsid w:val="001F129D"/>
    <w:rsid w:val="002922AD"/>
    <w:rsid w:val="004A2626"/>
    <w:rsid w:val="004A36C8"/>
    <w:rsid w:val="00506D8F"/>
    <w:rsid w:val="00536E8E"/>
    <w:rsid w:val="00566C92"/>
    <w:rsid w:val="00575E37"/>
    <w:rsid w:val="006C3601"/>
    <w:rsid w:val="006D7BB6"/>
    <w:rsid w:val="00713221"/>
    <w:rsid w:val="007E30A3"/>
    <w:rsid w:val="00855DDE"/>
    <w:rsid w:val="00942542"/>
    <w:rsid w:val="00990F2D"/>
    <w:rsid w:val="00A5640C"/>
    <w:rsid w:val="00A622D2"/>
    <w:rsid w:val="00AF4FCB"/>
    <w:rsid w:val="00C44AE2"/>
    <w:rsid w:val="00C8737B"/>
    <w:rsid w:val="00CD5317"/>
    <w:rsid w:val="00D84FAA"/>
    <w:rsid w:val="00E30F5F"/>
    <w:rsid w:val="00F12399"/>
    <w:rsid w:val="00F55284"/>
    <w:rsid w:val="00FB1D2A"/>
    <w:rsid w:val="00FD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862FC-CC2D-4AC0-BC51-F1D3C0FA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22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FC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922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1F12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shkola/inostrannye-yazyki/angliiskiy-yazyk/library/2014/03/08/ispolzovanie-video-na-urokak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2020-09-19T11:36:00Z</dcterms:created>
  <dcterms:modified xsi:type="dcterms:W3CDTF">2020-09-30T14:45:00Z</dcterms:modified>
</cp:coreProperties>
</file>