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654" w:rsidRPr="001F563C" w:rsidRDefault="00283654" w:rsidP="002836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63C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Республики Казахстан</w:t>
      </w:r>
    </w:p>
    <w:p w:rsidR="00283654" w:rsidRPr="001F563C" w:rsidRDefault="00283654" w:rsidP="002836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63C">
        <w:rPr>
          <w:rFonts w:ascii="Times New Roman" w:hAnsi="Times New Roman" w:cs="Times New Roman"/>
          <w:b/>
          <w:sz w:val="28"/>
          <w:szCs w:val="28"/>
        </w:rPr>
        <w:t>КГКП «Алматинский многопрофильный колледж»</w:t>
      </w:r>
    </w:p>
    <w:p w:rsidR="002E4E58" w:rsidRPr="001F563C" w:rsidRDefault="002E4E58" w:rsidP="002E4E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63C">
        <w:rPr>
          <w:rFonts w:ascii="Times New Roman" w:hAnsi="Times New Roman" w:cs="Times New Roman"/>
          <w:b/>
          <w:sz w:val="28"/>
          <w:szCs w:val="28"/>
        </w:rPr>
        <w:t>Управления образования города Алматы</w:t>
      </w:r>
    </w:p>
    <w:p w:rsidR="00283654" w:rsidRPr="001F563C" w:rsidRDefault="00705159" w:rsidP="002836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63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E28C7B" wp14:editId="2C341B62">
            <wp:simplePos x="0" y="0"/>
            <wp:positionH relativeFrom="column">
              <wp:posOffset>2291715</wp:posOffset>
            </wp:positionH>
            <wp:positionV relativeFrom="paragraph">
              <wp:posOffset>66040</wp:posOffset>
            </wp:positionV>
            <wp:extent cx="1193165" cy="1009650"/>
            <wp:effectExtent l="0" t="0" r="6985" b="0"/>
            <wp:wrapThrough wrapText="bothSides">
              <wp:wrapPolygon edited="0">
                <wp:start x="0" y="0"/>
                <wp:lineTo x="0" y="21192"/>
                <wp:lineTo x="21382" y="21192"/>
                <wp:lineTo x="2138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159" w:rsidRDefault="00705159" w:rsidP="002836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5159" w:rsidRDefault="00705159" w:rsidP="002836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5159" w:rsidRDefault="00705159" w:rsidP="002836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5159" w:rsidRDefault="00705159" w:rsidP="002836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5159" w:rsidRDefault="00705159" w:rsidP="002836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83654" w:rsidRPr="001F563C" w:rsidRDefault="00283654" w:rsidP="002836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563C">
        <w:rPr>
          <w:rFonts w:ascii="Times New Roman" w:hAnsi="Times New Roman" w:cs="Times New Roman"/>
          <w:b/>
          <w:sz w:val="24"/>
          <w:szCs w:val="24"/>
        </w:rPr>
        <w:t xml:space="preserve">СОГЛАСОВАНО                                              </w:t>
      </w:r>
      <w:r w:rsidR="00ED4A49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1F563C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283654" w:rsidRPr="001F563C" w:rsidRDefault="00705159" w:rsidP="001F563C">
      <w:pPr>
        <w:tabs>
          <w:tab w:val="left" w:pos="631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Председатель МЦК</w:t>
      </w:r>
      <w:r w:rsidR="00ED4A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Зам. директора по УМ</w:t>
      </w:r>
      <w:r w:rsidR="00283654" w:rsidRPr="001F563C">
        <w:rPr>
          <w:rFonts w:ascii="Times New Roman" w:hAnsi="Times New Roman" w:cs="Times New Roman"/>
          <w:b/>
          <w:sz w:val="24"/>
          <w:szCs w:val="24"/>
        </w:rPr>
        <w:t>Р</w:t>
      </w:r>
      <w:r w:rsidR="00283654" w:rsidRPr="001F563C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«Экономических специальностей</w:t>
      </w:r>
      <w:r w:rsidR="00ED4A4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D14033" w:rsidRPr="001F56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A49">
        <w:rPr>
          <w:rFonts w:ascii="Times New Roman" w:hAnsi="Times New Roman" w:cs="Times New Roman"/>
          <w:b/>
          <w:sz w:val="24"/>
          <w:szCs w:val="24"/>
        </w:rPr>
        <w:t xml:space="preserve">_________ </w:t>
      </w:r>
      <w:r>
        <w:rPr>
          <w:rFonts w:ascii="Times New Roman" w:hAnsi="Times New Roman" w:cs="Times New Roman"/>
          <w:b/>
          <w:sz w:val="24"/>
          <w:szCs w:val="24"/>
        </w:rPr>
        <w:t>Нусипжанова Ж.Т.</w:t>
      </w:r>
    </w:p>
    <w:p w:rsidR="00705159" w:rsidRDefault="00705159" w:rsidP="001F563C">
      <w:pPr>
        <w:tabs>
          <w:tab w:val="left" w:pos="631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Дизайн»</w:t>
      </w:r>
    </w:p>
    <w:p w:rsidR="00283654" w:rsidRPr="001F563C" w:rsidRDefault="00ED4A49" w:rsidP="001F563C">
      <w:pPr>
        <w:tabs>
          <w:tab w:val="left" w:pos="631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 </w:t>
      </w:r>
      <w:r w:rsidR="00705159">
        <w:rPr>
          <w:rFonts w:ascii="Times New Roman" w:hAnsi="Times New Roman" w:cs="Times New Roman"/>
          <w:b/>
          <w:sz w:val="24"/>
          <w:szCs w:val="24"/>
        </w:rPr>
        <w:t>Амирбекова</w:t>
      </w:r>
      <w:r w:rsidR="00705159" w:rsidRPr="007051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159">
        <w:rPr>
          <w:rFonts w:ascii="Times New Roman" w:hAnsi="Times New Roman" w:cs="Times New Roman"/>
          <w:b/>
          <w:sz w:val="24"/>
          <w:szCs w:val="24"/>
        </w:rPr>
        <w:t>К.К.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283654" w:rsidRPr="001F563C">
        <w:rPr>
          <w:rFonts w:ascii="Times New Roman" w:hAnsi="Times New Roman" w:cs="Times New Roman"/>
          <w:b/>
          <w:sz w:val="24"/>
          <w:szCs w:val="24"/>
        </w:rPr>
        <w:t>«__» _______ 20 «__»</w:t>
      </w:r>
    </w:p>
    <w:p w:rsidR="00283654" w:rsidRPr="001F563C" w:rsidRDefault="00283654" w:rsidP="001F563C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563C">
        <w:rPr>
          <w:rFonts w:ascii="Times New Roman" w:hAnsi="Times New Roman" w:cs="Times New Roman"/>
          <w:b/>
          <w:sz w:val="24"/>
          <w:szCs w:val="24"/>
        </w:rPr>
        <w:t xml:space="preserve">«__» _______ 20 «__» </w:t>
      </w:r>
    </w:p>
    <w:p w:rsidR="00283654" w:rsidRPr="001F563C" w:rsidRDefault="00283654" w:rsidP="002836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63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705159" w:rsidRDefault="00705159" w:rsidP="0070515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МЕТОДИЧЕСКАЯ РАЗРАБОТКА</w:t>
      </w:r>
    </w:p>
    <w:p w:rsidR="00283654" w:rsidRDefault="00283654" w:rsidP="00705159">
      <w:pPr>
        <w:tabs>
          <w:tab w:val="left" w:pos="37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563C">
        <w:rPr>
          <w:rFonts w:ascii="Times New Roman" w:hAnsi="Times New Roman" w:cs="Times New Roman"/>
          <w:b/>
          <w:sz w:val="40"/>
          <w:szCs w:val="40"/>
        </w:rPr>
        <w:t>К</w:t>
      </w:r>
      <w:r w:rsidR="002C4D78">
        <w:rPr>
          <w:rFonts w:ascii="Times New Roman" w:hAnsi="Times New Roman" w:cs="Times New Roman"/>
          <w:b/>
          <w:sz w:val="40"/>
          <w:szCs w:val="40"/>
        </w:rPr>
        <w:t>ОНКУРСА</w:t>
      </w:r>
      <w:r w:rsidRPr="001F563C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2C4D78">
        <w:rPr>
          <w:rFonts w:ascii="Times New Roman" w:hAnsi="Times New Roman" w:cs="Times New Roman"/>
          <w:b/>
          <w:sz w:val="32"/>
          <w:szCs w:val="32"/>
        </w:rPr>
        <w:t>«Маркетинговые исследования бренда фирмы.  Ценовой анализ по отношению к конкурентам»</w:t>
      </w:r>
      <w:r w:rsidR="002C4D78" w:rsidRPr="002C4D78">
        <w:rPr>
          <w:rFonts w:ascii="Times New Roman" w:hAnsi="Times New Roman" w:cs="Times New Roman"/>
          <w:b/>
          <w:sz w:val="32"/>
          <w:szCs w:val="32"/>
        </w:rPr>
        <w:t>.</w:t>
      </w:r>
    </w:p>
    <w:p w:rsidR="002C4D78" w:rsidRDefault="002C4D78" w:rsidP="00705159">
      <w:pPr>
        <w:tabs>
          <w:tab w:val="left" w:pos="37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8D5ED5" wp14:editId="0D7BE155">
            <wp:simplePos x="0" y="0"/>
            <wp:positionH relativeFrom="column">
              <wp:posOffset>1264920</wp:posOffset>
            </wp:positionH>
            <wp:positionV relativeFrom="paragraph">
              <wp:posOffset>147320</wp:posOffset>
            </wp:positionV>
            <wp:extent cx="3381375" cy="2001520"/>
            <wp:effectExtent l="0" t="0" r="9525" b="0"/>
            <wp:wrapTight wrapText="bothSides">
              <wp:wrapPolygon edited="0">
                <wp:start x="0" y="0"/>
                <wp:lineTo x="0" y="21381"/>
                <wp:lineTo x="21539" y="21381"/>
                <wp:lineTo x="21539" y="0"/>
                <wp:lineTo x="0" y="0"/>
              </wp:wrapPolygon>
            </wp:wrapTight>
            <wp:docPr id="4" name="Рисунок 4" descr="Картинки по запросу &quot;маркетинговые исследова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маркетинговые исследования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159" w:rsidRDefault="00705159" w:rsidP="00705159">
      <w:pPr>
        <w:tabs>
          <w:tab w:val="left" w:pos="37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5159" w:rsidRPr="001F563C" w:rsidRDefault="002C4D78" w:rsidP="00705159">
      <w:pPr>
        <w:tabs>
          <w:tab w:val="left" w:pos="37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4D78">
        <w:t xml:space="preserve"> </w:t>
      </w:r>
    </w:p>
    <w:p w:rsidR="00705159" w:rsidRDefault="00705159" w:rsidP="00283654">
      <w:pPr>
        <w:rPr>
          <w:rFonts w:ascii="Times New Roman" w:hAnsi="Times New Roman" w:cs="Times New Roman"/>
          <w:b/>
          <w:sz w:val="32"/>
          <w:szCs w:val="32"/>
        </w:rPr>
      </w:pPr>
    </w:p>
    <w:p w:rsidR="002C4D78" w:rsidRDefault="002C4D78" w:rsidP="007051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D78" w:rsidRDefault="002C4D78" w:rsidP="007051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D78" w:rsidRDefault="002C4D78" w:rsidP="007051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D78" w:rsidRDefault="002C4D78" w:rsidP="007051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D78" w:rsidRDefault="002C4D78" w:rsidP="007051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5159" w:rsidRPr="00705159" w:rsidRDefault="00705159" w:rsidP="002C4D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78">
        <w:rPr>
          <w:rFonts w:ascii="Times New Roman" w:hAnsi="Times New Roman" w:cs="Times New Roman"/>
          <w:b/>
          <w:sz w:val="28"/>
          <w:szCs w:val="28"/>
        </w:rPr>
        <w:t>Дисциплины:</w:t>
      </w:r>
      <w:r w:rsidRPr="00705159">
        <w:rPr>
          <w:rFonts w:ascii="Times New Roman" w:hAnsi="Times New Roman" w:cs="Times New Roman"/>
          <w:sz w:val="28"/>
          <w:szCs w:val="28"/>
        </w:rPr>
        <w:t xml:space="preserve"> «Организация коммерческой деятельности», «Основы маркетинга», «Анализ рынка», «Основы логистики», «Деловая переписка и переговоры».</w:t>
      </w:r>
    </w:p>
    <w:p w:rsidR="00283654" w:rsidRPr="00705159" w:rsidRDefault="00283654" w:rsidP="007051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4D78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="00705159" w:rsidRPr="002C4D78">
        <w:rPr>
          <w:rFonts w:ascii="Times New Roman" w:hAnsi="Times New Roman" w:cs="Times New Roman"/>
          <w:b/>
          <w:sz w:val="28"/>
          <w:szCs w:val="28"/>
        </w:rPr>
        <w:t>:</w:t>
      </w:r>
      <w:r w:rsidRPr="00705159">
        <w:rPr>
          <w:rFonts w:ascii="Times New Roman" w:hAnsi="Times New Roman" w:cs="Times New Roman"/>
          <w:sz w:val="28"/>
          <w:szCs w:val="28"/>
        </w:rPr>
        <w:t xml:space="preserve"> «0513000 Маркетинг»</w:t>
      </w:r>
    </w:p>
    <w:p w:rsidR="00283654" w:rsidRDefault="00283654" w:rsidP="007051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4D78">
        <w:rPr>
          <w:rFonts w:ascii="Times New Roman" w:hAnsi="Times New Roman" w:cs="Times New Roman"/>
          <w:b/>
          <w:sz w:val="28"/>
          <w:szCs w:val="28"/>
        </w:rPr>
        <w:t>Квалификация</w:t>
      </w:r>
      <w:r w:rsidR="00705159" w:rsidRPr="002C4D78">
        <w:rPr>
          <w:rFonts w:ascii="Times New Roman" w:hAnsi="Times New Roman" w:cs="Times New Roman"/>
          <w:b/>
          <w:sz w:val="28"/>
          <w:szCs w:val="28"/>
        </w:rPr>
        <w:t>:</w:t>
      </w:r>
      <w:r w:rsidRPr="00705159">
        <w:rPr>
          <w:rFonts w:ascii="Times New Roman" w:hAnsi="Times New Roman" w:cs="Times New Roman"/>
          <w:sz w:val="28"/>
          <w:szCs w:val="28"/>
        </w:rPr>
        <w:t xml:space="preserve"> «051304 2 Агент коммерческий»</w:t>
      </w:r>
    </w:p>
    <w:p w:rsidR="00705159" w:rsidRDefault="00705159" w:rsidP="002C4D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4D78">
        <w:rPr>
          <w:rFonts w:ascii="Times New Roman" w:hAnsi="Times New Roman" w:cs="Times New Roman"/>
          <w:b/>
          <w:sz w:val="28"/>
          <w:szCs w:val="28"/>
        </w:rPr>
        <w:t>Группа МГ-212Р</w:t>
      </w:r>
      <w:r w:rsidR="001F563C" w:rsidRPr="002C4D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4D78" w:rsidRPr="002C4D78" w:rsidRDefault="002C4D78" w:rsidP="002C4D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258" w:rsidRPr="001F563C" w:rsidRDefault="00705159" w:rsidP="007051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Разработа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а)</w:t>
      </w:r>
    </w:p>
    <w:p w:rsidR="00204258" w:rsidRPr="001F563C" w:rsidRDefault="00204258" w:rsidP="007B21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56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1F563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F563C">
        <w:rPr>
          <w:rFonts w:ascii="Times New Roman" w:hAnsi="Times New Roman" w:cs="Times New Roman"/>
          <w:sz w:val="28"/>
          <w:szCs w:val="28"/>
        </w:rPr>
        <w:t xml:space="preserve"> Мастер </w:t>
      </w:r>
      <w:proofErr w:type="gramStart"/>
      <w:r w:rsidRPr="001F563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F563C">
        <w:rPr>
          <w:rFonts w:ascii="Times New Roman" w:hAnsi="Times New Roman" w:cs="Times New Roman"/>
          <w:sz w:val="28"/>
          <w:szCs w:val="28"/>
        </w:rPr>
        <w:t>/о</w:t>
      </w:r>
    </w:p>
    <w:p w:rsidR="00204258" w:rsidRPr="001F563C" w:rsidRDefault="00204258" w:rsidP="007B21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56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1F563C">
        <w:rPr>
          <w:rFonts w:ascii="Times New Roman" w:hAnsi="Times New Roman" w:cs="Times New Roman"/>
          <w:sz w:val="28"/>
          <w:szCs w:val="28"/>
        </w:rPr>
        <w:t>Амирбекова К.К</w:t>
      </w:r>
    </w:p>
    <w:p w:rsidR="002C4D78" w:rsidRDefault="002C4D78" w:rsidP="0020425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83654" w:rsidRPr="001F563C" w:rsidRDefault="001F563C" w:rsidP="002042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Алматы</w:t>
      </w:r>
      <w:r w:rsidR="00705159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2020</w:t>
      </w:r>
    </w:p>
    <w:p w:rsidR="00283654" w:rsidRPr="001F563C" w:rsidRDefault="00283654" w:rsidP="002836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6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проведения конкурса </w:t>
      </w:r>
    </w:p>
    <w:p w:rsidR="00283654" w:rsidRPr="001F563C" w:rsidRDefault="00283654" w:rsidP="00283654">
      <w:pPr>
        <w:spacing w:after="0"/>
        <w:ind w:left="-73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654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107C96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1F563C">
        <w:rPr>
          <w:rFonts w:ascii="Times New Roman" w:hAnsi="Times New Roman" w:cs="Times New Roman"/>
          <w:sz w:val="28"/>
          <w:szCs w:val="28"/>
        </w:rPr>
        <w:t xml:space="preserve"> </w:t>
      </w:r>
      <w:r w:rsidR="00107C96">
        <w:rPr>
          <w:rFonts w:ascii="Times New Roman" w:hAnsi="Times New Roman" w:cs="Times New Roman"/>
          <w:sz w:val="28"/>
          <w:szCs w:val="28"/>
        </w:rPr>
        <w:t>К</w:t>
      </w:r>
      <w:r w:rsidRPr="001F563C">
        <w:rPr>
          <w:rFonts w:ascii="Times New Roman" w:hAnsi="Times New Roman" w:cs="Times New Roman"/>
          <w:sz w:val="28"/>
          <w:szCs w:val="28"/>
        </w:rPr>
        <w:t>онкурс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63C">
        <w:rPr>
          <w:rFonts w:ascii="Times New Roman" w:hAnsi="Times New Roman" w:cs="Times New Roman"/>
          <w:b/>
          <w:sz w:val="28"/>
          <w:szCs w:val="28"/>
        </w:rPr>
        <w:t>Тема конкурса:</w:t>
      </w:r>
      <w:r w:rsidR="00D037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4A49" w:rsidRPr="00ED4A49">
        <w:rPr>
          <w:rFonts w:ascii="Times New Roman" w:hAnsi="Times New Roman" w:cs="Times New Roman"/>
          <w:sz w:val="28"/>
          <w:szCs w:val="28"/>
        </w:rPr>
        <w:t>Защита практических работ по теме:</w:t>
      </w:r>
      <w:r w:rsidR="00ED4A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774" w:rsidRPr="00D03774">
        <w:rPr>
          <w:rFonts w:ascii="Times New Roman" w:hAnsi="Times New Roman" w:cs="Times New Roman"/>
          <w:sz w:val="28"/>
          <w:szCs w:val="28"/>
        </w:rPr>
        <w:t>«Маркетинговые исследования бренда. Ценовой анализ по отношению к конкурентам».</w:t>
      </w:r>
    </w:p>
    <w:p w:rsidR="00D03774" w:rsidRPr="001F563C" w:rsidRDefault="00D03774" w:rsidP="00D03774">
      <w:pPr>
        <w:spacing w:after="0"/>
        <w:ind w:left="-73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63C">
        <w:rPr>
          <w:rFonts w:ascii="Times New Roman" w:hAnsi="Times New Roman" w:cs="Times New Roman"/>
          <w:b/>
          <w:sz w:val="28"/>
          <w:szCs w:val="28"/>
        </w:rPr>
        <w:t>Цели конкурса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03774" w:rsidRPr="001F563C" w:rsidRDefault="00D03774" w:rsidP="00D03774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1F563C">
        <w:rPr>
          <w:rFonts w:ascii="Times New Roman" w:hAnsi="Times New Roman" w:cs="Times New Roman"/>
          <w:b/>
          <w:i/>
          <w:sz w:val="28"/>
          <w:szCs w:val="28"/>
        </w:rPr>
        <w:t>бучающая:</w:t>
      </w:r>
      <w:r w:rsidRPr="001F563C">
        <w:rPr>
          <w:rFonts w:ascii="Times New Roman" w:hAnsi="Times New Roman" w:cs="Times New Roman"/>
          <w:sz w:val="28"/>
          <w:szCs w:val="28"/>
        </w:rPr>
        <w:t xml:space="preserve"> Выполнение практического задания, опираясь на приобретённый теоретический учебный базис.</w:t>
      </w:r>
    </w:p>
    <w:p w:rsidR="00D03774" w:rsidRPr="001F563C" w:rsidRDefault="00D03774" w:rsidP="00D03774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1F563C">
        <w:rPr>
          <w:rFonts w:ascii="Times New Roman" w:hAnsi="Times New Roman" w:cs="Times New Roman"/>
          <w:b/>
          <w:i/>
          <w:sz w:val="28"/>
          <w:szCs w:val="28"/>
        </w:rPr>
        <w:t>азвивающая</w:t>
      </w:r>
      <w:r w:rsidRPr="001F563C">
        <w:rPr>
          <w:rFonts w:ascii="Times New Roman" w:hAnsi="Times New Roman" w:cs="Times New Roman"/>
          <w:sz w:val="28"/>
          <w:szCs w:val="28"/>
        </w:rPr>
        <w:t>: Адаптация профессиональных навыков в ходе выполнения и защиты работы.</w:t>
      </w:r>
    </w:p>
    <w:p w:rsidR="00D03774" w:rsidRPr="001F563C" w:rsidRDefault="00D03774" w:rsidP="00D03774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1F563C">
        <w:rPr>
          <w:rFonts w:ascii="Times New Roman" w:hAnsi="Times New Roman" w:cs="Times New Roman"/>
          <w:b/>
          <w:i/>
          <w:sz w:val="28"/>
          <w:szCs w:val="28"/>
        </w:rPr>
        <w:t>оспитательная</w:t>
      </w:r>
      <w:r w:rsidRPr="001F563C">
        <w:rPr>
          <w:rFonts w:ascii="Times New Roman" w:hAnsi="Times New Roman" w:cs="Times New Roman"/>
          <w:sz w:val="28"/>
          <w:szCs w:val="28"/>
        </w:rPr>
        <w:t>: Определение и подтверждение студентами правильности в выборе своей профессии. Пробуждение дополнительного интереса в более глубоком изучении аспектов своей специальности. Стимулирование в достижении цели и успехов.</w:t>
      </w:r>
    </w:p>
    <w:p w:rsidR="00D03774" w:rsidRDefault="00D03774" w:rsidP="00870CD5">
      <w:pPr>
        <w:pStyle w:val="a6"/>
        <w:shd w:val="clear" w:color="auto" w:fill="FFFFFF"/>
        <w:spacing w:before="0" w:beforeAutospacing="0" w:after="0" w:afterAutospacing="0" w:line="294" w:lineRule="atLeast"/>
        <w:ind w:left="-709"/>
        <w:jc w:val="both"/>
        <w:rPr>
          <w:b/>
          <w:sz w:val="28"/>
          <w:szCs w:val="28"/>
        </w:rPr>
      </w:pPr>
    </w:p>
    <w:p w:rsidR="00870CD5" w:rsidRDefault="00283654" w:rsidP="00870CD5">
      <w:pPr>
        <w:pStyle w:val="a6"/>
        <w:shd w:val="clear" w:color="auto" w:fill="FFFFFF"/>
        <w:spacing w:before="0" w:beforeAutospacing="0" w:after="0" w:afterAutospacing="0" w:line="294" w:lineRule="atLeast"/>
        <w:ind w:left="-709"/>
        <w:jc w:val="both"/>
        <w:rPr>
          <w:b/>
          <w:sz w:val="28"/>
          <w:szCs w:val="28"/>
        </w:rPr>
      </w:pPr>
      <w:r w:rsidRPr="00870CD5">
        <w:rPr>
          <w:b/>
          <w:sz w:val="28"/>
          <w:szCs w:val="28"/>
        </w:rPr>
        <w:t>Задачи конкурса:</w:t>
      </w:r>
      <w:r w:rsidR="00870CD5" w:rsidRPr="00870CD5">
        <w:rPr>
          <w:b/>
          <w:sz w:val="28"/>
          <w:szCs w:val="28"/>
        </w:rPr>
        <w:t xml:space="preserve"> </w:t>
      </w:r>
    </w:p>
    <w:p w:rsidR="00870CD5" w:rsidRDefault="00870CD5" w:rsidP="00870CD5">
      <w:pPr>
        <w:pStyle w:val="a6"/>
        <w:shd w:val="clear" w:color="auto" w:fill="FFFFFF"/>
        <w:spacing w:before="0" w:beforeAutospacing="0" w:after="0" w:afterAutospacing="0" w:line="294" w:lineRule="atLeast"/>
        <w:ind w:left="-709"/>
        <w:jc w:val="both"/>
        <w:rPr>
          <w:color w:val="000000"/>
          <w:sz w:val="28"/>
          <w:szCs w:val="28"/>
        </w:rPr>
      </w:pPr>
      <w:r w:rsidRPr="00870CD5">
        <w:rPr>
          <w:sz w:val="28"/>
          <w:szCs w:val="28"/>
        </w:rPr>
        <w:t>1. О</w:t>
      </w:r>
      <w:r w:rsidRPr="00870CD5">
        <w:rPr>
          <w:color w:val="000000"/>
          <w:sz w:val="28"/>
          <w:szCs w:val="28"/>
        </w:rPr>
        <w:t>знакомить учащихся с целями и методами маркетинговых исследо</w:t>
      </w:r>
      <w:r>
        <w:rPr>
          <w:color w:val="000000"/>
          <w:sz w:val="28"/>
          <w:szCs w:val="28"/>
        </w:rPr>
        <w:t>в</w:t>
      </w:r>
      <w:r w:rsidRPr="00870CD5">
        <w:rPr>
          <w:color w:val="000000"/>
          <w:sz w:val="28"/>
          <w:szCs w:val="28"/>
        </w:rPr>
        <w:t xml:space="preserve">аний, дать представления о профессии маркетолога; научить выполнять маркетинговые исследования; развивать логическое мышление и аналитические способности; </w:t>
      </w:r>
    </w:p>
    <w:p w:rsidR="001F563C" w:rsidRDefault="00870CD5" w:rsidP="00870CD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70CD5">
        <w:rPr>
          <w:rFonts w:ascii="Times New Roman" w:hAnsi="Times New Roman" w:cs="Times New Roman"/>
          <w:sz w:val="28"/>
          <w:szCs w:val="28"/>
        </w:rPr>
        <w:t>2.</w:t>
      </w:r>
      <w:r w:rsidR="00283654" w:rsidRPr="001F563C">
        <w:rPr>
          <w:rFonts w:ascii="Times New Roman" w:hAnsi="Times New Roman" w:cs="Times New Roman"/>
          <w:sz w:val="28"/>
          <w:szCs w:val="28"/>
        </w:rPr>
        <w:t>На основании практического задания определить уровень теоретической подготовки студентов по следующим дисциплинам: «</w:t>
      </w:r>
      <w:r w:rsidR="001F563C">
        <w:rPr>
          <w:rFonts w:ascii="Times New Roman" w:hAnsi="Times New Roman" w:cs="Times New Roman"/>
          <w:sz w:val="28"/>
          <w:szCs w:val="28"/>
        </w:rPr>
        <w:t>Анализ рынка</w:t>
      </w:r>
      <w:r w:rsidR="00283654" w:rsidRPr="001F563C">
        <w:rPr>
          <w:rFonts w:ascii="Times New Roman" w:hAnsi="Times New Roman" w:cs="Times New Roman"/>
          <w:sz w:val="28"/>
          <w:szCs w:val="28"/>
        </w:rPr>
        <w:t>», «Организация коммерческой деятельности», «</w:t>
      </w:r>
      <w:r w:rsidR="001F563C">
        <w:rPr>
          <w:rFonts w:ascii="Times New Roman" w:hAnsi="Times New Roman" w:cs="Times New Roman"/>
          <w:sz w:val="28"/>
          <w:szCs w:val="28"/>
        </w:rPr>
        <w:t>Основы маркетинга</w:t>
      </w:r>
      <w:r w:rsidR="00283654" w:rsidRPr="001F563C">
        <w:rPr>
          <w:rFonts w:ascii="Times New Roman" w:hAnsi="Times New Roman" w:cs="Times New Roman"/>
          <w:sz w:val="28"/>
          <w:szCs w:val="28"/>
        </w:rPr>
        <w:t>», «</w:t>
      </w:r>
      <w:r w:rsidR="001F563C">
        <w:rPr>
          <w:rFonts w:ascii="Times New Roman" w:hAnsi="Times New Roman" w:cs="Times New Roman"/>
          <w:sz w:val="28"/>
          <w:szCs w:val="28"/>
        </w:rPr>
        <w:t>Деловая переписка и переговоры</w:t>
      </w:r>
      <w:r w:rsidR="00283654" w:rsidRPr="001F563C">
        <w:rPr>
          <w:rFonts w:ascii="Times New Roman" w:hAnsi="Times New Roman" w:cs="Times New Roman"/>
          <w:sz w:val="28"/>
          <w:szCs w:val="28"/>
        </w:rPr>
        <w:t>», «</w:t>
      </w:r>
      <w:r w:rsidR="001F563C">
        <w:rPr>
          <w:rFonts w:ascii="Times New Roman" w:hAnsi="Times New Roman" w:cs="Times New Roman"/>
          <w:sz w:val="28"/>
          <w:szCs w:val="28"/>
        </w:rPr>
        <w:t>Основы логистики».</w:t>
      </w:r>
    </w:p>
    <w:p w:rsidR="00283654" w:rsidRPr="001F563C" w:rsidRDefault="00870CD5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83654" w:rsidRPr="001F563C">
        <w:rPr>
          <w:rFonts w:ascii="Times New Roman" w:hAnsi="Times New Roman" w:cs="Times New Roman"/>
          <w:sz w:val="28"/>
          <w:szCs w:val="28"/>
        </w:rPr>
        <w:t>Закрепление теоретической базы.</w:t>
      </w:r>
    </w:p>
    <w:p w:rsidR="00D03774" w:rsidRDefault="00D03774" w:rsidP="00D03774">
      <w:pPr>
        <w:pStyle w:val="a6"/>
        <w:shd w:val="clear" w:color="auto" w:fill="FFFFFF"/>
        <w:spacing w:before="0" w:beforeAutospacing="0" w:after="0" w:afterAutospacing="0" w:line="294" w:lineRule="atLeast"/>
        <w:ind w:left="-709"/>
        <w:jc w:val="both"/>
        <w:rPr>
          <w:color w:val="000000"/>
          <w:sz w:val="28"/>
          <w:szCs w:val="28"/>
        </w:rPr>
      </w:pPr>
    </w:p>
    <w:p w:rsidR="00D03774" w:rsidRDefault="00D03774" w:rsidP="00D03774">
      <w:pPr>
        <w:pStyle w:val="a6"/>
        <w:shd w:val="clear" w:color="auto" w:fill="FFFFFF"/>
        <w:spacing w:before="0" w:beforeAutospacing="0" w:after="0" w:afterAutospacing="0" w:line="294" w:lineRule="atLeast"/>
        <w:ind w:left="-709"/>
        <w:jc w:val="both"/>
        <w:rPr>
          <w:color w:val="000000"/>
          <w:sz w:val="28"/>
          <w:szCs w:val="28"/>
        </w:rPr>
      </w:pPr>
      <w:r w:rsidRPr="00D03774">
        <w:rPr>
          <w:b/>
          <w:color w:val="000000"/>
          <w:sz w:val="28"/>
          <w:szCs w:val="28"/>
        </w:rPr>
        <w:t>Основные понятия:</w:t>
      </w:r>
      <w:r>
        <w:rPr>
          <w:color w:val="000000"/>
          <w:sz w:val="28"/>
          <w:szCs w:val="28"/>
        </w:rPr>
        <w:t xml:space="preserve"> рынок, </w:t>
      </w:r>
      <w:r w:rsidR="00206BB6">
        <w:rPr>
          <w:color w:val="000000"/>
          <w:sz w:val="28"/>
          <w:szCs w:val="28"/>
        </w:rPr>
        <w:t xml:space="preserve">спрос, предложение, </w:t>
      </w:r>
      <w:r>
        <w:rPr>
          <w:color w:val="000000"/>
          <w:sz w:val="28"/>
          <w:szCs w:val="28"/>
        </w:rPr>
        <w:t xml:space="preserve">маркетинг, </w:t>
      </w:r>
      <w:r w:rsidR="00206BB6">
        <w:rPr>
          <w:color w:val="000000"/>
          <w:sz w:val="28"/>
          <w:szCs w:val="28"/>
        </w:rPr>
        <w:t xml:space="preserve">маркетинговые исследования, </w:t>
      </w:r>
      <w:r w:rsidRPr="00870CD5">
        <w:rPr>
          <w:color w:val="000000"/>
          <w:sz w:val="28"/>
          <w:szCs w:val="28"/>
        </w:rPr>
        <w:t xml:space="preserve">методы сбора информации, </w:t>
      </w:r>
      <w:r w:rsidR="00206BB6">
        <w:rPr>
          <w:color w:val="000000"/>
          <w:sz w:val="28"/>
          <w:szCs w:val="28"/>
        </w:rPr>
        <w:t xml:space="preserve">конкуренция, товарная марка, фирменный стиль, логотип, </w:t>
      </w:r>
      <w:r>
        <w:rPr>
          <w:color w:val="000000"/>
          <w:sz w:val="28"/>
          <w:szCs w:val="28"/>
        </w:rPr>
        <w:t xml:space="preserve">бренд, </w:t>
      </w:r>
      <w:r w:rsidRPr="00870CD5">
        <w:rPr>
          <w:color w:val="000000"/>
          <w:sz w:val="28"/>
          <w:szCs w:val="28"/>
        </w:rPr>
        <w:t>рекла</w:t>
      </w:r>
      <w:r>
        <w:rPr>
          <w:color w:val="000000"/>
          <w:sz w:val="28"/>
          <w:szCs w:val="28"/>
        </w:rPr>
        <w:t xml:space="preserve">ма, цена, </w:t>
      </w:r>
      <w:proofErr w:type="spellStart"/>
      <w:r>
        <w:rPr>
          <w:color w:val="000000"/>
          <w:sz w:val="28"/>
          <w:szCs w:val="28"/>
          <w:lang w:val="en-US"/>
        </w:rPr>
        <w:t>swot</w:t>
      </w:r>
      <w:proofErr w:type="spellEnd"/>
      <w:r w:rsidRPr="00D0377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анализ</w:t>
      </w:r>
      <w:r w:rsidR="00206BB6">
        <w:rPr>
          <w:color w:val="000000"/>
          <w:sz w:val="28"/>
          <w:szCs w:val="28"/>
        </w:rPr>
        <w:t>, ценовой анализ.</w:t>
      </w:r>
    </w:p>
    <w:p w:rsidR="00D03774" w:rsidRPr="00870CD5" w:rsidRDefault="00D03774" w:rsidP="00D03774">
      <w:pPr>
        <w:pStyle w:val="a6"/>
        <w:shd w:val="clear" w:color="auto" w:fill="FFFFFF"/>
        <w:spacing w:before="0" w:beforeAutospacing="0" w:after="0" w:afterAutospacing="0" w:line="294" w:lineRule="atLeast"/>
        <w:ind w:left="-709"/>
        <w:jc w:val="both"/>
        <w:rPr>
          <w:color w:val="000000"/>
          <w:sz w:val="28"/>
          <w:szCs w:val="28"/>
        </w:rPr>
      </w:pPr>
    </w:p>
    <w:p w:rsidR="00283654" w:rsidRDefault="00D0377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D03774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студенты специальности 0513000 «Маркетинг» (по отраслям).</w:t>
      </w:r>
    </w:p>
    <w:p w:rsidR="00D03774" w:rsidRDefault="00D0377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:rsidR="00D03774" w:rsidRDefault="00D0377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D03774">
        <w:rPr>
          <w:rFonts w:ascii="Times New Roman" w:hAnsi="Times New Roman" w:cs="Times New Roman"/>
          <w:b/>
          <w:sz w:val="28"/>
          <w:szCs w:val="28"/>
        </w:rPr>
        <w:t>Время проведения конкурса: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24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 мин.</w:t>
      </w:r>
    </w:p>
    <w:p w:rsidR="00D03774" w:rsidRDefault="00D0377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:rsidR="00D03774" w:rsidRDefault="00D0377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D03774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="00141F04">
        <w:rPr>
          <w:rFonts w:ascii="Times New Roman" w:hAnsi="Times New Roman" w:cs="Times New Roman"/>
          <w:sz w:val="28"/>
          <w:szCs w:val="28"/>
        </w:rPr>
        <w:t xml:space="preserve"> кабинет №204</w:t>
      </w:r>
    </w:p>
    <w:p w:rsidR="00D03774" w:rsidRPr="001F563C" w:rsidRDefault="00D0377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563C">
        <w:rPr>
          <w:rFonts w:ascii="Times New Roman" w:hAnsi="Times New Roman" w:cs="Times New Roman"/>
          <w:b/>
          <w:sz w:val="28"/>
          <w:szCs w:val="28"/>
          <w:u w:val="single"/>
        </w:rPr>
        <w:t>Материально-техническое оснащение: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1F563C">
        <w:rPr>
          <w:rFonts w:ascii="Times New Roman" w:hAnsi="Times New Roman" w:cs="Times New Roman"/>
          <w:sz w:val="28"/>
          <w:szCs w:val="28"/>
        </w:rPr>
        <w:t>1. Электронная доска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1F563C">
        <w:rPr>
          <w:rFonts w:ascii="Times New Roman" w:hAnsi="Times New Roman" w:cs="Times New Roman"/>
          <w:sz w:val="28"/>
          <w:szCs w:val="28"/>
        </w:rPr>
        <w:t>2. Персональный компьютер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1F563C">
        <w:rPr>
          <w:rFonts w:ascii="Times New Roman" w:hAnsi="Times New Roman" w:cs="Times New Roman"/>
          <w:sz w:val="28"/>
          <w:szCs w:val="28"/>
        </w:rPr>
        <w:t>3. Практические работы (На основании опережающего задания)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1F563C">
        <w:rPr>
          <w:rFonts w:ascii="Times New Roman" w:hAnsi="Times New Roman" w:cs="Times New Roman"/>
          <w:sz w:val="28"/>
          <w:szCs w:val="28"/>
        </w:rPr>
        <w:t>4. Электронные слайд-презентации (На основании опережающего задания)</w:t>
      </w:r>
    </w:p>
    <w:p w:rsidR="00283654" w:rsidRPr="001F563C" w:rsidRDefault="00283654" w:rsidP="00977B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3774" w:rsidRDefault="00D03774" w:rsidP="00977B27">
      <w:pPr>
        <w:spacing w:after="0"/>
        <w:ind w:left="-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BB6" w:rsidRDefault="00206BB6" w:rsidP="00107C96">
      <w:pPr>
        <w:ind w:left="-737"/>
        <w:jc w:val="center"/>
        <w:rPr>
          <w:rFonts w:ascii="Times New Roman" w:hAnsi="Times New Roman" w:cs="Times New Roman"/>
          <w:b/>
          <w:bCs/>
          <w:sz w:val="28"/>
        </w:rPr>
      </w:pPr>
    </w:p>
    <w:p w:rsidR="00206BB6" w:rsidRDefault="00206BB6" w:rsidP="00206BB6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 w:rsidRPr="00206BB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206BB6">
        <w:rPr>
          <w:rFonts w:ascii="Times New Roman" w:hAnsi="Times New Roman" w:cs="Times New Roman"/>
          <w:b/>
          <w:sz w:val="28"/>
          <w:szCs w:val="28"/>
        </w:rPr>
        <w:t>. Организационная часть</w:t>
      </w:r>
      <w:r w:rsidRPr="00206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5 мин. (Мастер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/о Амирбекова К.К.) </w:t>
      </w:r>
    </w:p>
    <w:p w:rsidR="00206BB6" w:rsidRDefault="00206BB6" w:rsidP="00206BB6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Организация участников конкурса, вступительное слово мастера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/о;</w:t>
      </w:r>
    </w:p>
    <w:p w:rsidR="00206BB6" w:rsidRDefault="00206BB6" w:rsidP="00206BB6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Предоставление членов жюри участникам конкурса;</w:t>
      </w:r>
    </w:p>
    <w:p w:rsidR="00206BB6" w:rsidRDefault="00206BB6" w:rsidP="00206BB6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Освещение цели конкурса;</w:t>
      </w:r>
    </w:p>
    <w:p w:rsidR="00206BB6" w:rsidRDefault="00206BB6" w:rsidP="00206BB6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Ознакомление жюри и участников с планом проведения конкурса и критериями оценок;</w:t>
      </w:r>
    </w:p>
    <w:p w:rsidR="00206BB6" w:rsidRPr="001F563C" w:rsidRDefault="00206BB6" w:rsidP="00206BB6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Ж</w:t>
      </w:r>
      <w:r w:rsidRPr="00870CD5">
        <w:rPr>
          <w:rFonts w:ascii="Times New Roman" w:hAnsi="Times New Roman" w:cs="Times New Roman"/>
          <w:sz w:val="28"/>
          <w:szCs w:val="28"/>
          <w:shd w:val="clear" w:color="auto" w:fill="FFFFFF"/>
        </w:rPr>
        <w:t>еребьевка участников конкурса, по результатам которой определится порядок выступлений в пер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вом и во втором этапе</w:t>
      </w:r>
      <w:r w:rsidRPr="00870C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6BB6" w:rsidRDefault="00206BB6" w:rsidP="00206BB6">
      <w:pPr>
        <w:spacing w:after="0"/>
        <w:ind w:left="-737"/>
        <w:jc w:val="both"/>
        <w:rPr>
          <w:rFonts w:ascii="Times New Roman" w:hAnsi="Times New Roman" w:cs="Times New Roman"/>
          <w:sz w:val="28"/>
          <w:szCs w:val="28"/>
        </w:rPr>
      </w:pPr>
    </w:p>
    <w:p w:rsidR="00206BB6" w:rsidRPr="00206BB6" w:rsidRDefault="00206BB6" w:rsidP="00206BB6">
      <w:pPr>
        <w:spacing w:after="0"/>
        <w:ind w:left="-73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6BB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06BB6">
        <w:rPr>
          <w:rFonts w:ascii="Times New Roman" w:hAnsi="Times New Roman" w:cs="Times New Roman"/>
          <w:b/>
          <w:sz w:val="28"/>
          <w:szCs w:val="28"/>
        </w:rPr>
        <w:t>. Практическая часть</w:t>
      </w:r>
    </w:p>
    <w:p w:rsidR="00206BB6" w:rsidRPr="001E1ACD" w:rsidRDefault="00206BB6" w:rsidP="00206BB6">
      <w:pPr>
        <w:ind w:left="-737"/>
        <w:jc w:val="both"/>
        <w:rPr>
          <w:rFonts w:ascii="Times New Roman" w:hAnsi="Times New Roman" w:cs="Times New Roman"/>
          <w:sz w:val="28"/>
        </w:rPr>
      </w:pPr>
      <w:r w:rsidRPr="001E1ACD">
        <w:rPr>
          <w:rFonts w:ascii="Times New Roman" w:hAnsi="Times New Roman" w:cs="Times New Roman"/>
          <w:b/>
          <w:bCs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</w:t>
      </w:r>
      <w:r w:rsidRPr="0037774D">
        <w:rPr>
          <w:rFonts w:ascii="Times New Roman" w:hAnsi="Times New Roman" w:cs="Times New Roman"/>
          <w:sz w:val="28"/>
          <w:szCs w:val="28"/>
        </w:rPr>
        <w:t>«Маркетинговые исследования бренда фирмы. Ценовой анализ по отношению к конкурентам»</w:t>
      </w:r>
    </w:p>
    <w:p w:rsidR="004332DA" w:rsidRDefault="004332DA" w:rsidP="00107C96">
      <w:pPr>
        <w:ind w:left="-737"/>
        <w:jc w:val="center"/>
        <w:rPr>
          <w:rFonts w:ascii="Times New Roman" w:hAnsi="Times New Roman" w:cs="Times New Roman"/>
          <w:b/>
          <w:bCs/>
          <w:sz w:val="28"/>
        </w:rPr>
      </w:pPr>
    </w:p>
    <w:p w:rsidR="00107C96" w:rsidRPr="001F563C" w:rsidRDefault="00107C96" w:rsidP="00107C96">
      <w:pPr>
        <w:ind w:left="-737"/>
        <w:jc w:val="center"/>
        <w:rPr>
          <w:rFonts w:ascii="Times New Roman" w:hAnsi="Times New Roman" w:cs="Times New Roman"/>
          <w:b/>
          <w:bCs/>
          <w:sz w:val="28"/>
        </w:rPr>
      </w:pPr>
      <w:r w:rsidRPr="001F563C">
        <w:rPr>
          <w:rFonts w:ascii="Times New Roman" w:hAnsi="Times New Roman" w:cs="Times New Roman"/>
          <w:b/>
          <w:bCs/>
          <w:sz w:val="28"/>
        </w:rPr>
        <w:t>План проведения конкурса</w:t>
      </w:r>
    </w:p>
    <w:p w:rsidR="00283654" w:rsidRDefault="00283654" w:rsidP="00A32EE4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07C96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r w:rsidRPr="00107C96">
        <w:rPr>
          <w:rFonts w:ascii="Times New Roman" w:hAnsi="Times New Roman" w:cs="Times New Roman"/>
          <w:b/>
          <w:bCs/>
          <w:sz w:val="32"/>
          <w:szCs w:val="32"/>
        </w:rPr>
        <w:t>-й этап</w:t>
      </w:r>
      <w:r w:rsidR="006615C7" w:rsidRPr="00107C96">
        <w:rPr>
          <w:rFonts w:ascii="Times New Roman" w:hAnsi="Times New Roman" w:cs="Times New Roman"/>
          <w:b/>
          <w:bCs/>
          <w:sz w:val="32"/>
          <w:szCs w:val="32"/>
        </w:rPr>
        <w:t xml:space="preserve"> конкурса</w:t>
      </w:r>
    </w:p>
    <w:p w:rsidR="004332DA" w:rsidRDefault="004332DA" w:rsidP="00A32EE4">
      <w:pPr>
        <w:spacing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283654" w:rsidRDefault="00A32EE4" w:rsidP="00A32EE4">
      <w:pPr>
        <w:spacing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83654" w:rsidRPr="001F563C">
        <w:rPr>
          <w:rFonts w:ascii="Times New Roman" w:hAnsi="Times New Roman" w:cs="Times New Roman"/>
          <w:bCs/>
          <w:sz w:val="28"/>
        </w:rPr>
        <w:t>«Определение рассматриваемого бренда; выбор фирмы для выполнения практической работы по раскрытию темы:</w:t>
      </w:r>
      <w:r w:rsidR="001F563C">
        <w:rPr>
          <w:rFonts w:ascii="Times New Roman" w:hAnsi="Times New Roman" w:cs="Times New Roman"/>
          <w:bCs/>
          <w:sz w:val="28"/>
        </w:rPr>
        <w:t xml:space="preserve"> работа «в поле»</w:t>
      </w:r>
      <w:r w:rsidR="00283654" w:rsidRPr="001F563C">
        <w:rPr>
          <w:rFonts w:ascii="Times New Roman" w:hAnsi="Times New Roman" w:cs="Times New Roman"/>
          <w:bCs/>
          <w:sz w:val="28"/>
        </w:rPr>
        <w:t xml:space="preserve"> (сбор материала); выполнение практической работы и презентации к ней».</w:t>
      </w:r>
    </w:p>
    <w:p w:rsidR="00A32EE4" w:rsidRDefault="00A32EE4" w:rsidP="00A32EE4">
      <w:pPr>
        <w:spacing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</w:t>
      </w:r>
      <w:r w:rsidRPr="00A32EE4">
        <w:rPr>
          <w:rFonts w:ascii="Times New Roman" w:hAnsi="Times New Roman" w:cs="Times New Roman"/>
          <w:bCs/>
          <w:sz w:val="28"/>
        </w:rPr>
        <w:t xml:space="preserve"> </w:t>
      </w:r>
      <w:r w:rsidRPr="001F563C">
        <w:rPr>
          <w:rFonts w:ascii="Times New Roman" w:hAnsi="Times New Roman" w:cs="Times New Roman"/>
          <w:bCs/>
          <w:sz w:val="28"/>
        </w:rPr>
        <w:t xml:space="preserve">«Промежуточная защита практических </w:t>
      </w:r>
      <w:r>
        <w:rPr>
          <w:rFonts w:ascii="Times New Roman" w:hAnsi="Times New Roman" w:cs="Times New Roman"/>
          <w:bCs/>
          <w:sz w:val="28"/>
        </w:rPr>
        <w:t>работ на основании презентаций.</w:t>
      </w:r>
    </w:p>
    <w:p w:rsidR="00A32EE4" w:rsidRDefault="006615C7" w:rsidP="00E241A1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Оппоненты задают вопросы «на засыпку» участникам конкурса по завершению защиты практических работ на основании презентаций.</w:t>
      </w:r>
    </w:p>
    <w:p w:rsidR="004332DA" w:rsidRDefault="004332DA" w:rsidP="00E241A1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4332DA" w:rsidRDefault="004332DA" w:rsidP="00E241A1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B40AC5A" wp14:editId="3B20C679">
            <wp:simplePos x="0" y="0"/>
            <wp:positionH relativeFrom="column">
              <wp:posOffset>2853690</wp:posOffset>
            </wp:positionH>
            <wp:positionV relativeFrom="paragraph">
              <wp:posOffset>635</wp:posOffset>
            </wp:positionV>
            <wp:extent cx="3219450" cy="2414270"/>
            <wp:effectExtent l="0" t="0" r="0" b="5080"/>
            <wp:wrapNone/>
            <wp:docPr id="5" name="Рисунок 5" descr="C:\Users\Диана\Desktop\4b65a7de-8c2b-4818-a0b4-eba77f936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на\Desktop\4b65a7de-8c2b-4818-a0b4-eba77f9367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 wp14:anchorId="132E07E5" wp14:editId="67F19DD4">
            <wp:extent cx="3219450" cy="2414588"/>
            <wp:effectExtent l="0" t="0" r="0" b="5080"/>
            <wp:docPr id="3" name="Рисунок 3" descr="C:\Users\Диана\Desktop\7169b41e-fd8a-4784-894f-b6e66b15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на\Desktop\7169b41e-fd8a-4784-894f-b6e66b157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50" cy="241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DA" w:rsidRDefault="004332DA" w:rsidP="00E241A1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4332DA" w:rsidRDefault="004332DA" w:rsidP="00E241A1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4332DA" w:rsidRDefault="004332DA" w:rsidP="00E241A1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4332DA" w:rsidRDefault="004332DA" w:rsidP="00E241A1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4332DA" w:rsidRDefault="004332DA" w:rsidP="00E241A1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4332DA" w:rsidRDefault="004332DA" w:rsidP="00E241A1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C357FC1" wp14:editId="2B73050D">
            <wp:simplePos x="0" y="0"/>
            <wp:positionH relativeFrom="column">
              <wp:posOffset>2795905</wp:posOffset>
            </wp:positionH>
            <wp:positionV relativeFrom="paragraph">
              <wp:posOffset>-168275</wp:posOffset>
            </wp:positionV>
            <wp:extent cx="3058160" cy="2314575"/>
            <wp:effectExtent l="0" t="0" r="8890" b="9525"/>
            <wp:wrapNone/>
            <wp:docPr id="7" name="Рисунок 7" descr="C:\Users\Диана\Desktop\1c67122b-94b1-4f23-924f-835eca56f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на\Desktop\1c67122b-94b1-4f23-924f-835eca56fe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31915" r="26824"/>
                    <a:stretch/>
                  </pic:blipFill>
                  <pic:spPr bwMode="auto">
                    <a:xfrm>
                      <a:off x="0" y="0"/>
                      <a:ext cx="305816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0852632" wp14:editId="3F174EC4">
            <wp:simplePos x="0" y="0"/>
            <wp:positionH relativeFrom="column">
              <wp:posOffset>-441960</wp:posOffset>
            </wp:positionH>
            <wp:positionV relativeFrom="paragraph">
              <wp:posOffset>-167640</wp:posOffset>
            </wp:positionV>
            <wp:extent cx="3105150" cy="2328545"/>
            <wp:effectExtent l="0" t="0" r="0" b="0"/>
            <wp:wrapNone/>
            <wp:docPr id="6" name="Рисунок 6" descr="C:\Users\Диана\Desktop\ae7ab6cf-b079-4ac7-82d0-d1ed8fc8d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на\Desktop\ae7ab6cf-b079-4ac7-82d0-d1ed8fc8dd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5CEB16FE" wp14:editId="41DDF380">
            <wp:simplePos x="0" y="0"/>
            <wp:positionH relativeFrom="column">
              <wp:posOffset>2796541</wp:posOffset>
            </wp:positionH>
            <wp:positionV relativeFrom="paragraph">
              <wp:posOffset>186690</wp:posOffset>
            </wp:positionV>
            <wp:extent cx="2952750" cy="2362200"/>
            <wp:effectExtent l="0" t="0" r="0" b="0"/>
            <wp:wrapNone/>
            <wp:docPr id="10" name="Рисунок 10" descr="C:\Users\Диана\Desktop\9da112fb-1373-4eec-a234-3e526ec13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ана\Desktop\9da112fb-1373-4eec-a234-3e526ec130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 r="17337" b="8127"/>
                    <a:stretch/>
                  </pic:blipFill>
                  <pic:spPr bwMode="auto">
                    <a:xfrm>
                      <a:off x="0" y="0"/>
                      <a:ext cx="2952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DDC1692" wp14:editId="7F5AE409">
            <wp:simplePos x="0" y="0"/>
            <wp:positionH relativeFrom="column">
              <wp:posOffset>-432436</wp:posOffset>
            </wp:positionH>
            <wp:positionV relativeFrom="paragraph">
              <wp:posOffset>186689</wp:posOffset>
            </wp:positionV>
            <wp:extent cx="3095625" cy="2360333"/>
            <wp:effectExtent l="0" t="0" r="0" b="1905"/>
            <wp:wrapNone/>
            <wp:docPr id="9" name="Рисунок 9" descr="C:\Users\Диана\Desktop\e4143583-292e-40b5-9533-6b4a810cd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на\Desktop\e4143583-292e-40b5-9533-6b4a810cd2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t="24503" r="17053"/>
                    <a:stretch/>
                  </pic:blipFill>
                  <pic:spPr bwMode="auto">
                    <a:xfrm>
                      <a:off x="0" y="0"/>
                      <a:ext cx="3101595" cy="23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83654" w:rsidRDefault="00283654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07C96">
        <w:rPr>
          <w:rFonts w:ascii="Times New Roman" w:hAnsi="Times New Roman" w:cs="Times New Roman"/>
          <w:b/>
          <w:bCs/>
          <w:sz w:val="32"/>
          <w:szCs w:val="32"/>
          <w:lang w:val="en-US"/>
        </w:rPr>
        <w:t>II</w:t>
      </w:r>
      <w:r w:rsidRPr="00107C96">
        <w:rPr>
          <w:rFonts w:ascii="Times New Roman" w:hAnsi="Times New Roman" w:cs="Times New Roman"/>
          <w:b/>
          <w:bCs/>
          <w:sz w:val="32"/>
          <w:szCs w:val="32"/>
        </w:rPr>
        <w:t>-й этап</w:t>
      </w:r>
      <w:r w:rsidR="006615C7" w:rsidRPr="00107C96">
        <w:rPr>
          <w:rFonts w:ascii="Times New Roman" w:hAnsi="Times New Roman" w:cs="Times New Roman"/>
          <w:b/>
          <w:bCs/>
          <w:sz w:val="32"/>
          <w:szCs w:val="32"/>
        </w:rPr>
        <w:t xml:space="preserve"> конкурса</w:t>
      </w:r>
    </w:p>
    <w:p w:rsidR="0029303F" w:rsidRDefault="0029303F" w:rsidP="00E241A1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77B27" w:rsidRPr="002A191F" w:rsidRDefault="00B2677A" w:rsidP="002A191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A191F">
        <w:rPr>
          <w:rFonts w:ascii="Times New Roman" w:hAnsi="Times New Roman" w:cs="Times New Roman"/>
          <w:bCs/>
          <w:sz w:val="28"/>
        </w:rPr>
        <w:t>Интеллектуальная в</w:t>
      </w:r>
      <w:r w:rsidR="00141F04" w:rsidRPr="002A191F">
        <w:rPr>
          <w:rFonts w:ascii="Times New Roman" w:hAnsi="Times New Roman" w:cs="Times New Roman"/>
          <w:bCs/>
          <w:sz w:val="28"/>
        </w:rPr>
        <w:t>икторина 25</w:t>
      </w:r>
      <w:r w:rsidR="00A32EE4" w:rsidRPr="002A191F">
        <w:rPr>
          <w:rFonts w:ascii="Times New Roman" w:hAnsi="Times New Roman" w:cs="Times New Roman"/>
          <w:bCs/>
          <w:sz w:val="28"/>
        </w:rPr>
        <w:t xml:space="preserve"> вопросов по</w:t>
      </w:r>
      <w:r w:rsidR="00107C96" w:rsidRPr="002A191F">
        <w:rPr>
          <w:rFonts w:ascii="Times New Roman" w:hAnsi="Times New Roman" w:cs="Times New Roman"/>
          <w:bCs/>
          <w:sz w:val="28"/>
        </w:rPr>
        <w:t xml:space="preserve"> 5 категориям (</w:t>
      </w:r>
      <w:r w:rsidR="00E241A1" w:rsidRPr="002A191F">
        <w:rPr>
          <w:rFonts w:ascii="Times New Roman" w:hAnsi="Times New Roman" w:cs="Times New Roman"/>
          <w:bCs/>
          <w:sz w:val="28"/>
        </w:rPr>
        <w:t>спец. дисциплин</w:t>
      </w:r>
      <w:r w:rsidR="00107C96" w:rsidRPr="002A191F">
        <w:rPr>
          <w:rFonts w:ascii="Times New Roman" w:hAnsi="Times New Roman" w:cs="Times New Roman"/>
          <w:bCs/>
          <w:sz w:val="28"/>
        </w:rPr>
        <w:t>).</w:t>
      </w:r>
    </w:p>
    <w:p w:rsidR="00BE5427" w:rsidRDefault="00107C96" w:rsidP="00BE5427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Категории спец</w:t>
      </w:r>
      <w:r w:rsidR="00E241A1">
        <w:rPr>
          <w:rFonts w:ascii="Times New Roman" w:hAnsi="Times New Roman" w:cs="Times New Roman"/>
          <w:bCs/>
          <w:sz w:val="28"/>
        </w:rPr>
        <w:t>. д</w:t>
      </w:r>
      <w:r>
        <w:rPr>
          <w:rFonts w:ascii="Times New Roman" w:hAnsi="Times New Roman" w:cs="Times New Roman"/>
          <w:bCs/>
          <w:sz w:val="28"/>
        </w:rPr>
        <w:t>исциплин:</w:t>
      </w:r>
      <w:r w:rsidR="00AC0350">
        <w:rPr>
          <w:rFonts w:ascii="Times New Roman" w:hAnsi="Times New Roman" w:cs="Times New Roman"/>
          <w:bCs/>
          <w:sz w:val="28"/>
        </w:rPr>
        <w:t xml:space="preserve"> «Основы маркетинга», «Организация коммерческой деятельности», «Анализ рынка», «Основы логистики», «Деловая п</w:t>
      </w:r>
      <w:r w:rsidR="00206BB6">
        <w:rPr>
          <w:rFonts w:ascii="Times New Roman" w:hAnsi="Times New Roman" w:cs="Times New Roman"/>
          <w:bCs/>
          <w:sz w:val="28"/>
        </w:rPr>
        <w:t xml:space="preserve">ереписка и деловые переговоры». </w:t>
      </w:r>
      <w:r>
        <w:rPr>
          <w:rFonts w:ascii="Times New Roman" w:hAnsi="Times New Roman" w:cs="Times New Roman"/>
          <w:bCs/>
          <w:sz w:val="28"/>
        </w:rPr>
        <w:t>В викторине у</w:t>
      </w:r>
      <w:r w:rsidR="00AC0350">
        <w:rPr>
          <w:rFonts w:ascii="Times New Roman" w:hAnsi="Times New Roman" w:cs="Times New Roman"/>
          <w:bCs/>
          <w:sz w:val="28"/>
        </w:rPr>
        <w:t xml:space="preserve"> каждого вопроса своя цена в баллах от 10 до 50. Каждый участник по </w:t>
      </w:r>
      <w:r>
        <w:rPr>
          <w:rFonts w:ascii="Times New Roman" w:hAnsi="Times New Roman" w:cs="Times New Roman"/>
          <w:bCs/>
          <w:sz w:val="28"/>
        </w:rPr>
        <w:t>очереди</w:t>
      </w:r>
      <w:r w:rsidR="00AC0350">
        <w:rPr>
          <w:rFonts w:ascii="Times New Roman" w:hAnsi="Times New Roman" w:cs="Times New Roman"/>
          <w:bCs/>
          <w:sz w:val="28"/>
        </w:rPr>
        <w:t xml:space="preserve"> выбирает категорию вопроса и цену вопроса в этой категори</w:t>
      </w:r>
      <w:r>
        <w:rPr>
          <w:rFonts w:ascii="Times New Roman" w:hAnsi="Times New Roman" w:cs="Times New Roman"/>
          <w:bCs/>
          <w:sz w:val="28"/>
        </w:rPr>
        <w:t>и. На раздумье вопроса дается 10</w:t>
      </w:r>
      <w:r w:rsidR="00AC0350">
        <w:rPr>
          <w:rFonts w:ascii="Times New Roman" w:hAnsi="Times New Roman" w:cs="Times New Roman"/>
          <w:bCs/>
          <w:sz w:val="28"/>
        </w:rPr>
        <w:t xml:space="preserve"> секунд. При неполном ответе участник получит половину стоимости вопроса, в свою очередь соперники могут ответить или дополнить ответ,  подня</w:t>
      </w:r>
      <w:r w:rsidR="00141F04">
        <w:rPr>
          <w:rFonts w:ascii="Times New Roman" w:hAnsi="Times New Roman" w:cs="Times New Roman"/>
          <w:bCs/>
          <w:sz w:val="28"/>
        </w:rPr>
        <w:t>в первым руку и при этом получаю</w:t>
      </w:r>
      <w:r w:rsidR="00AC0350">
        <w:rPr>
          <w:rFonts w:ascii="Times New Roman" w:hAnsi="Times New Roman" w:cs="Times New Roman"/>
          <w:bCs/>
          <w:sz w:val="28"/>
        </w:rPr>
        <w:t>т (половину стоимости вопроса).</w:t>
      </w:r>
    </w:p>
    <w:p w:rsidR="00BE5427" w:rsidRDefault="00BE5427" w:rsidP="00BE5427">
      <w:pPr>
        <w:spacing w:after="0" w:line="240" w:lineRule="auto"/>
        <w:ind w:left="-737" w:firstLine="737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BE542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Для участия в викторине необходим широкий кругозор, знания, полученные в ходе изучения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специальных </w:t>
      </w:r>
      <w:r w:rsidRPr="00BE5427">
        <w:rPr>
          <w:rStyle w:val="c2"/>
          <w:rFonts w:ascii="Times New Roman" w:hAnsi="Times New Roman" w:cs="Times New Roman"/>
          <w:color w:val="000000"/>
          <w:sz w:val="28"/>
          <w:szCs w:val="28"/>
        </w:rPr>
        <w:t>дисциплин, дополнительных занятиях и общая эрудиция.</w:t>
      </w:r>
      <w:r w:rsidR="002A191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5427">
        <w:rPr>
          <w:rStyle w:val="c2"/>
          <w:rFonts w:ascii="Times New Roman" w:hAnsi="Times New Roman" w:cs="Times New Roman"/>
          <w:color w:val="000000"/>
          <w:sz w:val="28"/>
          <w:szCs w:val="28"/>
        </w:rPr>
        <w:t>В ходе викторины  обучающиеся приобретают навыки общения, навыки поведения в затруднительной ситуации, активизируется долговременная память, активность обучающихся, способность переключать внимание с одного учебного предмета на другой. Повышается эрудиция, как игроков, так и зрителей.</w:t>
      </w:r>
    </w:p>
    <w:p w:rsidR="00BE5427" w:rsidRDefault="00BE5427" w:rsidP="00BE5427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bCs/>
          <w:sz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Вопросы с ответами интеллектуальной викторины по спец. дисциплинам.</w:t>
      </w:r>
    </w:p>
    <w:p w:rsidR="00BE5427" w:rsidRDefault="00BE5427" w:rsidP="00A32EE4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tbl>
      <w:tblPr>
        <w:tblStyle w:val="a7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3970"/>
        <w:gridCol w:w="1116"/>
        <w:gridCol w:w="5086"/>
      </w:tblGrid>
      <w:tr w:rsidR="00BE5427" w:rsidRPr="00943A35" w:rsidTr="002A191F">
        <w:tc>
          <w:tcPr>
            <w:tcW w:w="10172" w:type="dxa"/>
            <w:gridSpan w:val="3"/>
          </w:tcPr>
          <w:p w:rsidR="00BE5427" w:rsidRPr="002A191F" w:rsidRDefault="00BE5427" w:rsidP="00AB46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91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Основы маркетинга</w:t>
            </w:r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2A191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116" w:type="dxa"/>
          </w:tcPr>
          <w:p w:rsidR="002A191F" w:rsidRPr="00943A35" w:rsidRDefault="002A191F" w:rsidP="002A191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Цена вопроса</w:t>
            </w:r>
          </w:p>
        </w:tc>
        <w:tc>
          <w:tcPr>
            <w:tcW w:w="5086" w:type="dxa"/>
          </w:tcPr>
          <w:p w:rsidR="002A191F" w:rsidRPr="00943A35" w:rsidRDefault="002A191F" w:rsidP="00AB46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Что такое цена?</w:t>
            </w:r>
          </w:p>
        </w:tc>
        <w:tc>
          <w:tcPr>
            <w:tcW w:w="1116" w:type="dxa"/>
          </w:tcPr>
          <w:p w:rsidR="002A191F" w:rsidRPr="00943A35" w:rsidRDefault="002A191F" w:rsidP="002A19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86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то денежное выражение стоимости.</w:t>
            </w:r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986906">
              <w:rPr>
                <w:rFonts w:ascii="Times New Roman" w:hAnsi="Times New Roman"/>
                <w:sz w:val="24"/>
                <w:szCs w:val="24"/>
              </w:rPr>
              <w:t>Сегментация рынка это?</w:t>
            </w:r>
          </w:p>
        </w:tc>
        <w:tc>
          <w:tcPr>
            <w:tcW w:w="1116" w:type="dxa"/>
          </w:tcPr>
          <w:p w:rsidR="002A191F" w:rsidRPr="00943A35" w:rsidRDefault="002A191F" w:rsidP="002A19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086" w:type="dxa"/>
          </w:tcPr>
          <w:p w:rsidR="002A191F" w:rsidRPr="00943A35" w:rsidRDefault="002A191F" w:rsidP="00521C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Деление 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любого рынка на отдельные части (сегменты) с учетом множества критериев и факторов.</w:t>
            </w:r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986906">
              <w:rPr>
                <w:rFonts w:ascii="Times New Roman" w:hAnsi="Times New Roman"/>
                <w:sz w:val="24"/>
                <w:szCs w:val="24"/>
              </w:rPr>
              <w:t xml:space="preserve"> Перечислите </w:t>
            </w:r>
            <w:r w:rsidR="00986906" w:rsidRPr="00943A35">
              <w:rPr>
                <w:rFonts w:ascii="Times New Roman" w:hAnsi="Times New Roman"/>
                <w:sz w:val="24"/>
                <w:szCs w:val="24"/>
              </w:rPr>
              <w:t>признак</w:t>
            </w:r>
            <w:r w:rsidR="00986906">
              <w:rPr>
                <w:rFonts w:ascii="Times New Roman" w:hAnsi="Times New Roman"/>
                <w:sz w:val="24"/>
                <w:szCs w:val="24"/>
              </w:rPr>
              <w:t xml:space="preserve">и, используемые </w:t>
            </w:r>
            <w:r w:rsidR="00986906" w:rsidRPr="00943A35">
              <w:rPr>
                <w:rFonts w:ascii="Times New Roman" w:hAnsi="Times New Roman"/>
                <w:sz w:val="24"/>
                <w:szCs w:val="24"/>
              </w:rPr>
              <w:t>для сегментирования потреби</w:t>
            </w:r>
            <w:r w:rsidR="00986906">
              <w:rPr>
                <w:rFonts w:ascii="Times New Roman" w:hAnsi="Times New Roman"/>
                <w:sz w:val="24"/>
                <w:szCs w:val="24"/>
              </w:rPr>
              <w:t>телей на рынке товаров и услуг?</w:t>
            </w:r>
          </w:p>
        </w:tc>
        <w:tc>
          <w:tcPr>
            <w:tcW w:w="1116" w:type="dxa"/>
          </w:tcPr>
          <w:p w:rsidR="002A191F" w:rsidRPr="00943A35" w:rsidRDefault="002A191F" w:rsidP="002A19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86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 xml:space="preserve">еографический; демографический; </w:t>
            </w:r>
            <w:proofErr w:type="spellStart"/>
            <w:r w:rsidRPr="00943A35">
              <w:rPr>
                <w:rFonts w:ascii="Times New Roman" w:hAnsi="Times New Roman"/>
                <w:sz w:val="24"/>
                <w:szCs w:val="24"/>
              </w:rPr>
              <w:t>психографический</w:t>
            </w:r>
            <w:proofErr w:type="spellEnd"/>
            <w:r w:rsidRPr="00943A35">
              <w:rPr>
                <w:rFonts w:ascii="Times New Roman" w:hAnsi="Times New Roman"/>
                <w:sz w:val="24"/>
                <w:szCs w:val="24"/>
              </w:rPr>
              <w:t>; поведенческий.</w:t>
            </w:r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 xml:space="preserve">Из чего </w:t>
            </w:r>
            <w:r w:rsidR="00986906">
              <w:rPr>
                <w:rFonts w:ascii="Times New Roman" w:hAnsi="Times New Roman"/>
                <w:sz w:val="24"/>
                <w:szCs w:val="24"/>
              </w:rPr>
              <w:t>состоит комплекс маркетинга 4P</w:t>
            </w:r>
          </w:p>
        </w:tc>
        <w:tc>
          <w:tcPr>
            <w:tcW w:w="1116" w:type="dxa"/>
          </w:tcPr>
          <w:p w:rsidR="002A191F" w:rsidRPr="00943A35" w:rsidRDefault="002A191F" w:rsidP="002A19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86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proofErr w:type="spellStart"/>
            <w:r w:rsidRPr="00943A35">
              <w:rPr>
                <w:rFonts w:ascii="Times New Roman" w:hAnsi="Times New Roman"/>
                <w:sz w:val="24"/>
                <w:szCs w:val="24"/>
              </w:rPr>
              <w:t>product</w:t>
            </w:r>
            <w:proofErr w:type="spellEnd"/>
          </w:p>
          <w:p w:rsidR="002A191F" w:rsidRPr="00943A35" w:rsidRDefault="006754B7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price</w:t>
            </w:r>
            <w:proofErr w:type="spellEnd"/>
          </w:p>
          <w:p w:rsidR="002A191F" w:rsidRPr="00943A35" w:rsidRDefault="006754B7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place</w:t>
            </w:r>
            <w:proofErr w:type="spellEnd"/>
          </w:p>
          <w:p w:rsidR="002A191F" w:rsidRPr="00943A35" w:rsidRDefault="006754B7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promotion</w:t>
            </w:r>
            <w:proofErr w:type="spellEnd"/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При разработке товара необходимо учитывать особенности его жизненного цикла, кот</w:t>
            </w:r>
            <w:r w:rsidR="00986906">
              <w:rPr>
                <w:rFonts w:ascii="Times New Roman" w:hAnsi="Times New Roman"/>
                <w:sz w:val="24"/>
                <w:szCs w:val="24"/>
              </w:rPr>
              <w:t>орый состоит из сколький стадий?</w:t>
            </w:r>
          </w:p>
        </w:tc>
        <w:tc>
          <w:tcPr>
            <w:tcW w:w="1116" w:type="dxa"/>
          </w:tcPr>
          <w:p w:rsidR="002A191F" w:rsidRPr="00943A35" w:rsidRDefault="002A191F" w:rsidP="002A19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086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недре</w:t>
            </w:r>
            <w:r w:rsidRPr="00943A35">
              <w:rPr>
                <w:rFonts w:ascii="Times New Roman" w:hAnsi="Times New Roman"/>
                <w:sz w:val="24"/>
                <w:szCs w:val="24"/>
              </w:rPr>
              <w:softHyphen/>
              <w:t>ния, роста, зрелости, спада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5427" w:rsidRDefault="00BE5427" w:rsidP="00A32EE4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191F" w:rsidRPr="002A191F" w:rsidRDefault="002A191F" w:rsidP="00A32EE4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3970"/>
        <w:gridCol w:w="1116"/>
        <w:gridCol w:w="5086"/>
      </w:tblGrid>
      <w:tr w:rsidR="00521C52" w:rsidRPr="002A191F" w:rsidTr="00521C52">
        <w:tc>
          <w:tcPr>
            <w:tcW w:w="10172" w:type="dxa"/>
            <w:gridSpan w:val="3"/>
          </w:tcPr>
          <w:p w:rsidR="00521C52" w:rsidRPr="002A191F" w:rsidRDefault="00521C52" w:rsidP="00AB46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91F">
              <w:rPr>
                <w:rFonts w:ascii="Times New Roman" w:hAnsi="Times New Roman"/>
                <w:b/>
                <w:sz w:val="28"/>
                <w:szCs w:val="28"/>
              </w:rPr>
              <w:t>Анализ рынка</w:t>
            </w:r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AB46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116" w:type="dxa"/>
          </w:tcPr>
          <w:p w:rsidR="002A191F" w:rsidRPr="00943A35" w:rsidRDefault="002A191F" w:rsidP="001260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Цена вопроса</w:t>
            </w:r>
          </w:p>
        </w:tc>
        <w:tc>
          <w:tcPr>
            <w:tcW w:w="5086" w:type="dxa"/>
          </w:tcPr>
          <w:p w:rsidR="002A191F" w:rsidRPr="00943A35" w:rsidRDefault="002A191F" w:rsidP="00AB46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Что такое рынок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16" w:type="dxa"/>
          </w:tcPr>
          <w:p w:rsidR="002A191F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86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>Это место, где происходит сделка между продавцом и покупателем</w:t>
            </w:r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986906">
            <w:pPr>
              <w:shd w:val="clear" w:color="auto" w:fill="FFFFFF"/>
              <w:spacing w:before="180"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Что является главными действующими целями на рынке, взаимодействие которых определяет, что и в каком количестве производ</w:t>
            </w:r>
            <w:r w:rsidR="00986906">
              <w:rPr>
                <w:rFonts w:ascii="Times New Roman" w:hAnsi="Times New Roman"/>
                <w:sz w:val="24"/>
                <w:szCs w:val="24"/>
              </w:rPr>
              <w:t>ить и по какой цене реализовать?</w:t>
            </w:r>
          </w:p>
        </w:tc>
        <w:tc>
          <w:tcPr>
            <w:tcW w:w="1116" w:type="dxa"/>
          </w:tcPr>
          <w:p w:rsidR="002A191F" w:rsidRPr="00943A35" w:rsidRDefault="001260D8" w:rsidP="001260D8">
            <w:pPr>
              <w:shd w:val="clear" w:color="auto" w:fill="FFFFFF"/>
              <w:spacing w:before="180"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086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прос и предложение</w:t>
            </w:r>
          </w:p>
        </w:tc>
      </w:tr>
      <w:tr w:rsidR="002A191F" w:rsidRPr="00943A35" w:rsidTr="002A191F">
        <w:tc>
          <w:tcPr>
            <w:tcW w:w="3970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986906">
              <w:rPr>
                <w:rFonts w:ascii="Times New Roman" w:hAnsi="Times New Roman"/>
                <w:sz w:val="24"/>
                <w:szCs w:val="24"/>
              </w:rPr>
              <w:t xml:space="preserve"> Что означает э</w:t>
            </w:r>
            <w:r w:rsidR="00986906" w:rsidRPr="00943A35">
              <w:rPr>
                <w:rFonts w:ascii="Times New Roman" w:hAnsi="Times New Roman"/>
                <w:sz w:val="24"/>
                <w:szCs w:val="24"/>
              </w:rPr>
              <w:t>ффект престижно</w:t>
            </w:r>
            <w:r w:rsidR="00986906">
              <w:rPr>
                <w:rFonts w:ascii="Times New Roman" w:hAnsi="Times New Roman"/>
                <w:sz w:val="24"/>
                <w:szCs w:val="24"/>
              </w:rPr>
              <w:t xml:space="preserve">го спроса  или эффект </w:t>
            </w:r>
            <w:proofErr w:type="spellStart"/>
            <w:r w:rsidR="00986906">
              <w:rPr>
                <w:rFonts w:ascii="Times New Roman" w:hAnsi="Times New Roman"/>
                <w:sz w:val="24"/>
                <w:szCs w:val="24"/>
              </w:rPr>
              <w:t>Веблена</w:t>
            </w:r>
            <w:proofErr w:type="spellEnd"/>
            <w:r w:rsidR="0098690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16" w:type="dxa"/>
          </w:tcPr>
          <w:p w:rsidR="002A191F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86" w:type="dxa"/>
          </w:tcPr>
          <w:p w:rsidR="002A191F" w:rsidRPr="00943A35" w:rsidRDefault="002A191F" w:rsidP="00521C52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 xml:space="preserve">Он связан с демонстративным, престижным потреблением (антиквариат, продукцию престижных часовых фирм), которые человек приобретает ради демонстрации своего социального статуса и величины доходов. </w:t>
            </w:r>
          </w:p>
        </w:tc>
      </w:tr>
      <w:tr w:rsidR="002A191F" w:rsidRPr="00943A35" w:rsidTr="001260D8">
        <w:tc>
          <w:tcPr>
            <w:tcW w:w="3970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Анализ рынка это</w:t>
            </w:r>
            <w:r w:rsidR="0098690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16" w:type="dxa"/>
          </w:tcPr>
          <w:p w:rsidR="002A191F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86" w:type="dxa"/>
          </w:tcPr>
          <w:p w:rsidR="002A191F" w:rsidRPr="00943A35" w:rsidRDefault="002A191F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бор данных и их интерпретация для того, чтобы выяснить место компании или продукта на рын</w:t>
            </w:r>
            <w:r>
              <w:rPr>
                <w:rFonts w:ascii="Times New Roman" w:hAnsi="Times New Roman"/>
                <w:sz w:val="24"/>
                <w:szCs w:val="24"/>
              </w:rPr>
              <w:t>ке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5.</w:t>
            </w:r>
            <w:r w:rsidRPr="00943A35">
              <w:rPr>
                <w:rFonts w:ascii="Times New Roman" w:hAnsi="Times New Roman"/>
                <w:iCs/>
                <w:sz w:val="24"/>
                <w:szCs w:val="24"/>
              </w:rPr>
              <w:t>Перечислите рынки, классифицируемые по критерию типа конкуренции</w:t>
            </w:r>
            <w:r w:rsidR="00986906">
              <w:rPr>
                <w:rFonts w:ascii="Times New Roman" w:hAnsi="Times New Roman"/>
                <w:iCs/>
                <w:sz w:val="24"/>
                <w:szCs w:val="24"/>
              </w:rPr>
              <w:t>?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086" w:type="dxa"/>
            <w:vAlign w:val="center"/>
          </w:tcPr>
          <w:p w:rsidR="001260D8" w:rsidRPr="00943A35" w:rsidRDefault="001260D8" w:rsidP="00AB4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 xml:space="preserve">Рынок конкуренции чистой </w:t>
            </w:r>
          </w:p>
          <w:p w:rsidR="001260D8" w:rsidRPr="00943A35" w:rsidRDefault="001260D8" w:rsidP="00AB4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 xml:space="preserve">Рынок конкуренции монополистической Рынок конкуренции олигополистической Рынок чистой монополии </w:t>
            </w:r>
          </w:p>
        </w:tc>
      </w:tr>
    </w:tbl>
    <w:p w:rsidR="00BE5427" w:rsidRDefault="00BE5427" w:rsidP="00A32EE4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29303F" w:rsidRDefault="0029303F" w:rsidP="00A32EE4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29303F" w:rsidRDefault="0029303F" w:rsidP="00A32EE4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tbl>
      <w:tblPr>
        <w:tblStyle w:val="a7"/>
        <w:tblW w:w="10207" w:type="dxa"/>
        <w:tblInd w:w="-601" w:type="dxa"/>
        <w:tblLook w:val="04A0" w:firstRow="1" w:lastRow="0" w:firstColumn="1" w:lastColumn="0" w:noHBand="0" w:noVBand="1"/>
      </w:tblPr>
      <w:tblGrid>
        <w:gridCol w:w="3970"/>
        <w:gridCol w:w="1134"/>
        <w:gridCol w:w="5103"/>
      </w:tblGrid>
      <w:tr w:rsidR="00521C52" w:rsidTr="00DA0AA7">
        <w:tc>
          <w:tcPr>
            <w:tcW w:w="10207" w:type="dxa"/>
            <w:gridSpan w:val="3"/>
          </w:tcPr>
          <w:p w:rsidR="00521C52" w:rsidRPr="002A191F" w:rsidRDefault="00521C52" w:rsidP="00521C52">
            <w:pPr>
              <w:spacing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A191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Организация коммерческой деятельности (ОКД)</w:t>
            </w:r>
          </w:p>
        </w:tc>
      </w:tr>
      <w:tr w:rsidR="001260D8" w:rsidTr="001260D8">
        <w:tc>
          <w:tcPr>
            <w:tcW w:w="3970" w:type="dxa"/>
          </w:tcPr>
          <w:p w:rsidR="001260D8" w:rsidRPr="00943A35" w:rsidRDefault="001260D8" w:rsidP="00521C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134" w:type="dxa"/>
          </w:tcPr>
          <w:p w:rsidR="001260D8" w:rsidRPr="00943A35" w:rsidRDefault="001260D8" w:rsidP="00521C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Цена вопроса</w:t>
            </w:r>
          </w:p>
        </w:tc>
        <w:tc>
          <w:tcPr>
            <w:tcW w:w="5103" w:type="dxa"/>
          </w:tcPr>
          <w:p w:rsidR="001260D8" w:rsidRPr="00943A35" w:rsidRDefault="001260D8" w:rsidP="00521C5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1260D8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Коммерческая деятельность это</w:t>
            </w:r>
            <w:r w:rsidR="00986906">
              <w:rPr>
                <w:rFonts w:ascii="Times New Roman" w:hAnsi="Times New Roman"/>
                <w:sz w:val="24"/>
                <w:szCs w:val="24"/>
              </w:rPr>
              <w:t>?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орговый процесс по осуществлению актов купли-продажи с целью получения прибыли.</w:t>
            </w:r>
          </w:p>
        </w:tc>
      </w:tr>
      <w:tr w:rsidR="001260D8" w:rsidTr="001260D8">
        <w:tc>
          <w:tcPr>
            <w:tcW w:w="3970" w:type="dxa"/>
          </w:tcPr>
          <w:p w:rsidR="001260D8" w:rsidRPr="00943A35" w:rsidRDefault="001260D8" w:rsidP="00521C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 xml:space="preserve">Рыночная деятельность по своей цели подразделяется </w:t>
            </w:r>
            <w:proofErr w:type="gramStart"/>
            <w:r w:rsidRPr="00943A35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943A35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:rsidR="001260D8" w:rsidRPr="00943A35" w:rsidRDefault="001260D8" w:rsidP="00AB460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43A35">
              <w:rPr>
                <w:rFonts w:ascii="Times New Roman" w:hAnsi="Times New Roman"/>
                <w:noProof/>
                <w:sz w:val="24"/>
                <w:szCs w:val="24"/>
              </w:rPr>
              <w:t xml:space="preserve">Коммерческую деятельность и </w:t>
            </w:r>
          </w:p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noProof/>
                <w:sz w:val="24"/>
                <w:szCs w:val="24"/>
              </w:rPr>
              <w:t>Некоммерческую деятельность</w:t>
            </w:r>
          </w:p>
        </w:tc>
      </w:tr>
      <w:tr w:rsidR="001260D8" w:rsidTr="001260D8">
        <w:tc>
          <w:tcPr>
            <w:tcW w:w="3970" w:type="dxa"/>
          </w:tcPr>
          <w:p w:rsidR="001260D8" w:rsidRPr="00943A35" w:rsidRDefault="001260D8" w:rsidP="001260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Основные принципы маркетинговых исследований</w:t>
            </w:r>
            <w:r w:rsidR="00986906">
              <w:rPr>
                <w:rFonts w:ascii="Times New Roman" w:hAnsi="Times New Roman"/>
                <w:sz w:val="24"/>
                <w:szCs w:val="24"/>
              </w:rPr>
              <w:t>?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103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аучность, системность, комплексность достоверность, объективность,  эффективность</w:t>
            </w:r>
          </w:p>
        </w:tc>
      </w:tr>
      <w:tr w:rsidR="001260D8" w:rsidTr="001260D8">
        <w:tc>
          <w:tcPr>
            <w:tcW w:w="3970" w:type="dxa"/>
          </w:tcPr>
          <w:p w:rsidR="001260D8" w:rsidRPr="00943A35" w:rsidRDefault="001260D8" w:rsidP="001260D8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Перечислите виды п</w:t>
            </w:r>
            <w:r>
              <w:rPr>
                <w:rFonts w:ascii="Times New Roman" w:hAnsi="Times New Roman"/>
                <w:sz w:val="24"/>
                <w:szCs w:val="24"/>
              </w:rPr>
              <w:t>редпринимательской деятельности?</w:t>
            </w:r>
          </w:p>
        </w:tc>
        <w:tc>
          <w:tcPr>
            <w:tcW w:w="1134" w:type="dxa"/>
          </w:tcPr>
          <w:p w:rsidR="001260D8" w:rsidRPr="001260D8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0D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03" w:type="dxa"/>
          </w:tcPr>
          <w:p w:rsidR="001260D8" w:rsidRPr="00943A35" w:rsidRDefault="001260D8" w:rsidP="00521C52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>Производственная, коммерческая,  финансовая, консультативная.</w:t>
            </w:r>
          </w:p>
        </w:tc>
      </w:tr>
      <w:tr w:rsidR="001260D8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5.</w:t>
            </w:r>
            <w:r w:rsidRPr="00943A3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Кто такие посредники</w:t>
            </w:r>
            <w:r w:rsidR="0098690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1134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103" w:type="dxa"/>
            <w:vAlign w:val="center"/>
          </w:tcPr>
          <w:p w:rsidR="001260D8" w:rsidRPr="00943A35" w:rsidRDefault="001260D8" w:rsidP="00AB46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Юридическое или физическое лицо, цель которого состоит в оказании услуг по совершению коммерческих, финансовых операций.</w:t>
            </w:r>
          </w:p>
        </w:tc>
      </w:tr>
    </w:tbl>
    <w:p w:rsidR="00BE5427" w:rsidRDefault="00BE5427" w:rsidP="00A32EE4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p w:rsidR="002A191F" w:rsidRPr="001F563C" w:rsidRDefault="002A191F" w:rsidP="00A32EE4">
      <w:pPr>
        <w:spacing w:after="0" w:line="240" w:lineRule="auto"/>
        <w:ind w:left="-737"/>
        <w:jc w:val="both"/>
        <w:rPr>
          <w:rFonts w:ascii="Times New Roman" w:hAnsi="Times New Roman" w:cs="Times New Roman"/>
          <w:bCs/>
          <w:sz w:val="28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3970"/>
        <w:gridCol w:w="1116"/>
        <w:gridCol w:w="5086"/>
      </w:tblGrid>
      <w:tr w:rsidR="00521C52" w:rsidRPr="00943A35" w:rsidTr="00521C52">
        <w:tc>
          <w:tcPr>
            <w:tcW w:w="10172" w:type="dxa"/>
            <w:gridSpan w:val="3"/>
          </w:tcPr>
          <w:p w:rsidR="00521C52" w:rsidRPr="002A191F" w:rsidRDefault="00521C52" w:rsidP="00AB46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91F">
              <w:rPr>
                <w:rFonts w:ascii="Times New Roman" w:hAnsi="Times New Roman"/>
                <w:b/>
                <w:sz w:val="28"/>
                <w:szCs w:val="28"/>
              </w:rPr>
              <w:t>Основы логистики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116" w:type="dxa"/>
          </w:tcPr>
          <w:p w:rsidR="001260D8" w:rsidRPr="00943A35" w:rsidRDefault="001260D8" w:rsidP="00AB46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Цена вопроса</w:t>
            </w:r>
          </w:p>
        </w:tc>
        <w:tc>
          <w:tcPr>
            <w:tcW w:w="5086" w:type="dxa"/>
          </w:tcPr>
          <w:p w:rsidR="001260D8" w:rsidRPr="00943A35" w:rsidRDefault="001260D8" w:rsidP="00AB46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На какие группы делятся посредники</w:t>
            </w:r>
            <w:r w:rsidR="0098690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86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43A3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езависимые оптовые посредники, м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аклеры (дил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ры</w:t>
            </w:r>
            <w:r>
              <w:rPr>
                <w:rFonts w:ascii="Times New Roman" w:hAnsi="Times New Roman"/>
                <w:sz w:val="24"/>
                <w:szCs w:val="24"/>
              </w:rPr>
              <w:t>, независимые розничные торговцы, а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генты, брокеры и комиссионеры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Логистический цикл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это?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086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>(цикл выполнения за</w:t>
            </w:r>
            <w:r>
              <w:rPr>
                <w:rFonts w:ascii="Times New Roman" w:hAnsi="Times New Roman"/>
                <w:sz w:val="24"/>
                <w:szCs w:val="24"/>
              </w:rPr>
              <w:t>каза, или функциональный цикл) -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 это промежуток времени между подачей заказа и доставкой заказанной продукции или сервиса конечному потребителю.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Что является основным объектом исследования, управл</w:t>
            </w:r>
            <w:r w:rsidR="00986906">
              <w:rPr>
                <w:rFonts w:ascii="Times New Roman" w:hAnsi="Times New Roman"/>
                <w:sz w:val="24"/>
                <w:szCs w:val="24"/>
              </w:rPr>
              <w:t>ения и оптимизации в логистике?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86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атериальный поток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Перечислите основные функциональные области логистики</w:t>
            </w:r>
            <w:r w:rsidR="0098690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86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>Закупочная логистика</w:t>
            </w:r>
          </w:p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>Производственная логистика</w:t>
            </w:r>
          </w:p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>Распределительная логистика</w:t>
            </w:r>
          </w:p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>Транспортная логистика</w:t>
            </w:r>
          </w:p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 xml:space="preserve">Информационная логистика  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2A191F" w:rsidRDefault="001260D8" w:rsidP="002A191F">
            <w:pPr>
              <w:rPr>
                <w:rFonts w:ascii="Times New Roman" w:hAnsi="Times New Roman"/>
                <w:sz w:val="24"/>
                <w:szCs w:val="24"/>
              </w:rPr>
            </w:pPr>
            <w:r w:rsidRPr="002A191F">
              <w:rPr>
                <w:rFonts w:ascii="Times New Roman" w:hAnsi="Times New Roman"/>
                <w:sz w:val="24"/>
                <w:szCs w:val="24"/>
              </w:rPr>
              <w:t>5.Назовите основные признаки, по которым оценивают поставщиков</w:t>
            </w:r>
            <w:r w:rsidR="0098690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1260D8" w:rsidRPr="002A191F" w:rsidRDefault="001260D8" w:rsidP="002A191F">
            <w:pPr>
              <w:rPr>
                <w:rFonts w:ascii="Times New Roman" w:hAnsi="Times New Roman"/>
                <w:sz w:val="24"/>
                <w:szCs w:val="24"/>
              </w:rPr>
            </w:pPr>
            <w:r w:rsidRPr="002A19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16" w:type="dxa"/>
          </w:tcPr>
          <w:p w:rsidR="001260D8" w:rsidRPr="002A191F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086" w:type="dxa"/>
            <w:vAlign w:val="center"/>
          </w:tcPr>
          <w:p w:rsidR="001260D8" w:rsidRPr="002A191F" w:rsidRDefault="001260D8" w:rsidP="002A19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2A191F">
              <w:rPr>
                <w:rFonts w:ascii="Times New Roman" w:hAnsi="Times New Roman"/>
                <w:sz w:val="24"/>
                <w:szCs w:val="24"/>
              </w:rPr>
              <w:t>ена поставляемой продукции; качество поставляемой продукции; сроки поставок.</w:t>
            </w:r>
          </w:p>
        </w:tc>
      </w:tr>
    </w:tbl>
    <w:p w:rsidR="00621EA2" w:rsidRDefault="00621EA2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3970"/>
        <w:gridCol w:w="1116"/>
        <w:gridCol w:w="5086"/>
      </w:tblGrid>
      <w:tr w:rsidR="002A191F" w:rsidRPr="00943A35" w:rsidTr="002A191F">
        <w:tc>
          <w:tcPr>
            <w:tcW w:w="10172" w:type="dxa"/>
            <w:gridSpan w:val="3"/>
          </w:tcPr>
          <w:p w:rsidR="002A191F" w:rsidRPr="002A191F" w:rsidRDefault="002A191F" w:rsidP="00AB460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191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Деловая переписка и переговоры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116" w:type="dxa"/>
          </w:tcPr>
          <w:p w:rsidR="001260D8" w:rsidRPr="00943A35" w:rsidRDefault="001260D8" w:rsidP="00AB46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Цена вопроса</w:t>
            </w:r>
          </w:p>
        </w:tc>
        <w:tc>
          <w:tcPr>
            <w:tcW w:w="5086" w:type="dxa"/>
          </w:tcPr>
          <w:p w:rsidR="001260D8" w:rsidRPr="00943A35" w:rsidRDefault="001260D8" w:rsidP="00AB46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Pr="00943A35">
              <w:rPr>
                <w:rFonts w:ascii="Times New Roman" w:hAnsi="Times New Roman"/>
                <w:bCs/>
                <w:sz w:val="24"/>
                <w:szCs w:val="24"/>
              </w:rPr>
              <w:t>В чем заключается главная задача деловой беседы?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86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>Убедить партнера принять конкретные предложения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  <w:shd w:val="clear" w:color="auto" w:fill="FFFFFF"/>
              </w:rPr>
              <w:t>2.</w:t>
            </w:r>
            <w:r w:rsidRPr="00943A35">
              <w:rPr>
                <w:rStyle w:val="a8"/>
                <w:rFonts w:ascii="Times New Roman" w:hAnsi="Times New Roman"/>
                <w:b w:val="0"/>
                <w:bCs/>
                <w:sz w:val="24"/>
                <w:szCs w:val="24"/>
                <w:shd w:val="clear" w:color="auto" w:fill="FFFFFF"/>
              </w:rPr>
              <w:t>Коммерческое предложение</w:t>
            </w:r>
            <w:r w:rsidRPr="00943A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="0098690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это?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086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</w:t>
            </w:r>
            <w:r w:rsidRPr="00943A3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 маркетинговый инструмент, который отправляется адресату регулярной или электронной почтой с целью получить отклик.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Переговоры</w:t>
            </w:r>
            <w:r w:rsidR="00986906">
              <w:rPr>
                <w:rFonts w:ascii="Times New Roman" w:hAnsi="Times New Roman"/>
                <w:sz w:val="24"/>
                <w:szCs w:val="24"/>
              </w:rPr>
              <w:t xml:space="preserve"> это?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86" w:type="dxa"/>
          </w:tcPr>
          <w:p w:rsidR="001260D8" w:rsidRPr="00943A35" w:rsidRDefault="001260D8" w:rsidP="002A19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то один из многочисленных вид</w:t>
            </w:r>
            <w:r>
              <w:rPr>
                <w:rFonts w:ascii="Times New Roman" w:hAnsi="Times New Roman"/>
                <w:sz w:val="24"/>
                <w:szCs w:val="24"/>
              </w:rPr>
              <w:t>ов взаимодействия между людьми.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shd w:val="clear" w:color="auto" w:fill="FFFFFF"/>
              <w:spacing w:line="27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 xml:space="preserve">Главная цель переговоров 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86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рийти к взаимовыгодному решению, избегнув конфликта.</w:t>
            </w:r>
          </w:p>
        </w:tc>
      </w:tr>
      <w:tr w:rsidR="001260D8" w:rsidRPr="00943A35" w:rsidTr="001260D8">
        <w:tc>
          <w:tcPr>
            <w:tcW w:w="3970" w:type="dxa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943A35">
              <w:rPr>
                <w:rFonts w:ascii="Times New Roman" w:hAnsi="Times New Roman"/>
                <w:sz w:val="24"/>
                <w:szCs w:val="24"/>
              </w:rPr>
              <w:t>Перечислите виды переговоров</w:t>
            </w:r>
          </w:p>
        </w:tc>
        <w:tc>
          <w:tcPr>
            <w:tcW w:w="1116" w:type="dxa"/>
          </w:tcPr>
          <w:p w:rsidR="001260D8" w:rsidRPr="00943A35" w:rsidRDefault="001260D8" w:rsidP="00126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086" w:type="dxa"/>
            <w:vAlign w:val="center"/>
          </w:tcPr>
          <w:p w:rsidR="001260D8" w:rsidRPr="00943A35" w:rsidRDefault="001260D8" w:rsidP="00AB460E">
            <w:pPr>
              <w:rPr>
                <w:rFonts w:ascii="Times New Roman" w:hAnsi="Times New Roman"/>
                <w:sz w:val="24"/>
                <w:szCs w:val="24"/>
              </w:rPr>
            </w:pPr>
            <w:r w:rsidRPr="00943A35">
              <w:rPr>
                <w:rFonts w:ascii="Times New Roman" w:hAnsi="Times New Roman"/>
                <w:sz w:val="24"/>
                <w:szCs w:val="24"/>
              </w:rPr>
              <w:t>Официальные, неофициальные, внутренние, внешние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21EA2" w:rsidRDefault="00621EA2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7791FE58" wp14:editId="36D773C6">
            <wp:simplePos x="0" y="0"/>
            <wp:positionH relativeFrom="column">
              <wp:posOffset>72390</wp:posOffset>
            </wp:positionH>
            <wp:positionV relativeFrom="paragraph">
              <wp:posOffset>4445</wp:posOffset>
            </wp:positionV>
            <wp:extent cx="5210175" cy="3084109"/>
            <wp:effectExtent l="0" t="0" r="0" b="2540"/>
            <wp:wrapNone/>
            <wp:docPr id="13" name="Рисунок 13" descr="C:\Users\Диана\Desktop\fba55b85-9a5b-46db-aecf-37e8b6c44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ана\Desktop\fba55b85-9a5b-46db-aecf-37e8b6c44b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1" r="3341" b="-1"/>
                    <a:stretch/>
                  </pic:blipFill>
                  <pic:spPr bwMode="auto">
                    <a:xfrm>
                      <a:off x="0" y="0"/>
                      <a:ext cx="5210175" cy="30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4178F805" wp14:editId="58CF9E66">
            <wp:simplePos x="0" y="0"/>
            <wp:positionH relativeFrom="column">
              <wp:posOffset>882015</wp:posOffset>
            </wp:positionH>
            <wp:positionV relativeFrom="paragraph">
              <wp:posOffset>19685</wp:posOffset>
            </wp:positionV>
            <wp:extent cx="3648429" cy="3038475"/>
            <wp:effectExtent l="0" t="0" r="9525" b="0"/>
            <wp:wrapNone/>
            <wp:docPr id="12" name="Рисунок 12" descr="C:\Users\Диана\Desktop\4b65a7de-8c2b-4818-a0b4-eba77f936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ана\Desktop\4b65a7de-8c2b-4818-a0b4-eba77f9367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1826" r="9315" b="-98"/>
                    <a:stretch/>
                  </pic:blipFill>
                  <pic:spPr bwMode="auto">
                    <a:xfrm>
                      <a:off x="0" y="0"/>
                      <a:ext cx="3648429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32DA" w:rsidRDefault="004332DA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83654" w:rsidRDefault="006615C7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07C96">
        <w:rPr>
          <w:rFonts w:ascii="Times New Roman" w:hAnsi="Times New Roman" w:cs="Times New Roman"/>
          <w:b/>
          <w:bCs/>
          <w:sz w:val="32"/>
          <w:szCs w:val="32"/>
          <w:lang w:val="en-US"/>
        </w:rPr>
        <w:t>III</w:t>
      </w:r>
      <w:r w:rsidRPr="00107C96">
        <w:rPr>
          <w:rFonts w:ascii="Times New Roman" w:hAnsi="Times New Roman" w:cs="Times New Roman"/>
          <w:b/>
          <w:bCs/>
          <w:sz w:val="32"/>
          <w:szCs w:val="32"/>
        </w:rPr>
        <w:t xml:space="preserve"> – й этап конкурса</w:t>
      </w: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9303F" w:rsidRPr="00107C96" w:rsidRDefault="0029303F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06BB6" w:rsidRDefault="00206BB6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И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>гра  с оппонентами</w:t>
      </w:r>
    </w:p>
    <w:p w:rsidR="00431C58" w:rsidRDefault="00431C58" w:rsidP="006615C7">
      <w:pPr>
        <w:spacing w:after="0" w:line="240" w:lineRule="auto"/>
        <w:ind w:left="-73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60DEE" w:rsidRDefault="00141F04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  <w:r w:rsidRPr="00621EA2">
        <w:rPr>
          <w:rFonts w:ascii="Times New Roman" w:hAnsi="Times New Roman" w:cs="Times New Roman"/>
          <w:sz w:val="28"/>
        </w:rPr>
        <w:t xml:space="preserve">Применение интернет – инструмента </w:t>
      </w:r>
      <w:r w:rsidRPr="00621EA2">
        <w:rPr>
          <w:rFonts w:ascii="Times New Roman" w:hAnsi="Times New Roman" w:cs="Times New Roman"/>
          <w:b/>
          <w:sz w:val="28"/>
        </w:rPr>
        <w:t>«</w:t>
      </w:r>
      <w:proofErr w:type="spellStart"/>
      <w:r w:rsidRPr="00621EA2">
        <w:rPr>
          <w:rFonts w:ascii="Times New Roman" w:hAnsi="Times New Roman" w:cs="Times New Roman"/>
          <w:b/>
          <w:sz w:val="28"/>
          <w:lang w:val="en-US"/>
        </w:rPr>
        <w:t>Quizizz</w:t>
      </w:r>
      <w:proofErr w:type="spellEnd"/>
      <w:r w:rsidRPr="00621EA2">
        <w:rPr>
          <w:rFonts w:ascii="Times New Roman" w:hAnsi="Times New Roman" w:cs="Times New Roman"/>
          <w:b/>
          <w:sz w:val="28"/>
        </w:rPr>
        <w:t>»</w:t>
      </w:r>
      <w:r w:rsidRPr="00621EA2">
        <w:rPr>
          <w:rFonts w:ascii="Times New Roman" w:hAnsi="Times New Roman" w:cs="Times New Roman"/>
          <w:sz w:val="28"/>
        </w:rPr>
        <w:t xml:space="preserve"> </w:t>
      </w:r>
      <w:r w:rsidRPr="00621EA2">
        <w:rPr>
          <w:rFonts w:ascii="Times New Roman" w:hAnsi="Times New Roman" w:cs="Times New Roman"/>
          <w:sz w:val="28"/>
          <w:lang w:val="kk-KZ"/>
        </w:rPr>
        <w:t xml:space="preserve">для </w:t>
      </w:r>
      <w:r w:rsidRPr="00621EA2">
        <w:rPr>
          <w:rFonts w:ascii="Times New Roman" w:hAnsi="Times New Roman" w:cs="Times New Roman"/>
          <w:sz w:val="28"/>
        </w:rPr>
        <w:t>оценивания теоретических</w:t>
      </w:r>
      <w:r w:rsidR="00206BB6" w:rsidRPr="00621EA2">
        <w:rPr>
          <w:rFonts w:ascii="Times New Roman" w:hAnsi="Times New Roman" w:cs="Times New Roman"/>
          <w:sz w:val="28"/>
        </w:rPr>
        <w:t xml:space="preserve"> и</w:t>
      </w:r>
      <w:r w:rsidR="001260D8">
        <w:rPr>
          <w:rFonts w:ascii="Times New Roman" w:hAnsi="Times New Roman" w:cs="Times New Roman"/>
          <w:sz w:val="28"/>
        </w:rPr>
        <w:t xml:space="preserve"> </w:t>
      </w:r>
      <w:r w:rsidR="00206BB6" w:rsidRPr="00621EA2">
        <w:rPr>
          <w:rFonts w:ascii="Times New Roman" w:hAnsi="Times New Roman" w:cs="Times New Roman"/>
          <w:sz w:val="28"/>
        </w:rPr>
        <w:t>практических знаний учащихся по данной теме</w:t>
      </w:r>
      <w:r w:rsidR="00621EA2" w:rsidRPr="00621EA2">
        <w:rPr>
          <w:rFonts w:ascii="Times New Roman" w:hAnsi="Times New Roman" w:cs="Times New Roman"/>
          <w:sz w:val="28"/>
        </w:rPr>
        <w:t xml:space="preserve"> практического задания</w:t>
      </w:r>
      <w:r w:rsidR="00206BB6" w:rsidRPr="00621EA2">
        <w:rPr>
          <w:rFonts w:ascii="Times New Roman" w:hAnsi="Times New Roman" w:cs="Times New Roman"/>
          <w:sz w:val="28"/>
        </w:rPr>
        <w:t>.</w:t>
      </w:r>
      <w:r w:rsidRPr="00621EA2">
        <w:rPr>
          <w:rFonts w:ascii="Times New Roman" w:hAnsi="Times New Roman" w:cs="Times New Roman"/>
          <w:sz w:val="28"/>
        </w:rPr>
        <w:t xml:space="preserve"> В викторине задано 15 вопросов.</w:t>
      </w:r>
      <w:r w:rsidR="00621EA2" w:rsidRPr="00621EA2">
        <w:rPr>
          <w:rFonts w:ascii="Times New Roman" w:hAnsi="Times New Roman" w:cs="Times New Roman"/>
          <w:sz w:val="28"/>
        </w:rPr>
        <w:t xml:space="preserve"> </w:t>
      </w:r>
      <w:r w:rsidR="00C60DEE" w:rsidRPr="00621EA2">
        <w:rPr>
          <w:rFonts w:ascii="Times New Roman" w:hAnsi="Times New Roman" w:cs="Times New Roman"/>
          <w:sz w:val="28"/>
          <w:szCs w:val="28"/>
        </w:rPr>
        <w:t>Преподаватель создает викторину в своём компьютере, а студенты могут отвечать на вопросы со своих мобильных устройств. Очки начисляют</w:t>
      </w:r>
      <w:r w:rsidR="00621EA2" w:rsidRPr="00621EA2">
        <w:rPr>
          <w:rFonts w:ascii="Times New Roman" w:hAnsi="Times New Roman" w:cs="Times New Roman"/>
          <w:sz w:val="28"/>
          <w:szCs w:val="28"/>
        </w:rPr>
        <w:t>ся за правильные ответы. Студенты</w:t>
      </w:r>
      <w:r w:rsidR="00C60DEE" w:rsidRPr="00621EA2">
        <w:rPr>
          <w:rFonts w:ascii="Times New Roman" w:hAnsi="Times New Roman" w:cs="Times New Roman"/>
          <w:sz w:val="28"/>
          <w:szCs w:val="28"/>
        </w:rPr>
        <w:t xml:space="preserve"> могут присоединиться к викторине, перейдя по ссылке и введя код, присвоенный игре. </w:t>
      </w:r>
      <w:r w:rsidR="00621EA2" w:rsidRPr="00621EA2">
        <w:rPr>
          <w:rFonts w:ascii="Times New Roman" w:hAnsi="Times New Roman" w:cs="Times New Roman"/>
          <w:sz w:val="28"/>
          <w:szCs w:val="28"/>
        </w:rPr>
        <w:t>Н</w:t>
      </w:r>
      <w:r w:rsidR="00C60DEE" w:rsidRPr="00621EA2">
        <w:rPr>
          <w:rFonts w:ascii="Times New Roman" w:hAnsi="Times New Roman" w:cs="Times New Roman"/>
          <w:sz w:val="28"/>
          <w:szCs w:val="28"/>
        </w:rPr>
        <w:t xml:space="preserve">а своём мобильном устройстве </w:t>
      </w:r>
      <w:r w:rsidR="00621EA2" w:rsidRPr="00621EA2">
        <w:rPr>
          <w:rFonts w:ascii="Times New Roman" w:hAnsi="Times New Roman" w:cs="Times New Roman"/>
          <w:sz w:val="28"/>
          <w:szCs w:val="28"/>
        </w:rPr>
        <w:t xml:space="preserve">студент </w:t>
      </w:r>
      <w:r w:rsidR="00C60DEE" w:rsidRPr="00621EA2">
        <w:rPr>
          <w:rFonts w:ascii="Times New Roman" w:hAnsi="Times New Roman" w:cs="Times New Roman"/>
          <w:sz w:val="28"/>
          <w:szCs w:val="28"/>
        </w:rPr>
        <w:t xml:space="preserve">увидит случайную последовательность вопросов и будет работать с тестом в </w:t>
      </w:r>
      <w:proofErr w:type="gramStart"/>
      <w:r w:rsidR="00C60DEE" w:rsidRPr="00621EA2">
        <w:rPr>
          <w:rFonts w:ascii="Times New Roman" w:hAnsi="Times New Roman" w:cs="Times New Roman"/>
          <w:sz w:val="28"/>
          <w:szCs w:val="28"/>
        </w:rPr>
        <w:t>свойственном</w:t>
      </w:r>
      <w:r w:rsidR="00621EA2" w:rsidRPr="00621EA2">
        <w:rPr>
          <w:rFonts w:ascii="Times New Roman" w:hAnsi="Times New Roman" w:cs="Times New Roman"/>
          <w:sz w:val="28"/>
          <w:szCs w:val="28"/>
        </w:rPr>
        <w:t xml:space="preserve"> для себя</w:t>
      </w:r>
      <w:proofErr w:type="gramEnd"/>
      <w:r w:rsidR="00621EA2" w:rsidRPr="00621EA2">
        <w:rPr>
          <w:rFonts w:ascii="Times New Roman" w:hAnsi="Times New Roman" w:cs="Times New Roman"/>
          <w:sz w:val="28"/>
          <w:szCs w:val="28"/>
        </w:rPr>
        <w:t xml:space="preserve"> темпе. Преподаватель </w:t>
      </w:r>
      <w:r w:rsidR="00C60DEE" w:rsidRPr="00621EA2">
        <w:rPr>
          <w:rFonts w:ascii="Times New Roman" w:hAnsi="Times New Roman" w:cs="Times New Roman"/>
          <w:sz w:val="28"/>
          <w:szCs w:val="28"/>
        </w:rPr>
        <w:t>может от</w:t>
      </w:r>
      <w:r w:rsidR="00621EA2" w:rsidRPr="00621EA2">
        <w:rPr>
          <w:rFonts w:ascii="Times New Roman" w:hAnsi="Times New Roman" w:cs="Times New Roman"/>
          <w:sz w:val="28"/>
          <w:szCs w:val="28"/>
        </w:rPr>
        <w:t>слеживать работу каждого студента</w:t>
      </w:r>
      <w:r w:rsidR="00C60DEE" w:rsidRPr="00621EA2">
        <w:rPr>
          <w:rFonts w:ascii="Times New Roman" w:hAnsi="Times New Roman" w:cs="Times New Roman"/>
          <w:sz w:val="28"/>
          <w:szCs w:val="28"/>
        </w:rPr>
        <w:t xml:space="preserve"> и полу</w:t>
      </w:r>
      <w:r w:rsidR="00621EA2" w:rsidRPr="00621EA2">
        <w:rPr>
          <w:rFonts w:ascii="Times New Roman" w:hAnsi="Times New Roman" w:cs="Times New Roman"/>
          <w:sz w:val="28"/>
          <w:szCs w:val="28"/>
        </w:rPr>
        <w:t>чать полную картину работы группы.</w:t>
      </w:r>
      <w:r w:rsidR="00C60DEE" w:rsidRPr="00621E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49E2C622" wp14:editId="1BD7E836">
            <wp:simplePos x="0" y="0"/>
            <wp:positionH relativeFrom="column">
              <wp:posOffset>624840</wp:posOffset>
            </wp:positionH>
            <wp:positionV relativeFrom="paragraph">
              <wp:posOffset>92075</wp:posOffset>
            </wp:positionV>
            <wp:extent cx="4311588" cy="2362200"/>
            <wp:effectExtent l="0" t="0" r="0" b="0"/>
            <wp:wrapNone/>
            <wp:docPr id="14" name="Рисунок 14" descr="C:\Users\Диана\Desktop\9b3b2ee3-d092-4e63-9bbd-e01c68ad8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ана\Desktop\9b3b2ee3-d092-4e63-9bbd-e01c68ad87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1"/>
                    <a:stretch/>
                  </pic:blipFill>
                  <pic:spPr bwMode="auto">
                    <a:xfrm>
                      <a:off x="0" y="0"/>
                      <a:ext cx="4311588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29303F" w:rsidRDefault="00251A74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255B6B04" wp14:editId="3F254EC5">
            <wp:simplePos x="0" y="0"/>
            <wp:positionH relativeFrom="column">
              <wp:posOffset>624840</wp:posOffset>
            </wp:positionH>
            <wp:positionV relativeFrom="paragraph">
              <wp:posOffset>15875</wp:posOffset>
            </wp:positionV>
            <wp:extent cx="4314825" cy="2380284"/>
            <wp:effectExtent l="0" t="0" r="0" b="1270"/>
            <wp:wrapNone/>
            <wp:docPr id="15" name="Рисунок 15" descr="C:\Users\Диана\Desktop\3eb1f407-a793-4e81-a8c1-9058c43ba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ана\Desktop\3eb1f407-a793-4e81-a8c1-9058c43bad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2"/>
                    <a:stretch/>
                  </pic:blipFill>
                  <pic:spPr bwMode="auto">
                    <a:xfrm>
                      <a:off x="0" y="0"/>
                      <a:ext cx="4314825" cy="23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29303F" w:rsidRDefault="0029303F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251A74" w:rsidRDefault="00251A74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251A74" w:rsidRDefault="00251A74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251A74" w:rsidRDefault="00251A74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251A74" w:rsidRDefault="00251A74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251A74" w:rsidRDefault="00251A74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251A74" w:rsidRPr="001260D8" w:rsidRDefault="00251A74" w:rsidP="001260D8">
      <w:pPr>
        <w:spacing w:after="0" w:line="240" w:lineRule="auto"/>
        <w:ind w:left="-737" w:firstLine="737"/>
        <w:jc w:val="both"/>
        <w:rPr>
          <w:rFonts w:ascii="Times New Roman" w:hAnsi="Times New Roman" w:cs="Times New Roman"/>
          <w:sz w:val="28"/>
        </w:rPr>
      </w:pPr>
    </w:p>
    <w:p w:rsidR="00431C58" w:rsidRDefault="00431C58" w:rsidP="00431C58">
      <w:pPr>
        <w:spacing w:after="0"/>
        <w:ind w:left="-737"/>
        <w:jc w:val="both"/>
        <w:rPr>
          <w:rFonts w:ascii="Times New Roman" w:hAnsi="Times New Roman" w:cs="Times New Roman"/>
          <w:b/>
          <w:sz w:val="28"/>
        </w:rPr>
      </w:pPr>
    </w:p>
    <w:p w:rsidR="00251A74" w:rsidRDefault="00251A74" w:rsidP="00431C58">
      <w:pPr>
        <w:spacing w:after="0"/>
        <w:ind w:left="-737"/>
        <w:jc w:val="both"/>
        <w:rPr>
          <w:rFonts w:ascii="Times New Roman" w:hAnsi="Times New Roman" w:cs="Times New Roman"/>
          <w:b/>
          <w:sz w:val="28"/>
        </w:rPr>
      </w:pPr>
    </w:p>
    <w:p w:rsidR="00251A74" w:rsidRDefault="00251A74" w:rsidP="00431C58">
      <w:pPr>
        <w:spacing w:after="0"/>
        <w:ind w:left="-737"/>
        <w:jc w:val="both"/>
        <w:rPr>
          <w:rFonts w:ascii="Times New Roman" w:hAnsi="Times New Roman" w:cs="Times New Roman"/>
          <w:b/>
          <w:sz w:val="28"/>
        </w:rPr>
      </w:pPr>
    </w:p>
    <w:p w:rsidR="00251A74" w:rsidRDefault="00251A74" w:rsidP="00431C58">
      <w:pPr>
        <w:spacing w:after="0"/>
        <w:ind w:left="-737"/>
        <w:jc w:val="both"/>
        <w:rPr>
          <w:rFonts w:ascii="Times New Roman" w:hAnsi="Times New Roman" w:cs="Times New Roman"/>
          <w:b/>
          <w:sz w:val="28"/>
        </w:rPr>
      </w:pPr>
    </w:p>
    <w:p w:rsidR="00283654" w:rsidRPr="001F563C" w:rsidRDefault="00283654" w:rsidP="00431C58">
      <w:pPr>
        <w:spacing w:after="0"/>
        <w:ind w:left="-737"/>
        <w:jc w:val="both"/>
        <w:rPr>
          <w:rFonts w:ascii="Times New Roman" w:hAnsi="Times New Roman" w:cs="Times New Roman"/>
          <w:b/>
          <w:sz w:val="28"/>
        </w:rPr>
      </w:pPr>
      <w:r w:rsidRPr="001F563C">
        <w:rPr>
          <w:rFonts w:ascii="Times New Roman" w:hAnsi="Times New Roman" w:cs="Times New Roman"/>
          <w:b/>
          <w:sz w:val="28"/>
        </w:rPr>
        <w:t>1.Технологическая основа практической работы</w:t>
      </w:r>
    </w:p>
    <w:p w:rsidR="00283654" w:rsidRPr="001F563C" w:rsidRDefault="00283654" w:rsidP="00621EA2">
      <w:pPr>
        <w:spacing w:after="0" w:line="240" w:lineRule="auto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Тема: «Маркетинговые исследования бренда фирмы. Ценовой анализ по отношению к конкурентам»</w:t>
      </w:r>
    </w:p>
    <w:p w:rsidR="00283654" w:rsidRPr="001F563C" w:rsidRDefault="00283654" w:rsidP="00621EA2">
      <w:pPr>
        <w:spacing w:after="0" w:line="240" w:lineRule="auto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критерии оценки</w:t>
      </w:r>
      <w:r w:rsidR="001F563C">
        <w:rPr>
          <w:rFonts w:ascii="Times New Roman" w:hAnsi="Times New Roman" w:cs="Times New Roman"/>
          <w:sz w:val="28"/>
        </w:rPr>
        <w:t xml:space="preserve"> </w:t>
      </w:r>
      <w:r w:rsidR="00FB5EDC">
        <w:rPr>
          <w:rFonts w:ascii="Times New Roman" w:hAnsi="Times New Roman" w:cs="Times New Roman"/>
          <w:sz w:val="28"/>
        </w:rPr>
        <w:t>(до 10</w:t>
      </w:r>
      <w:r w:rsidRPr="001F563C">
        <w:rPr>
          <w:rFonts w:ascii="Times New Roman" w:hAnsi="Times New Roman" w:cs="Times New Roman"/>
          <w:sz w:val="28"/>
        </w:rPr>
        <w:t xml:space="preserve"> баллов): </w:t>
      </w:r>
    </w:p>
    <w:p w:rsidR="00283654" w:rsidRPr="001F563C" w:rsidRDefault="00283654" w:rsidP="00621EA2">
      <w:pPr>
        <w:spacing w:after="0" w:line="240" w:lineRule="auto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а) структура построения практической работы (выдерживание графических и технических стандартов);</w:t>
      </w:r>
    </w:p>
    <w:p w:rsidR="00283654" w:rsidRPr="001F563C" w:rsidRDefault="00283654" w:rsidP="00431C58">
      <w:pPr>
        <w:spacing w:after="0" w:line="240" w:lineRule="auto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lastRenderedPageBreak/>
        <w:t>б) содержательная основа</w:t>
      </w:r>
      <w:r w:rsidR="00977B27" w:rsidRPr="001F563C">
        <w:rPr>
          <w:rFonts w:ascii="Times New Roman" w:hAnsi="Times New Roman" w:cs="Times New Roman"/>
          <w:sz w:val="28"/>
        </w:rPr>
        <w:t xml:space="preserve"> работы</w:t>
      </w:r>
      <w:r w:rsidR="001F563C">
        <w:rPr>
          <w:rFonts w:ascii="Times New Roman" w:hAnsi="Times New Roman" w:cs="Times New Roman"/>
          <w:sz w:val="28"/>
        </w:rPr>
        <w:t xml:space="preserve"> </w:t>
      </w:r>
      <w:r w:rsidR="00977B27" w:rsidRPr="001F563C">
        <w:rPr>
          <w:rFonts w:ascii="Times New Roman" w:hAnsi="Times New Roman" w:cs="Times New Roman"/>
          <w:sz w:val="28"/>
        </w:rPr>
        <w:t>(</w:t>
      </w:r>
      <w:r w:rsidR="00FB5EDC">
        <w:rPr>
          <w:rFonts w:ascii="Times New Roman" w:hAnsi="Times New Roman" w:cs="Times New Roman"/>
          <w:sz w:val="28"/>
        </w:rPr>
        <w:t xml:space="preserve">краткость и </w:t>
      </w:r>
      <w:r w:rsidR="00977B27" w:rsidRPr="001F563C">
        <w:rPr>
          <w:rFonts w:ascii="Times New Roman" w:hAnsi="Times New Roman" w:cs="Times New Roman"/>
          <w:sz w:val="28"/>
        </w:rPr>
        <w:t>полнота раскрытия темы)</w:t>
      </w:r>
      <w:r w:rsidR="00FB5EDC">
        <w:rPr>
          <w:rFonts w:ascii="Times New Roman" w:hAnsi="Times New Roman" w:cs="Times New Roman"/>
          <w:sz w:val="28"/>
        </w:rPr>
        <w:t>.</w:t>
      </w:r>
    </w:p>
    <w:p w:rsidR="00431C58" w:rsidRDefault="00431C58" w:rsidP="00431C58">
      <w:pPr>
        <w:spacing w:after="0" w:line="240" w:lineRule="auto"/>
        <w:ind w:left="-737"/>
        <w:jc w:val="both"/>
        <w:rPr>
          <w:rFonts w:ascii="Times New Roman" w:hAnsi="Times New Roman" w:cs="Times New Roman"/>
          <w:b/>
          <w:sz w:val="28"/>
        </w:rPr>
      </w:pPr>
    </w:p>
    <w:p w:rsidR="00283654" w:rsidRPr="001F563C" w:rsidRDefault="00283654" w:rsidP="00431C58">
      <w:pPr>
        <w:spacing w:after="0" w:line="240" w:lineRule="auto"/>
        <w:ind w:left="-737"/>
        <w:jc w:val="both"/>
        <w:rPr>
          <w:rFonts w:ascii="Times New Roman" w:hAnsi="Times New Roman" w:cs="Times New Roman"/>
          <w:b/>
          <w:sz w:val="28"/>
        </w:rPr>
      </w:pPr>
      <w:r w:rsidRPr="001F563C">
        <w:rPr>
          <w:rFonts w:ascii="Times New Roman" w:hAnsi="Times New Roman" w:cs="Times New Roman"/>
          <w:b/>
          <w:sz w:val="28"/>
        </w:rPr>
        <w:t>2.Защита практической работы на основании подготовленной презентации</w:t>
      </w:r>
    </w:p>
    <w:p w:rsidR="00283654" w:rsidRPr="001F563C" w:rsidRDefault="00283654" w:rsidP="00621EA2">
      <w:pPr>
        <w:spacing w:after="0" w:line="240" w:lineRule="auto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(до 5 минут)</w:t>
      </w:r>
    </w:p>
    <w:p w:rsidR="00283654" w:rsidRPr="001F563C" w:rsidRDefault="00283654" w:rsidP="00621EA2">
      <w:pPr>
        <w:spacing w:after="0" w:line="240" w:lineRule="auto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критерии оценки</w:t>
      </w:r>
      <w:r w:rsidR="001F563C">
        <w:rPr>
          <w:rFonts w:ascii="Times New Roman" w:hAnsi="Times New Roman" w:cs="Times New Roman"/>
          <w:sz w:val="28"/>
        </w:rPr>
        <w:t xml:space="preserve"> </w:t>
      </w:r>
      <w:r w:rsidR="00FB5EDC">
        <w:rPr>
          <w:rFonts w:ascii="Times New Roman" w:hAnsi="Times New Roman" w:cs="Times New Roman"/>
          <w:sz w:val="28"/>
        </w:rPr>
        <w:t>(до 10</w:t>
      </w:r>
      <w:r w:rsidRPr="001F563C">
        <w:rPr>
          <w:rFonts w:ascii="Times New Roman" w:hAnsi="Times New Roman" w:cs="Times New Roman"/>
          <w:sz w:val="28"/>
        </w:rPr>
        <w:t xml:space="preserve"> баллов):</w:t>
      </w:r>
    </w:p>
    <w:p w:rsidR="00283654" w:rsidRPr="001F563C" w:rsidRDefault="00283654" w:rsidP="00621EA2">
      <w:pPr>
        <w:spacing w:after="0" w:line="240" w:lineRule="auto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а) краткость и полнота раскрытия темы;</w:t>
      </w:r>
    </w:p>
    <w:p w:rsidR="00283654" w:rsidRPr="001F563C" w:rsidRDefault="00283654" w:rsidP="00621EA2">
      <w:pPr>
        <w:spacing w:after="0" w:line="240" w:lineRule="auto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б) ораторское искусство, доступность в восприятии;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</w:rPr>
      </w:pPr>
    </w:p>
    <w:p w:rsidR="00283654" w:rsidRPr="00901449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b/>
          <w:sz w:val="28"/>
        </w:rPr>
      </w:pPr>
      <w:r w:rsidRPr="00901449">
        <w:rPr>
          <w:rFonts w:ascii="Times New Roman" w:hAnsi="Times New Roman" w:cs="Times New Roman"/>
          <w:b/>
          <w:sz w:val="28"/>
        </w:rPr>
        <w:t>3.Техническая составляющая презентаций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критерии оценки</w:t>
      </w:r>
      <w:r w:rsidR="00901449">
        <w:rPr>
          <w:rFonts w:ascii="Times New Roman" w:hAnsi="Times New Roman" w:cs="Times New Roman"/>
          <w:sz w:val="28"/>
        </w:rPr>
        <w:t xml:space="preserve"> </w:t>
      </w:r>
      <w:r w:rsidR="00FB5EDC">
        <w:rPr>
          <w:rFonts w:ascii="Times New Roman" w:hAnsi="Times New Roman" w:cs="Times New Roman"/>
          <w:sz w:val="28"/>
        </w:rPr>
        <w:t>(до 10</w:t>
      </w:r>
      <w:r w:rsidRPr="001F563C">
        <w:rPr>
          <w:rFonts w:ascii="Times New Roman" w:hAnsi="Times New Roman" w:cs="Times New Roman"/>
          <w:sz w:val="28"/>
        </w:rPr>
        <w:t xml:space="preserve"> баллов):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а) сопровождающая эффективность определения и раскрытия темы;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б) исполнительский дизайн и оформление;</w:t>
      </w:r>
    </w:p>
    <w:p w:rsidR="00283654" w:rsidRPr="001F563C" w:rsidRDefault="00283654" w:rsidP="00977B27">
      <w:pPr>
        <w:spacing w:after="0"/>
        <w:ind w:left="-737"/>
        <w:jc w:val="both"/>
        <w:rPr>
          <w:rFonts w:ascii="Times New Roman" w:hAnsi="Times New Roman" w:cs="Times New Roman"/>
          <w:sz w:val="28"/>
        </w:rPr>
      </w:pPr>
    </w:p>
    <w:p w:rsidR="00283654" w:rsidRPr="00E241A1" w:rsidRDefault="00957953" w:rsidP="00283654">
      <w:pPr>
        <w:spacing w:after="0"/>
        <w:ind w:left="-73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="00283654" w:rsidRPr="00E241A1">
        <w:rPr>
          <w:rFonts w:ascii="Times New Roman" w:hAnsi="Times New Roman" w:cs="Times New Roman"/>
          <w:b/>
          <w:sz w:val="28"/>
        </w:rPr>
        <w:t>. При</w:t>
      </w:r>
      <w:r w:rsidR="002B2C0E" w:rsidRPr="00E241A1">
        <w:rPr>
          <w:rFonts w:ascii="Times New Roman" w:hAnsi="Times New Roman" w:cs="Times New Roman"/>
          <w:b/>
          <w:sz w:val="28"/>
        </w:rPr>
        <w:t xml:space="preserve">  защите </w:t>
      </w:r>
      <w:r w:rsidR="00283654" w:rsidRPr="00E241A1">
        <w:rPr>
          <w:rFonts w:ascii="Times New Roman" w:hAnsi="Times New Roman" w:cs="Times New Roman"/>
          <w:b/>
          <w:sz w:val="28"/>
        </w:rPr>
        <w:t>презентации студентами своих работ необходимо учитывать:</w:t>
      </w:r>
    </w:p>
    <w:p w:rsidR="00283654" w:rsidRPr="001F563C" w:rsidRDefault="002B2C0E" w:rsidP="00283654">
      <w:pPr>
        <w:spacing w:after="0"/>
        <w:ind w:left="-73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Внешний вид</w:t>
      </w:r>
      <w:r w:rsidR="00283654" w:rsidRPr="001F563C">
        <w:rPr>
          <w:rFonts w:ascii="Times New Roman" w:hAnsi="Times New Roman" w:cs="Times New Roman"/>
          <w:sz w:val="28"/>
        </w:rPr>
        <w:t>;</w:t>
      </w:r>
    </w:p>
    <w:p w:rsidR="00283654" w:rsidRPr="001F563C" w:rsidRDefault="00283654" w:rsidP="00283654">
      <w:pPr>
        <w:spacing w:after="0"/>
        <w:ind w:left="-737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2) Структуру построения речи;</w:t>
      </w:r>
    </w:p>
    <w:p w:rsidR="00283654" w:rsidRPr="001F563C" w:rsidRDefault="00283654" w:rsidP="00283654">
      <w:pPr>
        <w:spacing w:after="0"/>
        <w:ind w:left="-737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3) Аргументированность в определениях;</w:t>
      </w:r>
    </w:p>
    <w:p w:rsidR="00283654" w:rsidRDefault="00283654" w:rsidP="00D33EDF">
      <w:pPr>
        <w:spacing w:after="0"/>
        <w:ind w:left="-737"/>
        <w:rPr>
          <w:rFonts w:ascii="Times New Roman" w:hAnsi="Times New Roman" w:cs="Times New Roman"/>
          <w:sz w:val="28"/>
        </w:rPr>
      </w:pPr>
      <w:r w:rsidRPr="001F563C">
        <w:rPr>
          <w:rFonts w:ascii="Times New Roman" w:hAnsi="Times New Roman" w:cs="Times New Roman"/>
          <w:sz w:val="28"/>
        </w:rPr>
        <w:t>4) Умение перехода к диалогу по теме.</w:t>
      </w:r>
    </w:p>
    <w:p w:rsidR="00E241A1" w:rsidRPr="001F563C" w:rsidRDefault="00E241A1" w:rsidP="00D33EDF">
      <w:pPr>
        <w:spacing w:after="0"/>
        <w:ind w:left="-737"/>
        <w:rPr>
          <w:rFonts w:ascii="Times New Roman" w:hAnsi="Times New Roman" w:cs="Times New Roman"/>
          <w:sz w:val="28"/>
        </w:rPr>
      </w:pPr>
    </w:p>
    <w:p w:rsidR="00283654" w:rsidRPr="00431C58" w:rsidRDefault="00283654" w:rsidP="00283654">
      <w:pPr>
        <w:spacing w:after="0"/>
        <w:ind w:left="-737"/>
        <w:rPr>
          <w:rFonts w:ascii="Times New Roman" w:hAnsi="Times New Roman" w:cs="Times New Roman"/>
          <w:b/>
          <w:bCs/>
          <w:sz w:val="28"/>
        </w:rPr>
      </w:pPr>
      <w:r w:rsidRPr="00431C58">
        <w:rPr>
          <w:rFonts w:ascii="Times New Roman" w:hAnsi="Times New Roman" w:cs="Times New Roman"/>
          <w:b/>
          <w:bCs/>
          <w:sz w:val="28"/>
        </w:rPr>
        <w:t>Заключительная часть и подведение итогов</w:t>
      </w:r>
    </w:p>
    <w:p w:rsidR="00283654" w:rsidRPr="001F563C" w:rsidRDefault="00283654" w:rsidP="00283654">
      <w:pPr>
        <w:spacing w:after="0"/>
        <w:ind w:left="-737"/>
        <w:rPr>
          <w:rFonts w:ascii="Times New Roman" w:hAnsi="Times New Roman" w:cs="Times New Roman"/>
          <w:bCs/>
          <w:sz w:val="28"/>
        </w:rPr>
      </w:pPr>
      <w:r w:rsidRPr="001F563C">
        <w:rPr>
          <w:rFonts w:ascii="Times New Roman" w:hAnsi="Times New Roman" w:cs="Times New Roman"/>
          <w:bCs/>
          <w:sz w:val="28"/>
        </w:rPr>
        <w:t>1) Резюме по общим результатам;</w:t>
      </w:r>
    </w:p>
    <w:p w:rsidR="00283654" w:rsidRPr="001F563C" w:rsidRDefault="00283654" w:rsidP="00283654">
      <w:pPr>
        <w:spacing w:after="0"/>
        <w:ind w:left="-737"/>
        <w:rPr>
          <w:rFonts w:ascii="Times New Roman" w:hAnsi="Times New Roman" w:cs="Times New Roman"/>
          <w:bCs/>
          <w:sz w:val="28"/>
        </w:rPr>
      </w:pPr>
      <w:r w:rsidRPr="001F563C">
        <w:rPr>
          <w:rFonts w:ascii="Times New Roman" w:hAnsi="Times New Roman" w:cs="Times New Roman"/>
          <w:bCs/>
          <w:sz w:val="28"/>
        </w:rPr>
        <w:t xml:space="preserve">2) </w:t>
      </w:r>
      <w:r w:rsidR="00621EA2">
        <w:rPr>
          <w:rFonts w:ascii="Times New Roman" w:hAnsi="Times New Roman" w:cs="Times New Roman"/>
          <w:bCs/>
          <w:sz w:val="28"/>
        </w:rPr>
        <w:t>Объявление результатов конкурса.</w:t>
      </w:r>
    </w:p>
    <w:p w:rsidR="00283654" w:rsidRDefault="00251A74" w:rsidP="00283654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69C5A5AE" wp14:editId="5E71F487">
            <wp:simplePos x="0" y="0"/>
            <wp:positionH relativeFrom="column">
              <wp:posOffset>434340</wp:posOffset>
            </wp:positionH>
            <wp:positionV relativeFrom="paragraph">
              <wp:posOffset>187960</wp:posOffset>
            </wp:positionV>
            <wp:extent cx="4429125" cy="2463800"/>
            <wp:effectExtent l="0" t="0" r="9525" b="0"/>
            <wp:wrapNone/>
            <wp:docPr id="16" name="Рисунок 16" descr="C:\Users\Диана\Desktop\4b97fdee-d13c-40f2-a0fa-ab8b2018c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ана\Desktop\4b97fdee-d13c-40f2-a0fa-ab8b2018c5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8333" b="18803"/>
                    <a:stretch/>
                  </pic:blipFill>
                  <pic:spPr bwMode="auto">
                    <a:xfrm>
                      <a:off x="0" y="0"/>
                      <a:ext cx="442912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A74" w:rsidRDefault="00251A74" w:rsidP="00283654">
      <w:pPr>
        <w:rPr>
          <w:rFonts w:ascii="Times New Roman" w:hAnsi="Times New Roman" w:cs="Times New Roman"/>
          <w:bCs/>
          <w:sz w:val="28"/>
        </w:rPr>
      </w:pPr>
    </w:p>
    <w:p w:rsidR="00251A74" w:rsidRDefault="00251A74" w:rsidP="00283654">
      <w:pPr>
        <w:rPr>
          <w:rFonts w:ascii="Times New Roman" w:hAnsi="Times New Roman" w:cs="Times New Roman"/>
          <w:bCs/>
          <w:sz w:val="28"/>
        </w:rPr>
      </w:pPr>
    </w:p>
    <w:p w:rsidR="00251A74" w:rsidRDefault="00251A74" w:rsidP="00283654">
      <w:pPr>
        <w:rPr>
          <w:rFonts w:ascii="Times New Roman" w:hAnsi="Times New Roman" w:cs="Times New Roman"/>
          <w:bCs/>
          <w:sz w:val="28"/>
        </w:rPr>
      </w:pPr>
    </w:p>
    <w:p w:rsidR="00251A74" w:rsidRDefault="00251A74" w:rsidP="00283654">
      <w:pPr>
        <w:rPr>
          <w:rFonts w:ascii="Times New Roman" w:hAnsi="Times New Roman" w:cs="Times New Roman"/>
          <w:bCs/>
          <w:sz w:val="28"/>
        </w:rPr>
      </w:pPr>
    </w:p>
    <w:p w:rsidR="00251A74" w:rsidRDefault="00251A74" w:rsidP="00283654">
      <w:pPr>
        <w:rPr>
          <w:rFonts w:ascii="Times New Roman" w:hAnsi="Times New Roman" w:cs="Times New Roman"/>
          <w:bCs/>
          <w:sz w:val="28"/>
        </w:rPr>
      </w:pPr>
    </w:p>
    <w:p w:rsidR="00251A74" w:rsidRDefault="00251A74" w:rsidP="00283654">
      <w:pPr>
        <w:rPr>
          <w:rFonts w:ascii="Times New Roman" w:hAnsi="Times New Roman" w:cs="Times New Roman"/>
          <w:bCs/>
          <w:sz w:val="28"/>
        </w:rPr>
      </w:pPr>
    </w:p>
    <w:p w:rsidR="002A191F" w:rsidRDefault="002A191F" w:rsidP="00283654">
      <w:pPr>
        <w:rPr>
          <w:rFonts w:ascii="Times New Roman" w:hAnsi="Times New Roman" w:cs="Times New Roman"/>
          <w:bCs/>
          <w:sz w:val="28"/>
        </w:rPr>
      </w:pPr>
    </w:p>
    <w:p w:rsidR="00251A74" w:rsidRDefault="00251A74" w:rsidP="00283654">
      <w:pPr>
        <w:rPr>
          <w:rFonts w:ascii="Times New Roman" w:hAnsi="Times New Roman" w:cs="Times New Roman"/>
          <w:bCs/>
          <w:sz w:val="28"/>
        </w:rPr>
      </w:pPr>
    </w:p>
    <w:p w:rsidR="00251A74" w:rsidRDefault="00251A74" w:rsidP="00283654">
      <w:pPr>
        <w:rPr>
          <w:rFonts w:ascii="Times New Roman" w:hAnsi="Times New Roman" w:cs="Times New Roman"/>
          <w:bCs/>
          <w:sz w:val="28"/>
        </w:rPr>
      </w:pPr>
    </w:p>
    <w:p w:rsidR="00251A74" w:rsidRDefault="00251A74" w:rsidP="00283654">
      <w:pPr>
        <w:rPr>
          <w:rFonts w:ascii="Times New Roman" w:hAnsi="Times New Roman" w:cs="Times New Roman"/>
          <w:bCs/>
          <w:sz w:val="28"/>
        </w:rPr>
      </w:pPr>
    </w:p>
    <w:p w:rsidR="00C60DEE" w:rsidRPr="00BE5427" w:rsidRDefault="00C60DEE" w:rsidP="00C60DEE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Мастер производственного обучении __________ Амирбекова К.К.</w:t>
      </w:r>
    </w:p>
    <w:sectPr w:rsidR="00C60DEE" w:rsidRPr="00BE5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0AD" w:rsidRDefault="002B10AD" w:rsidP="002A191F">
      <w:pPr>
        <w:spacing w:after="0" w:line="240" w:lineRule="auto"/>
      </w:pPr>
      <w:r>
        <w:separator/>
      </w:r>
    </w:p>
  </w:endnote>
  <w:endnote w:type="continuationSeparator" w:id="0">
    <w:p w:rsidR="002B10AD" w:rsidRDefault="002B10AD" w:rsidP="002A1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0AD" w:rsidRDefault="002B10AD" w:rsidP="002A191F">
      <w:pPr>
        <w:spacing w:after="0" w:line="240" w:lineRule="auto"/>
      </w:pPr>
      <w:r>
        <w:separator/>
      </w:r>
    </w:p>
  </w:footnote>
  <w:footnote w:type="continuationSeparator" w:id="0">
    <w:p w:rsidR="002B10AD" w:rsidRDefault="002B10AD" w:rsidP="002A1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626A2"/>
    <w:multiLevelType w:val="hybridMultilevel"/>
    <w:tmpl w:val="9ACE81A2"/>
    <w:lvl w:ilvl="0" w:tplc="AE581706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1">
    <w:nsid w:val="7D7E2E6C"/>
    <w:multiLevelType w:val="hybridMultilevel"/>
    <w:tmpl w:val="D494C064"/>
    <w:lvl w:ilvl="0" w:tplc="F1E2EA58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654"/>
    <w:rsid w:val="000224F5"/>
    <w:rsid w:val="00107C96"/>
    <w:rsid w:val="00115353"/>
    <w:rsid w:val="001260D8"/>
    <w:rsid w:val="00141F04"/>
    <w:rsid w:val="0015217D"/>
    <w:rsid w:val="00174243"/>
    <w:rsid w:val="0018545E"/>
    <w:rsid w:val="001F563C"/>
    <w:rsid w:val="00204258"/>
    <w:rsid w:val="00206BB6"/>
    <w:rsid w:val="00207AC0"/>
    <w:rsid w:val="00251A74"/>
    <w:rsid w:val="00283654"/>
    <w:rsid w:val="0029303F"/>
    <w:rsid w:val="002A191F"/>
    <w:rsid w:val="002B10AD"/>
    <w:rsid w:val="002B2C0E"/>
    <w:rsid w:val="002C4D78"/>
    <w:rsid w:val="002E4E58"/>
    <w:rsid w:val="003110E9"/>
    <w:rsid w:val="00431C58"/>
    <w:rsid w:val="004332DA"/>
    <w:rsid w:val="00521C52"/>
    <w:rsid w:val="00562FEB"/>
    <w:rsid w:val="00621EA2"/>
    <w:rsid w:val="006615C7"/>
    <w:rsid w:val="006754B7"/>
    <w:rsid w:val="006966C9"/>
    <w:rsid w:val="00705159"/>
    <w:rsid w:val="007B2144"/>
    <w:rsid w:val="00870CD5"/>
    <w:rsid w:val="00873FDC"/>
    <w:rsid w:val="008B06F3"/>
    <w:rsid w:val="008C0AE1"/>
    <w:rsid w:val="008D0651"/>
    <w:rsid w:val="008F261D"/>
    <w:rsid w:val="00901449"/>
    <w:rsid w:val="00957953"/>
    <w:rsid w:val="00977B27"/>
    <w:rsid w:val="00986906"/>
    <w:rsid w:val="009F38C4"/>
    <w:rsid w:val="00A32EE4"/>
    <w:rsid w:val="00AC0350"/>
    <w:rsid w:val="00B2677A"/>
    <w:rsid w:val="00BE5427"/>
    <w:rsid w:val="00BE75D0"/>
    <w:rsid w:val="00C5242A"/>
    <w:rsid w:val="00C60DEE"/>
    <w:rsid w:val="00D03774"/>
    <w:rsid w:val="00D14033"/>
    <w:rsid w:val="00D33EDF"/>
    <w:rsid w:val="00D51042"/>
    <w:rsid w:val="00E241A1"/>
    <w:rsid w:val="00E273A1"/>
    <w:rsid w:val="00ED4A49"/>
    <w:rsid w:val="00FB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65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6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6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70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E5427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BE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E5427"/>
  </w:style>
  <w:style w:type="character" w:styleId="a8">
    <w:name w:val="Strong"/>
    <w:basedOn w:val="a0"/>
    <w:uiPriority w:val="22"/>
    <w:qFormat/>
    <w:rsid w:val="002A191F"/>
    <w:rPr>
      <w:rFonts w:cs="Times New Roman"/>
      <w:b/>
    </w:rPr>
  </w:style>
  <w:style w:type="paragraph" w:styleId="a9">
    <w:name w:val="header"/>
    <w:basedOn w:val="a"/>
    <w:link w:val="aa"/>
    <w:uiPriority w:val="99"/>
    <w:unhideWhenUsed/>
    <w:rsid w:val="002A1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191F"/>
  </w:style>
  <w:style w:type="paragraph" w:styleId="ab">
    <w:name w:val="footer"/>
    <w:basedOn w:val="a"/>
    <w:link w:val="ac"/>
    <w:uiPriority w:val="99"/>
    <w:unhideWhenUsed/>
    <w:rsid w:val="002A1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19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65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6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6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70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E5427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BE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E5427"/>
  </w:style>
  <w:style w:type="character" w:styleId="a8">
    <w:name w:val="Strong"/>
    <w:basedOn w:val="a0"/>
    <w:uiPriority w:val="22"/>
    <w:qFormat/>
    <w:rsid w:val="002A191F"/>
    <w:rPr>
      <w:rFonts w:cs="Times New Roman"/>
      <w:b/>
    </w:rPr>
  </w:style>
  <w:style w:type="paragraph" w:styleId="a9">
    <w:name w:val="header"/>
    <w:basedOn w:val="a"/>
    <w:link w:val="aa"/>
    <w:uiPriority w:val="99"/>
    <w:unhideWhenUsed/>
    <w:rsid w:val="002A1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191F"/>
  </w:style>
  <w:style w:type="paragraph" w:styleId="ab">
    <w:name w:val="footer"/>
    <w:basedOn w:val="a"/>
    <w:link w:val="ac"/>
    <w:uiPriority w:val="99"/>
    <w:unhideWhenUsed/>
    <w:rsid w:val="002A1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1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753F2-CA97-4C4A-B06F-4B0ED0DAE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1587</Words>
  <Characters>9050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kabinet210</dc:creator>
  <cp:keywords/>
  <dc:description/>
  <cp:lastModifiedBy>Диана</cp:lastModifiedBy>
  <cp:revision>41</cp:revision>
  <cp:lastPrinted>2020-02-13T08:29:00Z</cp:lastPrinted>
  <dcterms:created xsi:type="dcterms:W3CDTF">2019-01-16T06:58:00Z</dcterms:created>
  <dcterms:modified xsi:type="dcterms:W3CDTF">2020-02-28T08:38:00Z</dcterms:modified>
</cp:coreProperties>
</file>