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64" w:rsidRDefault="0038543B" w:rsidP="00EB3F6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Простейшие и среда</w:t>
      </w:r>
      <w:r w:rsidR="00EB3F64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EB3F64" w:rsidRPr="00EB3F64" w:rsidRDefault="00F225FE" w:rsidP="00EB3F6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i/>
          <w:sz w:val="24"/>
          <w:szCs w:val="24"/>
        </w:rPr>
      </w:pPr>
      <w:r>
        <w:rPr>
          <w:rFonts w:ascii="TimesNewRomanPS-BoldMT" w:hAnsi="TimesNewRomanPS-BoldMT" w:cs="TimesNewRomanPS-BoldMT"/>
          <w:bCs/>
          <w:i/>
          <w:sz w:val="24"/>
          <w:szCs w:val="24"/>
        </w:rPr>
        <w:t>Уткина Юл</w:t>
      </w:r>
      <w:r w:rsidR="00A5529B">
        <w:rPr>
          <w:rFonts w:ascii="TimesNewRomanPS-BoldMT" w:hAnsi="TimesNewRomanPS-BoldMT" w:cs="TimesNewRomanPS-BoldMT"/>
          <w:bCs/>
          <w:i/>
          <w:sz w:val="24"/>
          <w:szCs w:val="24"/>
        </w:rPr>
        <w:t>и</w:t>
      </w:r>
      <w:bookmarkStart w:id="0" w:name="_GoBack"/>
      <w:bookmarkEnd w:id="0"/>
      <w:r>
        <w:rPr>
          <w:rFonts w:ascii="TimesNewRomanPS-BoldMT" w:hAnsi="TimesNewRomanPS-BoldMT" w:cs="TimesNewRomanPS-BoldMT"/>
          <w:bCs/>
          <w:i/>
          <w:sz w:val="24"/>
          <w:szCs w:val="24"/>
        </w:rPr>
        <w:t>я</w:t>
      </w:r>
      <w:r w:rsidR="00EB3F64" w:rsidRPr="00EB3F64">
        <w:rPr>
          <w:rFonts w:ascii="TimesNewRomanPS-BoldMT" w:hAnsi="TimesNewRomanPS-BoldMT" w:cs="TimesNewRomanPS-BoldMT"/>
          <w:bCs/>
          <w:i/>
          <w:sz w:val="24"/>
          <w:szCs w:val="24"/>
        </w:rPr>
        <w:t>, учени</w:t>
      </w:r>
      <w:r>
        <w:rPr>
          <w:rFonts w:ascii="TimesNewRomanPS-BoldMT" w:hAnsi="TimesNewRomanPS-BoldMT" w:cs="TimesNewRomanPS-BoldMT"/>
          <w:bCs/>
          <w:i/>
          <w:sz w:val="24"/>
          <w:szCs w:val="24"/>
        </w:rPr>
        <w:t>ца</w:t>
      </w:r>
      <w:r w:rsidR="00EB3F64" w:rsidRPr="00EB3F64">
        <w:rPr>
          <w:rFonts w:ascii="TimesNewRomanPS-BoldMT" w:hAnsi="TimesNewRomanPS-BoldMT" w:cs="TimesNewRomanPS-BoldMT"/>
          <w:bCs/>
          <w:i/>
          <w:sz w:val="24"/>
          <w:szCs w:val="24"/>
        </w:rPr>
        <w:t xml:space="preserve"> </w:t>
      </w:r>
      <w:r w:rsidR="003C1BF0">
        <w:rPr>
          <w:rFonts w:ascii="TimesNewRomanPS-BoldMT" w:hAnsi="TimesNewRomanPS-BoldMT" w:cs="TimesNewRomanPS-BoldMT"/>
          <w:bCs/>
          <w:i/>
          <w:sz w:val="24"/>
          <w:szCs w:val="24"/>
        </w:rPr>
        <w:t>7</w:t>
      </w:r>
      <w:r w:rsidR="00EB3F64" w:rsidRPr="00EB3F64">
        <w:rPr>
          <w:rFonts w:ascii="TimesNewRomanPS-BoldMT" w:hAnsi="TimesNewRomanPS-BoldMT" w:cs="TimesNewRomanPS-BoldMT"/>
          <w:bCs/>
          <w:i/>
          <w:sz w:val="24"/>
          <w:szCs w:val="24"/>
        </w:rPr>
        <w:t xml:space="preserve"> класса </w:t>
      </w:r>
    </w:p>
    <w:p w:rsidR="00EB3F64" w:rsidRPr="00EB3F64" w:rsidRDefault="00EB3F64" w:rsidP="00EB3F6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i/>
          <w:sz w:val="24"/>
          <w:szCs w:val="24"/>
        </w:rPr>
      </w:pPr>
      <w:r w:rsidRPr="00EB3F64">
        <w:rPr>
          <w:rFonts w:ascii="TimesNewRomanPS-BoldMT" w:hAnsi="TimesNewRomanPS-BoldMT" w:cs="TimesNewRomanPS-BoldMT"/>
          <w:bCs/>
          <w:i/>
          <w:sz w:val="24"/>
          <w:szCs w:val="24"/>
        </w:rPr>
        <w:t>МБОУ Стрелецкой СОШ</w:t>
      </w:r>
      <w:r w:rsidR="003C1BF0">
        <w:rPr>
          <w:rFonts w:ascii="TimesNewRomanPS-BoldMT" w:hAnsi="TimesNewRomanPS-BoldMT" w:cs="TimesNewRomanPS-BoldMT"/>
          <w:bCs/>
          <w:i/>
          <w:sz w:val="24"/>
          <w:szCs w:val="24"/>
        </w:rPr>
        <w:t xml:space="preserve"> филиал в с</w:t>
      </w:r>
      <w:proofErr w:type="gramStart"/>
      <w:r w:rsidR="003C1BF0">
        <w:rPr>
          <w:rFonts w:ascii="TimesNewRomanPS-BoldMT" w:hAnsi="TimesNewRomanPS-BoldMT" w:cs="TimesNewRomanPS-BoldMT"/>
          <w:bCs/>
          <w:i/>
          <w:sz w:val="24"/>
          <w:szCs w:val="24"/>
        </w:rPr>
        <w:t>.К</w:t>
      </w:r>
      <w:proofErr w:type="gramEnd"/>
      <w:r w:rsidR="003C1BF0">
        <w:rPr>
          <w:rFonts w:ascii="TimesNewRomanPS-BoldMT" w:hAnsi="TimesNewRomanPS-BoldMT" w:cs="TimesNewRomanPS-BoldMT"/>
          <w:bCs/>
          <w:i/>
          <w:sz w:val="24"/>
          <w:szCs w:val="24"/>
        </w:rPr>
        <w:t>расная Криуша</w:t>
      </w:r>
      <w:r w:rsidRPr="00EB3F64">
        <w:rPr>
          <w:rFonts w:ascii="TimesNewRomanPS-BoldMT" w:hAnsi="TimesNewRomanPS-BoldMT" w:cs="TimesNewRomanPS-BoldMT"/>
          <w:bCs/>
          <w:i/>
          <w:sz w:val="24"/>
          <w:szCs w:val="24"/>
        </w:rPr>
        <w:t>.</w:t>
      </w:r>
    </w:p>
    <w:p w:rsidR="00EB3F64" w:rsidRDefault="00EB3F64" w:rsidP="00EB3F6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i/>
          <w:sz w:val="24"/>
          <w:szCs w:val="24"/>
        </w:rPr>
      </w:pPr>
      <w:r w:rsidRPr="00EB3F64">
        <w:rPr>
          <w:rFonts w:ascii="TimesNewRomanPS-BoldMT" w:hAnsi="TimesNewRomanPS-BoldMT" w:cs="TimesNewRomanPS-BoldMT"/>
          <w:bCs/>
          <w:i/>
          <w:sz w:val="24"/>
          <w:szCs w:val="24"/>
        </w:rPr>
        <w:t xml:space="preserve">Руководитель: </w:t>
      </w:r>
      <w:proofErr w:type="spellStart"/>
      <w:r w:rsidRPr="00EB3F64">
        <w:rPr>
          <w:rFonts w:ascii="TimesNewRomanPS-BoldMT" w:hAnsi="TimesNewRomanPS-BoldMT" w:cs="TimesNewRomanPS-BoldMT"/>
          <w:bCs/>
          <w:i/>
          <w:sz w:val="24"/>
          <w:szCs w:val="24"/>
        </w:rPr>
        <w:t>Меделяев</w:t>
      </w:r>
      <w:proofErr w:type="spellEnd"/>
      <w:r w:rsidRPr="00EB3F64">
        <w:rPr>
          <w:rFonts w:ascii="TimesNewRomanPS-BoldMT" w:hAnsi="TimesNewRomanPS-BoldMT" w:cs="TimesNewRomanPS-BoldMT"/>
          <w:bCs/>
          <w:i/>
          <w:sz w:val="24"/>
          <w:szCs w:val="24"/>
        </w:rPr>
        <w:t xml:space="preserve"> Д.Б.,</w:t>
      </w:r>
      <w:r>
        <w:rPr>
          <w:rFonts w:ascii="TimesNewRomanPS-BoldMT" w:hAnsi="TimesNewRomanPS-BoldMT" w:cs="TimesNewRomanPS-BoldMT"/>
          <w:bCs/>
          <w:i/>
          <w:sz w:val="24"/>
          <w:szCs w:val="24"/>
        </w:rPr>
        <w:t xml:space="preserve"> </w:t>
      </w:r>
      <w:r w:rsidRPr="00EB3F64">
        <w:rPr>
          <w:rFonts w:ascii="TimesNewRomanPS-BoldMT" w:hAnsi="TimesNewRomanPS-BoldMT" w:cs="TimesNewRomanPS-BoldMT"/>
          <w:bCs/>
          <w:i/>
          <w:sz w:val="24"/>
          <w:szCs w:val="24"/>
        </w:rPr>
        <w:t>учитель биологии</w:t>
      </w:r>
    </w:p>
    <w:p w:rsidR="009752A8" w:rsidRDefault="009752A8" w:rsidP="00EB3F6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i/>
          <w:sz w:val="24"/>
          <w:szCs w:val="24"/>
        </w:rPr>
      </w:pPr>
    </w:p>
    <w:p w:rsidR="003C1BF0" w:rsidRPr="00683413" w:rsidRDefault="003C1BF0" w:rsidP="003C1BF0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3413">
        <w:rPr>
          <w:rFonts w:ascii="Times New Roman" w:hAnsi="Times New Roman"/>
          <w:sz w:val="24"/>
          <w:szCs w:val="24"/>
        </w:rPr>
        <w:t>Объективная информация о качестве окружающей среды с каждым днем становится все более востребованной. В настоящее время оценка загрязнения объектов окружающей среды (воды, почвы, воздуха) производится главным образом на основе результатов физико-химического анализа. Однако из-за огромного числа загрязняющих веществ, источников и выбросов, а также сложности и высокой стоимости химических анализов организовать эффективный экологический мониторинг средствами аналитической химии не всегда возможно.</w:t>
      </w:r>
    </w:p>
    <w:p w:rsidR="003C1BF0" w:rsidRPr="00683413" w:rsidRDefault="003C1BF0" w:rsidP="003C1BF0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3413">
        <w:rPr>
          <w:rFonts w:ascii="Times New Roman" w:hAnsi="Times New Roman"/>
          <w:sz w:val="24"/>
          <w:szCs w:val="24"/>
        </w:rPr>
        <w:t>Многие загрязняющие вещества, попадая в окружающую среду, могут претерпевать в ней различные превращения, усиливая при этом свое токсичное действие. Поэтому отклик биологической системы на комбинированное воздействие токсинов нельзя предвидеть, исходя только из информации о результатах физико-химического анализа. По этой причине наиболее востребованными оказывается биотестирование.</w:t>
      </w:r>
    </w:p>
    <w:p w:rsidR="003C1BF0" w:rsidRPr="00683413" w:rsidRDefault="003C1BF0" w:rsidP="003C1BF0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3413">
        <w:rPr>
          <w:rFonts w:ascii="Times New Roman" w:hAnsi="Times New Roman"/>
          <w:sz w:val="24"/>
          <w:szCs w:val="24"/>
        </w:rPr>
        <w:t xml:space="preserve">Целью исследования является изучение методики определения токсичности воды с помощью живых организмов с целью определения состояния водоемов окрестностей села </w:t>
      </w:r>
      <w:proofErr w:type="spellStart"/>
      <w:r w:rsidRPr="00683413">
        <w:rPr>
          <w:rFonts w:ascii="Times New Roman" w:hAnsi="Times New Roman"/>
          <w:sz w:val="24"/>
          <w:szCs w:val="24"/>
        </w:rPr>
        <w:t>Кр</w:t>
      </w:r>
      <w:proofErr w:type="gramStart"/>
      <w:r w:rsidRPr="00683413">
        <w:rPr>
          <w:rFonts w:ascii="Times New Roman" w:hAnsi="Times New Roman"/>
          <w:sz w:val="24"/>
          <w:szCs w:val="24"/>
        </w:rPr>
        <w:t>.К</w:t>
      </w:r>
      <w:proofErr w:type="gramEnd"/>
      <w:r w:rsidRPr="00683413">
        <w:rPr>
          <w:rFonts w:ascii="Times New Roman" w:hAnsi="Times New Roman"/>
          <w:sz w:val="24"/>
          <w:szCs w:val="24"/>
        </w:rPr>
        <w:t>риуша</w:t>
      </w:r>
      <w:proofErr w:type="spellEnd"/>
      <w:r w:rsidRPr="00683413">
        <w:rPr>
          <w:rFonts w:ascii="Times New Roman" w:hAnsi="Times New Roman"/>
          <w:sz w:val="24"/>
          <w:szCs w:val="24"/>
        </w:rPr>
        <w:t>.</w:t>
      </w:r>
    </w:p>
    <w:p w:rsidR="003C1BF0" w:rsidRPr="00683413" w:rsidRDefault="003C1BF0" w:rsidP="003C1BF0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3413">
        <w:rPr>
          <w:rFonts w:ascii="Times New Roman" w:hAnsi="Times New Roman"/>
          <w:sz w:val="24"/>
          <w:szCs w:val="24"/>
        </w:rPr>
        <w:t xml:space="preserve">Задачи работы: </w:t>
      </w:r>
    </w:p>
    <w:p w:rsidR="003C1BF0" w:rsidRPr="00683413" w:rsidRDefault="003C1BF0" w:rsidP="003C1BF0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3413">
        <w:rPr>
          <w:rFonts w:ascii="Times New Roman" w:hAnsi="Times New Roman"/>
          <w:sz w:val="24"/>
          <w:szCs w:val="24"/>
        </w:rPr>
        <w:t>Определить токсичность 5 образцов воды, взятых в разных природных объектах посредством изменения оптической плотности воды, содержащей культуру хлореллы.</w:t>
      </w:r>
    </w:p>
    <w:p w:rsidR="003C1BF0" w:rsidRPr="00683413" w:rsidRDefault="003C1BF0" w:rsidP="003C1BF0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3413">
        <w:rPr>
          <w:rFonts w:ascii="Times New Roman" w:hAnsi="Times New Roman"/>
          <w:sz w:val="24"/>
          <w:szCs w:val="24"/>
        </w:rPr>
        <w:t>Определить токсичность 5 образцов воды по изменению численности простейших — инфузории-туфельки. Применить полученные результаты для определения состояния водоемов окрестностей с</w:t>
      </w:r>
      <w:proofErr w:type="gramStart"/>
      <w:r w:rsidRPr="00683413">
        <w:rPr>
          <w:rFonts w:ascii="Times New Roman" w:hAnsi="Times New Roman"/>
          <w:sz w:val="24"/>
          <w:szCs w:val="24"/>
        </w:rPr>
        <w:t>.К</w:t>
      </w:r>
      <w:proofErr w:type="gramEnd"/>
      <w:r w:rsidRPr="00683413">
        <w:rPr>
          <w:rFonts w:ascii="Times New Roman" w:hAnsi="Times New Roman"/>
          <w:sz w:val="24"/>
          <w:szCs w:val="24"/>
        </w:rPr>
        <w:t>расная Криуша.</w:t>
      </w:r>
    </w:p>
    <w:p w:rsidR="003C1BF0" w:rsidRPr="00683413" w:rsidRDefault="003C1BF0" w:rsidP="003C1BF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413">
        <w:rPr>
          <w:rFonts w:ascii="Times New Roman" w:hAnsi="Times New Roman"/>
          <w:sz w:val="24"/>
          <w:szCs w:val="24"/>
        </w:rPr>
        <w:t>Оценка качества воды водоемов и водотоков может быть проведена с использованием физико-химических и биологических методов. Биологические методы оценки — это характеристика состояния водной экосистемы по растительному и животному населению водоема.</w:t>
      </w:r>
    </w:p>
    <w:p w:rsidR="003C1BF0" w:rsidRPr="00683413" w:rsidRDefault="003C1BF0" w:rsidP="003C1BF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413">
        <w:rPr>
          <w:rFonts w:ascii="Times New Roman" w:hAnsi="Times New Roman"/>
          <w:sz w:val="24"/>
          <w:szCs w:val="24"/>
        </w:rPr>
        <w:t xml:space="preserve">Методы </w:t>
      </w:r>
      <w:proofErr w:type="spellStart"/>
      <w:r w:rsidRPr="00683413">
        <w:rPr>
          <w:rFonts w:ascii="Times New Roman" w:hAnsi="Times New Roman"/>
          <w:sz w:val="24"/>
          <w:szCs w:val="24"/>
        </w:rPr>
        <w:t>биоиндикации</w:t>
      </w:r>
      <w:proofErr w:type="spellEnd"/>
      <w:r w:rsidRPr="00683413">
        <w:rPr>
          <w:rFonts w:ascii="Times New Roman" w:hAnsi="Times New Roman"/>
          <w:sz w:val="24"/>
          <w:szCs w:val="24"/>
        </w:rPr>
        <w:t xml:space="preserve">, позволяющие изучать влияние техногенных загрязнителей на растительные и животные организмы и неживую природу, являются наиболее доступными. </w:t>
      </w:r>
      <w:proofErr w:type="spellStart"/>
      <w:r w:rsidRPr="00683413">
        <w:rPr>
          <w:rFonts w:ascii="Times New Roman" w:hAnsi="Times New Roman"/>
          <w:sz w:val="24"/>
          <w:szCs w:val="24"/>
        </w:rPr>
        <w:t>Биоиндикация</w:t>
      </w:r>
      <w:proofErr w:type="spellEnd"/>
      <w:r w:rsidRPr="006834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3413">
        <w:rPr>
          <w:rFonts w:ascii="Times New Roman" w:hAnsi="Times New Roman"/>
          <w:sz w:val="24"/>
          <w:szCs w:val="24"/>
        </w:rPr>
        <w:t>основана</w:t>
      </w:r>
      <w:proofErr w:type="gramEnd"/>
      <w:r w:rsidRPr="00683413">
        <w:rPr>
          <w:rFonts w:ascii="Times New Roman" w:hAnsi="Times New Roman"/>
          <w:sz w:val="24"/>
          <w:szCs w:val="24"/>
        </w:rPr>
        <w:t xml:space="preserve"> на тесной взаимосвязи живых организмов с условиями среды, в которой они обитают. Изменения этих условий, например повышение солености или рН воды, может привести к исчезновению определенных видов </w:t>
      </w:r>
      <w:r w:rsidRPr="00683413">
        <w:rPr>
          <w:rFonts w:ascii="Times New Roman" w:hAnsi="Times New Roman"/>
          <w:sz w:val="24"/>
          <w:szCs w:val="24"/>
        </w:rPr>
        <w:lastRenderedPageBreak/>
        <w:t xml:space="preserve">организмов, наиболее чувствительных к этим показателям и появлению других, для которых такая среда будет оптимальной. Различные виды живых существ показывают, чем загрязнена окружающая среда. Какой бы совершенной ни была современная аппаратура, она не может сравниться с «живыми приборами», реагирующими </w:t>
      </w:r>
      <w:proofErr w:type="gramStart"/>
      <w:r w:rsidRPr="00683413">
        <w:rPr>
          <w:rFonts w:ascii="Times New Roman" w:hAnsi="Times New Roman"/>
          <w:sz w:val="24"/>
          <w:szCs w:val="24"/>
        </w:rPr>
        <w:t>на те</w:t>
      </w:r>
      <w:proofErr w:type="gramEnd"/>
      <w:r w:rsidRPr="00683413">
        <w:rPr>
          <w:rFonts w:ascii="Times New Roman" w:hAnsi="Times New Roman"/>
          <w:sz w:val="24"/>
          <w:szCs w:val="24"/>
        </w:rPr>
        <w:t xml:space="preserve"> или иные изменения, отражающими воздействие всего комплекса факторов, включая сложные соединения различных ингредиентов.</w:t>
      </w:r>
    </w:p>
    <w:p w:rsidR="003C1BF0" w:rsidRPr="00683413" w:rsidRDefault="003C1BF0" w:rsidP="003C1BF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413">
        <w:rPr>
          <w:rFonts w:ascii="Times New Roman" w:hAnsi="Times New Roman"/>
          <w:sz w:val="24"/>
          <w:szCs w:val="24"/>
        </w:rPr>
        <w:t>Выводы.</w:t>
      </w:r>
    </w:p>
    <w:p w:rsidR="003C1BF0" w:rsidRPr="00683413" w:rsidRDefault="003C1BF0" w:rsidP="003C1BF0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3413">
        <w:rPr>
          <w:rFonts w:ascii="Times New Roman" w:hAnsi="Times New Roman"/>
          <w:sz w:val="24"/>
          <w:szCs w:val="24"/>
        </w:rPr>
        <w:t xml:space="preserve">1. Выполнены исследования по совершенствованию методики подготовки инфузорий  и </w:t>
      </w:r>
      <w:proofErr w:type="spellStart"/>
      <w:r w:rsidRPr="00683413">
        <w:rPr>
          <w:rFonts w:ascii="Times New Roman" w:hAnsi="Times New Roman"/>
          <w:sz w:val="24"/>
          <w:szCs w:val="24"/>
        </w:rPr>
        <w:t>хорелл</w:t>
      </w:r>
      <w:proofErr w:type="spellEnd"/>
      <w:r w:rsidRPr="00683413">
        <w:rPr>
          <w:rFonts w:ascii="Times New Roman" w:hAnsi="Times New Roman"/>
          <w:sz w:val="24"/>
          <w:szCs w:val="24"/>
        </w:rPr>
        <w:t xml:space="preserve"> к биологическому тестированию. Экспериментально проверены основные параметры культивирования инфузорий и выполнения биотестирования. </w:t>
      </w:r>
    </w:p>
    <w:p w:rsidR="003C1BF0" w:rsidRPr="00683413" w:rsidRDefault="003C1BF0" w:rsidP="003C1BF0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3413">
        <w:rPr>
          <w:rFonts w:ascii="Times New Roman" w:hAnsi="Times New Roman"/>
          <w:sz w:val="24"/>
          <w:szCs w:val="24"/>
        </w:rPr>
        <w:t>2. Установлено, что инфузории и хлореллы могут быть использованы для биотестирования объектов окружающей среды, загрязненной тяжелыми металлами.</w:t>
      </w:r>
    </w:p>
    <w:p w:rsidR="003C1BF0" w:rsidRPr="00683413" w:rsidRDefault="003C1BF0" w:rsidP="003C1BF0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3413">
        <w:rPr>
          <w:rFonts w:ascii="Times New Roman" w:hAnsi="Times New Roman"/>
          <w:sz w:val="24"/>
          <w:szCs w:val="24"/>
        </w:rPr>
        <w:t xml:space="preserve">4. Установлено, что культура инфузорий проявляет чувствительность к нефтепродуктам. </w:t>
      </w:r>
    </w:p>
    <w:p w:rsidR="003C1BF0" w:rsidRPr="00683413" w:rsidRDefault="003C1BF0" w:rsidP="003C1BF0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3413">
        <w:rPr>
          <w:rFonts w:ascii="Times New Roman" w:hAnsi="Times New Roman"/>
          <w:sz w:val="24"/>
          <w:szCs w:val="24"/>
        </w:rPr>
        <w:t xml:space="preserve">9. Реакция инфузорий на присутствие </w:t>
      </w:r>
      <w:proofErr w:type="spellStart"/>
      <w:r w:rsidRPr="00683413">
        <w:rPr>
          <w:rFonts w:ascii="Times New Roman" w:hAnsi="Times New Roman"/>
          <w:sz w:val="24"/>
          <w:szCs w:val="24"/>
        </w:rPr>
        <w:t>экотоксикантов</w:t>
      </w:r>
      <w:proofErr w:type="spellEnd"/>
      <w:r w:rsidRPr="00683413">
        <w:rPr>
          <w:rFonts w:ascii="Times New Roman" w:hAnsi="Times New Roman"/>
          <w:sz w:val="24"/>
          <w:szCs w:val="24"/>
        </w:rPr>
        <w:t xml:space="preserve"> проявляется в снижении их подвижности и уменьшении численности. </w:t>
      </w:r>
    </w:p>
    <w:p w:rsidR="00683413" w:rsidRPr="00683413" w:rsidRDefault="00683413" w:rsidP="00683413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3413">
        <w:rPr>
          <w:rFonts w:ascii="Times New Roman" w:hAnsi="Times New Roman"/>
          <w:sz w:val="24"/>
          <w:szCs w:val="24"/>
        </w:rPr>
        <w:t>С каждым годом количество веществ, выбрасываемых в окружающую среду, увеличивается. Многие из них, попадая в окружающую среду, усиливают свое токсическое действие. Объективную информацию о действии загрязнителей на конкретную экосистему дают методы биотестирования. Они основаны на регистрации различных специфических реакций специально подобранных индикаторных организмов (</w:t>
      </w:r>
      <w:proofErr w:type="gramStart"/>
      <w:r w:rsidRPr="00683413">
        <w:rPr>
          <w:rFonts w:ascii="Times New Roman" w:hAnsi="Times New Roman"/>
          <w:sz w:val="24"/>
          <w:szCs w:val="24"/>
        </w:rPr>
        <w:t>тест-объектов</w:t>
      </w:r>
      <w:proofErr w:type="gramEnd"/>
      <w:r w:rsidRPr="00683413">
        <w:rPr>
          <w:rFonts w:ascii="Times New Roman" w:hAnsi="Times New Roman"/>
          <w:sz w:val="24"/>
          <w:szCs w:val="24"/>
        </w:rPr>
        <w:t>), которые должны соответствовать следующим требованиям:</w:t>
      </w:r>
    </w:p>
    <w:p w:rsidR="00683413" w:rsidRPr="00683413" w:rsidRDefault="00683413" w:rsidP="00683413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3413">
        <w:rPr>
          <w:rFonts w:ascii="Times New Roman" w:hAnsi="Times New Roman"/>
          <w:sz w:val="24"/>
          <w:szCs w:val="24"/>
        </w:rPr>
        <w:t xml:space="preserve">- высокую чувствительность к воздействию даже малых доз </w:t>
      </w:r>
      <w:proofErr w:type="spellStart"/>
      <w:r w:rsidRPr="00683413">
        <w:rPr>
          <w:rFonts w:ascii="Times New Roman" w:hAnsi="Times New Roman"/>
          <w:sz w:val="24"/>
          <w:szCs w:val="24"/>
        </w:rPr>
        <w:t>экотоксикантов</w:t>
      </w:r>
      <w:proofErr w:type="spellEnd"/>
      <w:r w:rsidRPr="00683413">
        <w:rPr>
          <w:rFonts w:ascii="Times New Roman" w:hAnsi="Times New Roman"/>
          <w:sz w:val="24"/>
          <w:szCs w:val="24"/>
        </w:rPr>
        <w:t xml:space="preserve"> при низкой индивидуальной изменчивости;</w:t>
      </w:r>
    </w:p>
    <w:p w:rsidR="00683413" w:rsidRPr="00683413" w:rsidRDefault="00683413" w:rsidP="00683413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3413">
        <w:rPr>
          <w:rFonts w:ascii="Times New Roman" w:hAnsi="Times New Roman"/>
          <w:sz w:val="24"/>
          <w:szCs w:val="24"/>
        </w:rPr>
        <w:t>- возможность существования в широком диапазоне экологических условий;</w:t>
      </w:r>
    </w:p>
    <w:p w:rsidR="00683413" w:rsidRPr="00683413" w:rsidRDefault="00683413" w:rsidP="00683413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3413">
        <w:rPr>
          <w:rFonts w:ascii="Times New Roman" w:hAnsi="Times New Roman"/>
          <w:sz w:val="24"/>
          <w:szCs w:val="24"/>
        </w:rPr>
        <w:t>- оперативность получения информации, быстрота и экономичность проведения исследования.</w:t>
      </w:r>
    </w:p>
    <w:p w:rsidR="00683413" w:rsidRPr="00683413" w:rsidRDefault="00683413" w:rsidP="00683413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83413">
        <w:rPr>
          <w:rFonts w:ascii="Times New Roman" w:hAnsi="Times New Roman"/>
          <w:sz w:val="24"/>
          <w:szCs w:val="24"/>
        </w:rPr>
        <w:t xml:space="preserve">В токсикологических исследованиях возможно использование различных </w:t>
      </w:r>
      <w:proofErr w:type="gramStart"/>
      <w:r w:rsidRPr="00683413">
        <w:rPr>
          <w:rFonts w:ascii="Times New Roman" w:hAnsi="Times New Roman"/>
          <w:sz w:val="24"/>
          <w:szCs w:val="24"/>
        </w:rPr>
        <w:t>тест-объектов</w:t>
      </w:r>
      <w:proofErr w:type="gramEnd"/>
      <w:r w:rsidRPr="00683413">
        <w:rPr>
          <w:rFonts w:ascii="Times New Roman" w:hAnsi="Times New Roman"/>
          <w:sz w:val="24"/>
          <w:szCs w:val="24"/>
        </w:rPr>
        <w:t>, отвечающих перечисленным выше требованиям, в том числе и инфузорий и хламидомонад.</w:t>
      </w:r>
    </w:p>
    <w:sectPr w:rsidR="00683413" w:rsidRPr="00683413" w:rsidSect="0068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6670B"/>
    <w:multiLevelType w:val="hybridMultilevel"/>
    <w:tmpl w:val="CC08F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ADE"/>
    <w:rsid w:val="0010140C"/>
    <w:rsid w:val="00135F63"/>
    <w:rsid w:val="001C1E5F"/>
    <w:rsid w:val="001E127E"/>
    <w:rsid w:val="00280826"/>
    <w:rsid w:val="002B020C"/>
    <w:rsid w:val="002D4EE3"/>
    <w:rsid w:val="0038543B"/>
    <w:rsid w:val="003C1BF0"/>
    <w:rsid w:val="00550AB0"/>
    <w:rsid w:val="006277E4"/>
    <w:rsid w:val="00646BB9"/>
    <w:rsid w:val="00680C10"/>
    <w:rsid w:val="00683413"/>
    <w:rsid w:val="006D464A"/>
    <w:rsid w:val="006F3C23"/>
    <w:rsid w:val="007B4033"/>
    <w:rsid w:val="008E4483"/>
    <w:rsid w:val="009752A8"/>
    <w:rsid w:val="00A16ADE"/>
    <w:rsid w:val="00A17ADD"/>
    <w:rsid w:val="00A5529B"/>
    <w:rsid w:val="00AB4E60"/>
    <w:rsid w:val="00CD6F94"/>
    <w:rsid w:val="00D8244C"/>
    <w:rsid w:val="00EB3F64"/>
    <w:rsid w:val="00ED24EB"/>
    <w:rsid w:val="00F2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9752A8"/>
    <w:pPr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Стиль1 Знак"/>
    <w:basedOn w:val="a0"/>
    <w:link w:val="1"/>
    <w:rsid w:val="009752A8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C1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3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9</cp:revision>
  <dcterms:created xsi:type="dcterms:W3CDTF">2013-02-08T07:07:00Z</dcterms:created>
  <dcterms:modified xsi:type="dcterms:W3CDTF">2018-02-11T19:44:00Z</dcterms:modified>
</cp:coreProperties>
</file>