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5A" w:rsidRDefault="00EC335A" w:rsidP="00EC335A">
      <w:pPr>
        <w:pStyle w:val="a3"/>
      </w:pPr>
      <w:r>
        <w:t xml:space="preserve">                                                 </w:t>
      </w: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pPr>
    </w:p>
    <w:p w:rsidR="00EC335A" w:rsidRDefault="00EC335A" w:rsidP="00EC335A">
      <w:pPr>
        <w:pStyle w:val="a3"/>
        <w:rPr>
          <w:rFonts w:ascii="Times New Roman" w:hAnsi="Times New Roman" w:cs="Times New Roman"/>
          <w:sz w:val="28"/>
          <w:szCs w:val="28"/>
        </w:rPr>
      </w:pPr>
      <w:r>
        <w:t xml:space="preserve">                                                      </w:t>
      </w:r>
      <w:r w:rsidRPr="002C6EEA">
        <w:rPr>
          <w:rFonts w:ascii="Times New Roman" w:hAnsi="Times New Roman" w:cs="Times New Roman"/>
          <w:sz w:val="28"/>
          <w:szCs w:val="28"/>
        </w:rPr>
        <w:t>Рабочая</w:t>
      </w:r>
      <w:r>
        <w:rPr>
          <w:rFonts w:ascii="Times New Roman" w:hAnsi="Times New Roman" w:cs="Times New Roman"/>
          <w:sz w:val="28"/>
          <w:szCs w:val="28"/>
        </w:rPr>
        <w:t xml:space="preserve"> </w:t>
      </w:r>
      <w:r w:rsidRPr="002C6EEA">
        <w:rPr>
          <w:rFonts w:ascii="Times New Roman" w:hAnsi="Times New Roman" w:cs="Times New Roman"/>
          <w:sz w:val="28"/>
          <w:szCs w:val="28"/>
        </w:rPr>
        <w:t>программа</w:t>
      </w:r>
    </w:p>
    <w:p w:rsidR="00EC335A" w:rsidRPr="002C6EE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r w:rsidRPr="002C6EEA">
        <w:rPr>
          <w:rFonts w:ascii="Times New Roman" w:hAnsi="Times New Roman" w:cs="Times New Roman"/>
          <w:sz w:val="28"/>
          <w:szCs w:val="28"/>
        </w:rPr>
        <w:t xml:space="preserve"> коррекционных занятий</w:t>
      </w:r>
    </w:p>
    <w:p w:rsidR="00EC335A" w:rsidRPr="002C6EEA" w:rsidRDefault="00EC335A" w:rsidP="00EC335A">
      <w:pPr>
        <w:pStyle w:val="a3"/>
        <w:rPr>
          <w:rFonts w:ascii="Times New Roman" w:hAnsi="Times New Roman" w:cs="Times New Roman"/>
          <w:sz w:val="28"/>
          <w:szCs w:val="28"/>
        </w:rPr>
      </w:pPr>
      <w:r w:rsidRPr="002C6EEA">
        <w:rPr>
          <w:rFonts w:ascii="Times New Roman" w:hAnsi="Times New Roman" w:cs="Times New Roman"/>
          <w:sz w:val="28"/>
          <w:szCs w:val="28"/>
        </w:rPr>
        <w:t xml:space="preserve">                                            «</w:t>
      </w:r>
      <w:proofErr w:type="spellStart"/>
      <w:r w:rsidRPr="002C6EEA">
        <w:rPr>
          <w:rFonts w:ascii="Times New Roman" w:hAnsi="Times New Roman" w:cs="Times New Roman"/>
          <w:sz w:val="28"/>
          <w:szCs w:val="28"/>
        </w:rPr>
        <w:t>Игротерапия</w:t>
      </w:r>
      <w:proofErr w:type="spellEnd"/>
      <w:r w:rsidRPr="002C6EEA">
        <w:rPr>
          <w:rFonts w:ascii="Times New Roman" w:hAnsi="Times New Roman" w:cs="Times New Roman"/>
          <w:sz w:val="28"/>
          <w:szCs w:val="28"/>
        </w:rPr>
        <w:t>»</w:t>
      </w:r>
    </w:p>
    <w:p w:rsidR="00EC335A" w:rsidRPr="002C6EE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r w:rsidRPr="002C6EEA">
        <w:rPr>
          <w:rFonts w:ascii="Times New Roman" w:hAnsi="Times New Roman" w:cs="Times New Roman"/>
          <w:sz w:val="28"/>
          <w:szCs w:val="28"/>
        </w:rPr>
        <w:t xml:space="preserve"> </w:t>
      </w:r>
      <w:r>
        <w:rPr>
          <w:rFonts w:ascii="Times New Roman" w:hAnsi="Times New Roman" w:cs="Times New Roman"/>
          <w:sz w:val="28"/>
          <w:szCs w:val="28"/>
        </w:rPr>
        <w:t>дл</w:t>
      </w:r>
      <w:r w:rsidRPr="002C6EEA">
        <w:rPr>
          <w:rFonts w:ascii="Times New Roman" w:hAnsi="Times New Roman" w:cs="Times New Roman"/>
          <w:sz w:val="28"/>
          <w:szCs w:val="28"/>
        </w:rPr>
        <w:t>я</w:t>
      </w:r>
      <w:r>
        <w:rPr>
          <w:rFonts w:ascii="Times New Roman" w:hAnsi="Times New Roman" w:cs="Times New Roman"/>
          <w:sz w:val="28"/>
          <w:szCs w:val="28"/>
        </w:rPr>
        <w:t xml:space="preserve"> </w:t>
      </w:r>
      <w:r w:rsidRPr="002C6EEA">
        <w:rPr>
          <w:rFonts w:ascii="Times New Roman" w:hAnsi="Times New Roman" w:cs="Times New Roman"/>
          <w:sz w:val="28"/>
          <w:szCs w:val="28"/>
        </w:rPr>
        <w:t xml:space="preserve"> </w:t>
      </w:r>
      <w:proofErr w:type="gramStart"/>
      <w:r w:rsidRPr="002C6EEA">
        <w:rPr>
          <w:rFonts w:ascii="Times New Roman" w:hAnsi="Times New Roman" w:cs="Times New Roman"/>
          <w:sz w:val="28"/>
          <w:szCs w:val="28"/>
        </w:rPr>
        <w:t>обучающихся</w:t>
      </w:r>
      <w:proofErr w:type="gramEnd"/>
      <w:r w:rsidRPr="002C6EEA">
        <w:rPr>
          <w:rFonts w:ascii="Times New Roman" w:hAnsi="Times New Roman" w:cs="Times New Roman"/>
          <w:sz w:val="28"/>
          <w:szCs w:val="28"/>
        </w:rPr>
        <w:t xml:space="preserve"> с умственной отсталостью</w:t>
      </w:r>
    </w:p>
    <w:p w:rsidR="00EC335A" w:rsidRPr="002C6EEA" w:rsidRDefault="00EC335A" w:rsidP="00EC335A">
      <w:pPr>
        <w:pStyle w:val="a3"/>
        <w:rPr>
          <w:rFonts w:ascii="Times New Roman" w:hAnsi="Times New Roman" w:cs="Times New Roman"/>
          <w:sz w:val="28"/>
          <w:szCs w:val="28"/>
        </w:rPr>
      </w:pPr>
      <w:r w:rsidRPr="002C6EEA">
        <w:rPr>
          <w:rFonts w:ascii="Times New Roman" w:hAnsi="Times New Roman" w:cs="Times New Roman"/>
          <w:sz w:val="28"/>
          <w:szCs w:val="28"/>
        </w:rPr>
        <w:t xml:space="preserve">                                (интеллектуальными нарушениями)</w:t>
      </w:r>
    </w:p>
    <w:p w:rsidR="00EC335A" w:rsidRPr="002C6EEA" w:rsidRDefault="00EC335A" w:rsidP="00EC335A">
      <w:pPr>
        <w:pStyle w:val="a3"/>
        <w:rPr>
          <w:rFonts w:ascii="Times New Roman" w:hAnsi="Times New Roman" w:cs="Times New Roman"/>
          <w:sz w:val="28"/>
          <w:szCs w:val="28"/>
        </w:rPr>
      </w:pPr>
      <w:r w:rsidRPr="002C6EEA">
        <w:rPr>
          <w:rFonts w:ascii="Times New Roman" w:hAnsi="Times New Roman" w:cs="Times New Roman"/>
          <w:sz w:val="28"/>
          <w:szCs w:val="28"/>
        </w:rPr>
        <w:t xml:space="preserve">                                      на 2019-2020 учебный год.</w:t>
      </w:r>
    </w:p>
    <w:p w:rsidR="00EC335A" w:rsidRPr="002C6EEA" w:rsidRDefault="00EC335A" w:rsidP="00EC335A">
      <w:pPr>
        <w:pStyle w:val="a3"/>
        <w:rPr>
          <w:rFonts w:ascii="Times New Roman" w:hAnsi="Times New Roman" w:cs="Times New Roman"/>
          <w:sz w:val="28"/>
          <w:szCs w:val="28"/>
        </w:rPr>
      </w:pPr>
      <w:r w:rsidRPr="002C6EEA">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2C6EEA">
        <w:rPr>
          <w:rFonts w:ascii="Times New Roman" w:hAnsi="Times New Roman" w:cs="Times New Roman"/>
          <w:sz w:val="28"/>
          <w:szCs w:val="28"/>
        </w:rPr>
        <w:t xml:space="preserve"> класс</w:t>
      </w:r>
    </w:p>
    <w:p w:rsidR="00EC335A" w:rsidRDefault="00EC335A" w:rsidP="00EC335A">
      <w:pPr>
        <w:pStyle w:val="Textbody"/>
      </w:pPr>
    </w:p>
    <w:p w:rsidR="00EC335A" w:rsidRDefault="00EC335A" w:rsidP="00EC335A">
      <w:pPr>
        <w:pStyle w:val="Textbody"/>
      </w:pPr>
    </w:p>
    <w:p w:rsidR="00EC335A" w:rsidRDefault="00EC335A" w:rsidP="00EC335A">
      <w:pPr>
        <w:pStyle w:val="Textbody"/>
      </w:pPr>
    </w:p>
    <w:p w:rsidR="00EC335A" w:rsidRPr="002C6EEA" w:rsidRDefault="00EC335A" w:rsidP="00EC335A">
      <w:pPr>
        <w:pStyle w:val="a3"/>
        <w:rPr>
          <w:rFonts w:ascii="Times New Roman" w:hAnsi="Times New Roman" w:cs="Times New Roman"/>
          <w:sz w:val="28"/>
          <w:szCs w:val="28"/>
        </w:rPr>
      </w:pPr>
      <w:r w:rsidRPr="002C6EEA">
        <w:rPr>
          <w:rFonts w:ascii="Times New Roman" w:hAnsi="Times New Roman" w:cs="Times New Roman"/>
          <w:sz w:val="28"/>
          <w:szCs w:val="28"/>
        </w:rPr>
        <w:t xml:space="preserve">                                                                                         Составитель:</w:t>
      </w:r>
    </w:p>
    <w:p w:rsidR="00EC335A" w:rsidRPr="002C6EEA" w:rsidRDefault="00EC335A" w:rsidP="00EC335A">
      <w:pPr>
        <w:pStyle w:val="a3"/>
        <w:rPr>
          <w:rFonts w:ascii="Times New Roman" w:hAnsi="Times New Roman" w:cs="Times New Roman"/>
          <w:sz w:val="28"/>
          <w:szCs w:val="28"/>
        </w:rPr>
      </w:pPr>
      <w:r w:rsidRPr="002C6EEA">
        <w:rPr>
          <w:rFonts w:ascii="Times New Roman" w:hAnsi="Times New Roman" w:cs="Times New Roman"/>
          <w:sz w:val="28"/>
          <w:szCs w:val="28"/>
        </w:rPr>
        <w:t xml:space="preserve">                                                                                         учитель </w:t>
      </w:r>
      <w:proofErr w:type="gramStart"/>
      <w:r w:rsidRPr="002C6EEA">
        <w:rPr>
          <w:rFonts w:ascii="Times New Roman" w:hAnsi="Times New Roman" w:cs="Times New Roman"/>
          <w:sz w:val="28"/>
          <w:szCs w:val="28"/>
        </w:rPr>
        <w:t>коррекционных</w:t>
      </w:r>
      <w:proofErr w:type="gramEnd"/>
    </w:p>
    <w:p w:rsidR="00EC335A" w:rsidRPr="002C6EEA" w:rsidRDefault="00EC335A" w:rsidP="00EC335A">
      <w:pPr>
        <w:pStyle w:val="a3"/>
        <w:rPr>
          <w:rFonts w:ascii="Times New Roman" w:hAnsi="Times New Roman" w:cs="Times New Roman"/>
          <w:sz w:val="28"/>
          <w:szCs w:val="28"/>
        </w:rPr>
      </w:pPr>
      <w:r w:rsidRPr="002C6EEA">
        <w:rPr>
          <w:rFonts w:ascii="Times New Roman" w:hAnsi="Times New Roman" w:cs="Times New Roman"/>
          <w:sz w:val="28"/>
          <w:szCs w:val="28"/>
        </w:rPr>
        <w:t xml:space="preserve">                                                                                         занятий первой</w:t>
      </w:r>
    </w:p>
    <w:p w:rsidR="00EC335A" w:rsidRPr="002C6EEA" w:rsidRDefault="00EC335A" w:rsidP="00EC335A">
      <w:pPr>
        <w:pStyle w:val="a3"/>
        <w:rPr>
          <w:rFonts w:ascii="Times New Roman" w:hAnsi="Times New Roman" w:cs="Times New Roman"/>
          <w:sz w:val="28"/>
          <w:szCs w:val="28"/>
        </w:rPr>
      </w:pPr>
      <w:r w:rsidRPr="002C6EEA">
        <w:rPr>
          <w:rFonts w:ascii="Times New Roman" w:hAnsi="Times New Roman" w:cs="Times New Roman"/>
          <w:sz w:val="28"/>
          <w:szCs w:val="28"/>
        </w:rPr>
        <w:t xml:space="preserve">                                                                                         квалификационной</w:t>
      </w:r>
    </w:p>
    <w:p w:rsidR="00EC335A" w:rsidRPr="002C6EEA" w:rsidRDefault="00EC335A" w:rsidP="00EC335A">
      <w:pPr>
        <w:pStyle w:val="a3"/>
        <w:rPr>
          <w:rFonts w:ascii="Times New Roman" w:hAnsi="Times New Roman" w:cs="Times New Roman"/>
          <w:sz w:val="28"/>
          <w:szCs w:val="28"/>
        </w:rPr>
      </w:pPr>
      <w:r w:rsidRPr="002C6EEA">
        <w:rPr>
          <w:rFonts w:ascii="Times New Roman" w:hAnsi="Times New Roman" w:cs="Times New Roman"/>
          <w:sz w:val="28"/>
          <w:szCs w:val="28"/>
        </w:rPr>
        <w:t xml:space="preserve">                                                                                         категории</w:t>
      </w:r>
    </w:p>
    <w:p w:rsidR="00EC335A" w:rsidRDefault="00EC335A" w:rsidP="00EC335A">
      <w:pPr>
        <w:pStyle w:val="a3"/>
        <w:rPr>
          <w:rFonts w:ascii="Times New Roman" w:hAnsi="Times New Roman" w:cs="Times New Roman"/>
          <w:sz w:val="28"/>
          <w:szCs w:val="28"/>
        </w:rPr>
      </w:pPr>
      <w:r w:rsidRPr="002C6EEA">
        <w:rPr>
          <w:rFonts w:ascii="Times New Roman" w:hAnsi="Times New Roman" w:cs="Times New Roman"/>
          <w:sz w:val="28"/>
          <w:szCs w:val="28"/>
        </w:rPr>
        <w:t xml:space="preserve">                                                                                         </w:t>
      </w:r>
      <w:proofErr w:type="spellStart"/>
      <w:r w:rsidRPr="002C6EEA">
        <w:rPr>
          <w:rFonts w:ascii="Times New Roman" w:hAnsi="Times New Roman" w:cs="Times New Roman"/>
          <w:sz w:val="28"/>
          <w:szCs w:val="28"/>
        </w:rPr>
        <w:t>Боева</w:t>
      </w:r>
      <w:proofErr w:type="spellEnd"/>
      <w:r w:rsidRPr="002C6EEA">
        <w:rPr>
          <w:rFonts w:ascii="Times New Roman" w:hAnsi="Times New Roman" w:cs="Times New Roman"/>
          <w:sz w:val="28"/>
          <w:szCs w:val="28"/>
        </w:rPr>
        <w:t xml:space="preserve"> Л. В.</w:t>
      </w: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г. Благодарны, 2019г.</w:t>
      </w:r>
    </w:p>
    <w:p w:rsidR="00EC335A" w:rsidRDefault="00EC335A" w:rsidP="00EC335A"/>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w:t>
      </w: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Рабочая программа предназначена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4 класса «Специальной   (коррекционной) общеобразовательной </w:t>
      </w:r>
      <w:proofErr w:type="spellStart"/>
      <w:r>
        <w:rPr>
          <w:rFonts w:ascii="Times New Roman" w:hAnsi="Times New Roman" w:cs="Times New Roman"/>
          <w:sz w:val="28"/>
          <w:szCs w:val="28"/>
        </w:rPr>
        <w:t>школы-интернат</w:t>
      </w:r>
      <w:proofErr w:type="spellEnd"/>
      <w:r>
        <w:rPr>
          <w:rFonts w:ascii="Times New Roman" w:hAnsi="Times New Roman" w:cs="Times New Roman"/>
          <w:sz w:val="28"/>
          <w:szCs w:val="28"/>
        </w:rPr>
        <w:t xml:space="preserve"> № 6 ». </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Программа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xml:space="preserve">» составлена на основе программно-методических материалов «Обучение детей с выраженным недоразвитием интеллекта»: под редакцией И.М. </w:t>
      </w:r>
      <w:proofErr w:type="spellStart"/>
      <w:r>
        <w:rPr>
          <w:rFonts w:ascii="Times New Roman" w:hAnsi="Times New Roman" w:cs="Times New Roman"/>
          <w:sz w:val="28"/>
          <w:szCs w:val="28"/>
        </w:rPr>
        <w:t>Бгжанковой</w:t>
      </w:r>
      <w:proofErr w:type="spellEnd"/>
      <w:r>
        <w:rPr>
          <w:rFonts w:ascii="Times New Roman" w:hAnsi="Times New Roman" w:cs="Times New Roman"/>
          <w:sz w:val="28"/>
          <w:szCs w:val="28"/>
        </w:rPr>
        <w:t xml:space="preserve">, раздел «Игра и </w:t>
      </w:r>
      <w:proofErr w:type="spellStart"/>
      <w:r>
        <w:rPr>
          <w:rFonts w:ascii="Times New Roman" w:hAnsi="Times New Roman" w:cs="Times New Roman"/>
          <w:sz w:val="28"/>
          <w:szCs w:val="28"/>
        </w:rPr>
        <w:t>игрокоррекция</w:t>
      </w:r>
      <w:proofErr w:type="spellEnd"/>
      <w:r>
        <w:rPr>
          <w:rFonts w:ascii="Times New Roman" w:hAnsi="Times New Roman" w:cs="Times New Roman"/>
          <w:sz w:val="28"/>
          <w:szCs w:val="28"/>
        </w:rPr>
        <w:t xml:space="preserve">», авторы: А.В. </w:t>
      </w:r>
      <w:proofErr w:type="spellStart"/>
      <w:r>
        <w:rPr>
          <w:rFonts w:ascii="Times New Roman" w:hAnsi="Times New Roman" w:cs="Times New Roman"/>
          <w:sz w:val="28"/>
          <w:szCs w:val="28"/>
        </w:rPr>
        <w:t>Баряева</w:t>
      </w:r>
      <w:proofErr w:type="spellEnd"/>
      <w:r>
        <w:rPr>
          <w:rFonts w:ascii="Times New Roman" w:hAnsi="Times New Roman" w:cs="Times New Roman"/>
          <w:sz w:val="28"/>
          <w:szCs w:val="28"/>
        </w:rPr>
        <w:t xml:space="preserve">, А.П. Зарин,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Гуманитарный издательский центр ВЛАДОС, 2009;</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Программа составлена на основе следующих документов:</w:t>
      </w:r>
    </w:p>
    <w:p w:rsidR="00EC335A" w:rsidRPr="00E92DAD" w:rsidRDefault="00EC335A" w:rsidP="00EC335A">
      <w:pPr>
        <w:pStyle w:val="a4"/>
        <w:numPr>
          <w:ilvl w:val="0"/>
          <w:numId w:val="1"/>
        </w:numPr>
        <w:shd w:val="clear" w:color="auto" w:fill="FFFFFF"/>
        <w:spacing w:before="0" w:beforeAutospacing="0" w:after="0" w:afterAutospacing="0" w:line="294" w:lineRule="atLeast"/>
        <w:rPr>
          <w:rFonts w:ascii="Arial" w:hAnsi="Arial" w:cs="Arial"/>
          <w:color w:val="000000"/>
          <w:sz w:val="28"/>
          <w:szCs w:val="28"/>
        </w:rPr>
      </w:pPr>
      <w:r w:rsidRPr="00E92DAD">
        <w:rPr>
          <w:color w:val="000000"/>
          <w:sz w:val="28"/>
          <w:szCs w:val="28"/>
        </w:rPr>
        <w:t>Федеральный закон № 273-ФЗ от 01.09.2013 «Об образовании в Российской Федерации» (с изменениями и дополнениями);</w:t>
      </w:r>
    </w:p>
    <w:p w:rsidR="00EC335A" w:rsidRDefault="00EC335A" w:rsidP="00EC335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Федерального Закона «Об образовании в Российской Федерации» (№ 273-ФЗ от 29.12.2012), а так же в соответствии с ФГОС НОО обучающихся с ОВЗ (Приказ 1598 от 19.12.2014г.) и ФГОС образования обучающихся с умственной отсталостью (интеллектуальными нарушениями) (Приказ № 1599 от 12.12.2014г.).</w:t>
      </w:r>
    </w:p>
    <w:p w:rsidR="00EC335A" w:rsidRDefault="00EC335A" w:rsidP="00EC335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19.12.2014 № 1599 «Об утверждении федерального государственного образовательного Стандарта 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w:t>
      </w:r>
    </w:p>
    <w:p w:rsidR="00EC335A" w:rsidRPr="00E92DAD" w:rsidRDefault="00EC335A" w:rsidP="00EC335A">
      <w:pPr>
        <w:pStyle w:val="a4"/>
        <w:numPr>
          <w:ilvl w:val="0"/>
          <w:numId w:val="1"/>
        </w:numPr>
        <w:shd w:val="clear" w:color="auto" w:fill="FFFFFF"/>
        <w:spacing w:before="0" w:beforeAutospacing="0" w:after="0" w:afterAutospacing="0" w:line="294" w:lineRule="atLeast"/>
        <w:rPr>
          <w:rFonts w:ascii="Arial" w:hAnsi="Arial" w:cs="Arial"/>
          <w:color w:val="000000"/>
          <w:sz w:val="28"/>
          <w:szCs w:val="28"/>
        </w:rPr>
      </w:pPr>
      <w:r w:rsidRPr="00E92DAD">
        <w:rPr>
          <w:color w:val="000000"/>
          <w:sz w:val="28"/>
          <w:szCs w:val="28"/>
        </w:rPr>
        <w:t xml:space="preserve">Постановление Главного государственного санитарного врача Российской Федерации от 19.12.2013 «Об утверждении </w:t>
      </w:r>
      <w:proofErr w:type="spellStart"/>
      <w:r w:rsidRPr="00E92DAD">
        <w:rPr>
          <w:color w:val="000000"/>
          <w:sz w:val="28"/>
          <w:szCs w:val="28"/>
        </w:rPr>
        <w:t>СанПиН</w:t>
      </w:r>
      <w:proofErr w:type="spellEnd"/>
      <w:r w:rsidRPr="00E92DAD">
        <w:rPr>
          <w:color w:val="000000"/>
          <w:sz w:val="28"/>
          <w:szCs w:val="28"/>
        </w:rPr>
        <w:t xml:space="preserve"> «Санитарно-эпидемиологические требования к условиям и организации обучения в образовательных учреждениях»;</w:t>
      </w:r>
    </w:p>
    <w:p w:rsidR="00EC335A" w:rsidRDefault="00EC335A" w:rsidP="00EC335A">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Устава и положения образовательной организации.</w:t>
      </w:r>
    </w:p>
    <w:p w:rsidR="00EC335A" w:rsidRDefault="00EC335A" w:rsidP="00EC335A">
      <w:pPr>
        <w:pStyle w:val="a3"/>
        <w:rPr>
          <w:rFonts w:ascii="Times New Roman" w:hAnsi="Times New Roman" w:cs="Times New Roman"/>
          <w:sz w:val="28"/>
          <w:szCs w:val="28"/>
        </w:rPr>
      </w:pPr>
    </w:p>
    <w:p w:rsidR="00EC335A" w:rsidRDefault="00EC335A" w:rsidP="00EC335A">
      <w:pPr>
        <w:pStyle w:val="a3"/>
        <w:jc w:val="both"/>
        <w:rPr>
          <w:rFonts w:ascii="Times New Roman" w:hAnsi="Times New Roman" w:cs="Times New Roman"/>
          <w:sz w:val="28"/>
          <w:szCs w:val="28"/>
        </w:rPr>
      </w:pPr>
      <w:r>
        <w:rPr>
          <w:rFonts w:ascii="Times New Roman" w:hAnsi="Times New Roman" w:cs="Times New Roman"/>
          <w:b/>
          <w:sz w:val="28"/>
          <w:szCs w:val="28"/>
        </w:rPr>
        <w:t>Цель программы:</w:t>
      </w:r>
    </w:p>
    <w:p w:rsidR="00EC335A" w:rsidRDefault="00EC335A" w:rsidP="00EC335A">
      <w:pPr>
        <w:pStyle w:val="a3"/>
        <w:jc w:val="both"/>
        <w:rPr>
          <w:rFonts w:ascii="Times New Roman" w:hAnsi="Times New Roman" w:cs="Times New Roman"/>
          <w:sz w:val="28"/>
          <w:szCs w:val="28"/>
        </w:rPr>
      </w:pPr>
      <w:r>
        <w:rPr>
          <w:rFonts w:ascii="Times New Roman" w:hAnsi="Times New Roman" w:cs="Times New Roman"/>
          <w:sz w:val="28"/>
          <w:szCs w:val="28"/>
        </w:rPr>
        <w:t>- способствовать психическому и личностному росту ребенка, помочь ему адаптироваться к школьным условиям;</w:t>
      </w:r>
    </w:p>
    <w:p w:rsidR="00EC335A" w:rsidRDefault="00EC335A" w:rsidP="00EC335A">
      <w:pPr>
        <w:pStyle w:val="a3"/>
        <w:jc w:val="both"/>
        <w:rPr>
          <w:rFonts w:ascii="Times New Roman" w:hAnsi="Times New Roman" w:cs="Times New Roman"/>
          <w:sz w:val="28"/>
          <w:szCs w:val="28"/>
        </w:rPr>
      </w:pPr>
      <w:r>
        <w:rPr>
          <w:rFonts w:ascii="Times New Roman" w:hAnsi="Times New Roman" w:cs="Times New Roman"/>
          <w:sz w:val="28"/>
          <w:szCs w:val="28"/>
        </w:rPr>
        <w:t>- развивать коммуникативные умения и навыки содержательному взаимодействию со сверстниками и взрослыми;</w:t>
      </w:r>
    </w:p>
    <w:p w:rsidR="00EC335A" w:rsidRDefault="00EC335A" w:rsidP="00EC335A">
      <w:pPr>
        <w:pStyle w:val="a3"/>
        <w:jc w:val="both"/>
        <w:rPr>
          <w:rFonts w:ascii="Times New Roman" w:hAnsi="Times New Roman" w:cs="Times New Roman"/>
          <w:sz w:val="28"/>
          <w:szCs w:val="28"/>
        </w:rPr>
      </w:pPr>
      <w:r>
        <w:rPr>
          <w:rFonts w:ascii="Times New Roman" w:hAnsi="Times New Roman" w:cs="Times New Roman"/>
          <w:sz w:val="28"/>
          <w:szCs w:val="28"/>
        </w:rPr>
        <w:t>-регулировать эмоциональные, нравственно-поведенческие и другие свойства психики;</w:t>
      </w:r>
    </w:p>
    <w:p w:rsidR="00EC335A" w:rsidRDefault="00EC335A" w:rsidP="00EC335A">
      <w:pPr>
        <w:pStyle w:val="a3"/>
        <w:jc w:val="both"/>
        <w:rPr>
          <w:rFonts w:ascii="Times New Roman" w:hAnsi="Times New Roman" w:cs="Times New Roman"/>
          <w:sz w:val="28"/>
          <w:szCs w:val="28"/>
        </w:rPr>
      </w:pPr>
      <w:r>
        <w:rPr>
          <w:rFonts w:ascii="Times New Roman" w:hAnsi="Times New Roman" w:cs="Times New Roman"/>
          <w:sz w:val="28"/>
          <w:szCs w:val="28"/>
        </w:rPr>
        <w:t>- развивать коммуникативные умения и навыки, содержательное взаимодействие со сверстниками и взрослыми;</w:t>
      </w:r>
    </w:p>
    <w:p w:rsidR="00EC335A" w:rsidRDefault="00EC335A" w:rsidP="00EC335A">
      <w:pPr>
        <w:pStyle w:val="a3"/>
        <w:jc w:val="both"/>
        <w:rPr>
          <w:rFonts w:ascii="Times New Roman" w:hAnsi="Times New Roman" w:cs="Times New Roman"/>
          <w:sz w:val="28"/>
          <w:szCs w:val="28"/>
        </w:rPr>
      </w:pPr>
      <w:r>
        <w:rPr>
          <w:rFonts w:ascii="Times New Roman" w:hAnsi="Times New Roman" w:cs="Times New Roman"/>
          <w:sz w:val="28"/>
          <w:szCs w:val="28"/>
        </w:rPr>
        <w:t>- регулировать эмоциональные, нравственно-поведенческие и другие свойства психики.</w:t>
      </w:r>
    </w:p>
    <w:p w:rsidR="00EC335A" w:rsidRDefault="00EC335A" w:rsidP="00EC335A">
      <w:pPr>
        <w:pStyle w:val="a3"/>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учащихся представлений об </w:t>
      </w:r>
      <w:proofErr w:type="gramStart"/>
      <w:r>
        <w:rPr>
          <w:rFonts w:ascii="Times New Roman" w:hAnsi="Times New Roman" w:cs="Times New Roman"/>
          <w:sz w:val="28"/>
          <w:szCs w:val="28"/>
        </w:rPr>
        <w:t>окружающей</w:t>
      </w:r>
      <w:proofErr w:type="gramEnd"/>
    </w:p>
    <w:p w:rsidR="00EC335A" w:rsidRDefault="00EC335A" w:rsidP="00EC335A">
      <w:pPr>
        <w:pStyle w:val="a3"/>
        <w:jc w:val="both"/>
        <w:rPr>
          <w:rFonts w:ascii="Times New Roman" w:hAnsi="Times New Roman" w:cs="Times New Roman"/>
          <w:sz w:val="28"/>
          <w:szCs w:val="28"/>
        </w:rPr>
      </w:pPr>
      <w:r>
        <w:rPr>
          <w:rFonts w:ascii="Times New Roman" w:hAnsi="Times New Roman" w:cs="Times New Roman"/>
          <w:sz w:val="28"/>
          <w:szCs w:val="28"/>
        </w:rPr>
        <w:t>действительности;</w:t>
      </w:r>
    </w:p>
    <w:p w:rsidR="00EC335A" w:rsidRDefault="00EC335A" w:rsidP="00EC335A">
      <w:pPr>
        <w:jc w:val="both"/>
        <w:rPr>
          <w:rFonts w:ascii="Times New Roman" w:hAnsi="Times New Roman" w:cs="Times New Roman"/>
          <w:sz w:val="28"/>
          <w:szCs w:val="28"/>
        </w:rPr>
      </w:pPr>
      <w:r>
        <w:rPr>
          <w:rFonts w:ascii="Times New Roman" w:hAnsi="Times New Roman"/>
          <w:sz w:val="28"/>
          <w:szCs w:val="28"/>
        </w:rPr>
        <w:t xml:space="preserve">- развитие познавательной инициативы ребенка, его познавательных  </w:t>
      </w:r>
      <w:r>
        <w:rPr>
          <w:rFonts w:ascii="Times New Roman" w:hAnsi="Times New Roman" w:cs="Times New Roman"/>
          <w:sz w:val="28"/>
          <w:szCs w:val="28"/>
        </w:rPr>
        <w:t>интересов.</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Основными задачами цикла коррекционно-развивающих занятий по </w:t>
      </w:r>
      <w:proofErr w:type="spellStart"/>
      <w:r>
        <w:rPr>
          <w:rFonts w:ascii="Times New Roman" w:hAnsi="Times New Roman" w:cs="Times New Roman"/>
          <w:sz w:val="28"/>
          <w:szCs w:val="28"/>
        </w:rPr>
        <w:t>игротерапии</w:t>
      </w:r>
      <w:proofErr w:type="spellEnd"/>
      <w:r>
        <w:rPr>
          <w:rFonts w:ascii="Times New Roman" w:hAnsi="Times New Roman" w:cs="Times New Roman"/>
          <w:sz w:val="28"/>
          <w:szCs w:val="28"/>
        </w:rPr>
        <w:t xml:space="preserve"> являются: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развитие и коррекция предметной и игровой деятельности;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 развитие и коррекция речи и психических процессов;</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развитие и коррекция коммуникативной эмоционально-волевой и опорно-двигательной сфер.</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обогащение представлений об окружающем мире;</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развитие двигательной сферы, в том числе мелкой моторики;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содействие нормальному физическому развитию корригировать ВПФ ребенка, недостатки познавательной деятельности и эмоционально-волевую сферу;</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предупреждать вторичные отклонения и нарушения в развитии;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подготавливать к восприятию учебного материала, осуществляя </w:t>
      </w:r>
      <w:proofErr w:type="spellStart"/>
      <w:r>
        <w:rPr>
          <w:rFonts w:ascii="Times New Roman" w:hAnsi="Times New Roman" w:cs="Times New Roman"/>
          <w:sz w:val="28"/>
          <w:szCs w:val="28"/>
        </w:rPr>
        <w:t>межпредметную</w:t>
      </w:r>
      <w:proofErr w:type="spellEnd"/>
      <w:r>
        <w:rPr>
          <w:rFonts w:ascii="Times New Roman" w:hAnsi="Times New Roman" w:cs="Times New Roman"/>
          <w:sz w:val="28"/>
          <w:szCs w:val="28"/>
        </w:rPr>
        <w:t xml:space="preserve"> связь;</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развитие и коррекция речи и психических процессов.</w:t>
      </w:r>
    </w:p>
    <w:p w:rsidR="00EC335A" w:rsidRDefault="00EC335A" w:rsidP="00EC335A">
      <w:pPr>
        <w:pStyle w:val="a3"/>
        <w:rPr>
          <w:rFonts w:ascii="Times New Roman" w:hAnsi="Times New Roman"/>
          <w:sz w:val="28"/>
          <w:szCs w:val="28"/>
          <w:lang w:eastAsia="ru-RU"/>
        </w:rPr>
      </w:pPr>
      <w:r>
        <w:rPr>
          <w:rFonts w:ascii="Times New Roman" w:hAnsi="Times New Roman"/>
          <w:sz w:val="28"/>
          <w:szCs w:val="28"/>
          <w:lang w:eastAsia="ru-RU"/>
        </w:rPr>
        <w:t xml:space="preserve">    - формирование интереса к игровой деятельности;</w:t>
      </w:r>
    </w:p>
    <w:p w:rsidR="00EC335A" w:rsidRDefault="00EC335A" w:rsidP="00EC335A">
      <w:pPr>
        <w:pStyle w:val="a3"/>
        <w:rPr>
          <w:rFonts w:ascii="Times New Roman" w:hAnsi="Times New Roman"/>
          <w:sz w:val="28"/>
          <w:szCs w:val="28"/>
          <w:lang w:eastAsia="ru-RU"/>
        </w:rPr>
      </w:pPr>
      <w:r>
        <w:rPr>
          <w:rFonts w:ascii="Times New Roman" w:hAnsi="Times New Roman"/>
          <w:sz w:val="28"/>
          <w:szCs w:val="28"/>
          <w:lang w:eastAsia="ru-RU"/>
        </w:rPr>
        <w:t xml:space="preserve">    - формирование положительного эмоционального отношения к игре;</w:t>
      </w:r>
    </w:p>
    <w:p w:rsidR="00EC335A" w:rsidRDefault="00EC335A" w:rsidP="00EC335A">
      <w:pPr>
        <w:pStyle w:val="a3"/>
        <w:rPr>
          <w:rFonts w:ascii="Times New Roman" w:hAnsi="Times New Roman"/>
          <w:sz w:val="28"/>
          <w:szCs w:val="28"/>
          <w:lang w:eastAsia="ru-RU"/>
        </w:rPr>
      </w:pPr>
      <w:r>
        <w:rPr>
          <w:rFonts w:ascii="Times New Roman" w:hAnsi="Times New Roman"/>
          <w:sz w:val="28"/>
          <w:szCs w:val="28"/>
          <w:lang w:eastAsia="ru-RU"/>
        </w:rPr>
        <w:t xml:space="preserve">    - формирование умения выполнять отдельные предметно-игровые действия, цепочки предметно-игровых действий;</w:t>
      </w:r>
    </w:p>
    <w:p w:rsidR="00EC335A" w:rsidRDefault="00EC335A" w:rsidP="00EC335A">
      <w:pPr>
        <w:pStyle w:val="a3"/>
        <w:rPr>
          <w:rFonts w:ascii="Times New Roman" w:hAnsi="Times New Roman"/>
          <w:sz w:val="28"/>
          <w:szCs w:val="28"/>
          <w:lang w:eastAsia="ru-RU"/>
        </w:rPr>
      </w:pPr>
      <w:r>
        <w:rPr>
          <w:rFonts w:ascii="Times New Roman" w:hAnsi="Times New Roman"/>
          <w:sz w:val="28"/>
          <w:szCs w:val="28"/>
          <w:lang w:eastAsia="ru-RU"/>
        </w:rPr>
        <w:t xml:space="preserve">   - формирование умения выполнять развернутые игровые действия с игрушками и предметами;</w:t>
      </w:r>
    </w:p>
    <w:p w:rsidR="00EC335A" w:rsidRDefault="00EC335A" w:rsidP="00EC335A">
      <w:pPr>
        <w:pStyle w:val="a3"/>
        <w:rPr>
          <w:rFonts w:ascii="Times New Roman" w:hAnsi="Times New Roman"/>
          <w:sz w:val="28"/>
          <w:szCs w:val="28"/>
          <w:lang w:eastAsia="ru-RU"/>
        </w:rPr>
      </w:pPr>
      <w:r>
        <w:rPr>
          <w:rFonts w:ascii="Times New Roman" w:hAnsi="Times New Roman"/>
          <w:sz w:val="28"/>
          <w:szCs w:val="28"/>
          <w:lang w:eastAsia="ru-RU"/>
        </w:rPr>
        <w:t xml:space="preserve">   - формирование умения выполнять действия с предметами в сочетании с бытовыми действиями;</w:t>
      </w:r>
    </w:p>
    <w:p w:rsidR="00EC335A" w:rsidRDefault="00EC335A" w:rsidP="00EC335A">
      <w:pPr>
        <w:pStyle w:val="a3"/>
        <w:rPr>
          <w:rFonts w:ascii="Times New Roman" w:hAnsi="Times New Roman"/>
          <w:sz w:val="28"/>
          <w:szCs w:val="28"/>
          <w:lang w:eastAsia="ru-RU"/>
        </w:rPr>
      </w:pPr>
      <w:r>
        <w:rPr>
          <w:rFonts w:ascii="Times New Roman" w:hAnsi="Times New Roman"/>
          <w:sz w:val="28"/>
          <w:szCs w:val="28"/>
          <w:lang w:eastAsia="ru-RU"/>
        </w:rPr>
        <w:t xml:space="preserve">   - формирование умения действовать по подражанию, образцу, инструкции;</w:t>
      </w:r>
    </w:p>
    <w:p w:rsidR="00EC335A" w:rsidRDefault="00EC335A" w:rsidP="00EC335A">
      <w:pPr>
        <w:pStyle w:val="a3"/>
        <w:rPr>
          <w:rFonts w:ascii="Times New Roman" w:hAnsi="Times New Roman"/>
          <w:sz w:val="28"/>
          <w:szCs w:val="28"/>
          <w:lang w:eastAsia="ru-RU"/>
        </w:rPr>
      </w:pPr>
      <w:r>
        <w:rPr>
          <w:rFonts w:ascii="Times New Roman" w:hAnsi="Times New Roman"/>
          <w:sz w:val="28"/>
          <w:szCs w:val="28"/>
          <w:lang w:eastAsia="ru-RU"/>
        </w:rPr>
        <w:t xml:space="preserve">   - развитие </w:t>
      </w:r>
      <w:r>
        <w:rPr>
          <w:rFonts w:ascii="Times New Roman" w:eastAsia="Times New Roman" w:hAnsi="Times New Roman"/>
          <w:sz w:val="28"/>
          <w:szCs w:val="28"/>
          <w:lang w:eastAsia="ru-RU"/>
        </w:rPr>
        <w:t>внимания, памяти, усидчивости, наблюдательности;</w:t>
      </w:r>
    </w:p>
    <w:p w:rsidR="00EC335A" w:rsidRDefault="00EC335A" w:rsidP="00EC335A">
      <w:pPr>
        <w:pStyle w:val="a3"/>
        <w:rPr>
          <w:rFonts w:ascii="Times New Roman" w:hAnsi="Times New Roman"/>
          <w:sz w:val="28"/>
          <w:szCs w:val="28"/>
          <w:lang w:eastAsia="ru-RU"/>
        </w:rPr>
      </w:pPr>
      <w:r>
        <w:rPr>
          <w:rFonts w:ascii="Times New Roman" w:hAnsi="Times New Roman"/>
          <w:sz w:val="28"/>
          <w:szCs w:val="28"/>
          <w:lang w:eastAsia="ru-RU"/>
        </w:rPr>
        <w:t xml:space="preserve">   - формирование умения ориентироваться в пространстве;</w:t>
      </w:r>
    </w:p>
    <w:p w:rsidR="00EC335A" w:rsidRDefault="00EC335A" w:rsidP="00EC335A">
      <w:pPr>
        <w:pStyle w:val="a3"/>
        <w:rPr>
          <w:rFonts w:ascii="Times New Roman" w:hAnsi="Times New Roman"/>
          <w:color w:val="000000"/>
          <w:sz w:val="28"/>
          <w:szCs w:val="28"/>
        </w:rPr>
      </w:pPr>
      <w:r>
        <w:rPr>
          <w:rFonts w:ascii="Times New Roman" w:hAnsi="Times New Roman"/>
          <w:sz w:val="28"/>
          <w:szCs w:val="28"/>
          <w:lang w:eastAsia="ru-RU"/>
        </w:rPr>
        <w:t xml:space="preserve">   - развитие эмоционально-волевой сферы, </w:t>
      </w:r>
      <w:r>
        <w:rPr>
          <w:rFonts w:ascii="Times New Roman" w:hAnsi="Times New Roman"/>
          <w:color w:val="000000"/>
          <w:sz w:val="28"/>
          <w:szCs w:val="28"/>
        </w:rPr>
        <w:t>чувства сопричастности общему делу;</w:t>
      </w:r>
    </w:p>
    <w:p w:rsidR="00EC335A" w:rsidRDefault="00EC335A" w:rsidP="00EC335A">
      <w:pPr>
        <w:pStyle w:val="a3"/>
        <w:rPr>
          <w:rFonts w:ascii="Times New Roman" w:hAnsi="Times New Roman"/>
          <w:sz w:val="28"/>
          <w:szCs w:val="28"/>
          <w:lang w:eastAsia="ru-RU"/>
        </w:rPr>
      </w:pPr>
      <w:r>
        <w:rPr>
          <w:rFonts w:ascii="Times New Roman" w:hAnsi="Times New Roman"/>
          <w:sz w:val="28"/>
          <w:szCs w:val="28"/>
          <w:lang w:eastAsia="ru-RU"/>
        </w:rPr>
        <w:t xml:space="preserve">   - развитие речевой и двигательной активности во время совместной игры;</w:t>
      </w:r>
    </w:p>
    <w:p w:rsidR="00EC335A" w:rsidRDefault="00EC335A" w:rsidP="00EC335A">
      <w:pPr>
        <w:pStyle w:val="a3"/>
        <w:rPr>
          <w:rFonts w:ascii="Times New Roman" w:hAnsi="Times New Roman"/>
          <w:sz w:val="28"/>
          <w:szCs w:val="28"/>
          <w:lang w:eastAsia="ru-RU"/>
        </w:rPr>
      </w:pPr>
      <w:r>
        <w:rPr>
          <w:rFonts w:ascii="Times New Roman" w:hAnsi="Times New Roman"/>
          <w:sz w:val="28"/>
          <w:szCs w:val="28"/>
          <w:lang w:eastAsia="ru-RU"/>
        </w:rPr>
        <w:t xml:space="preserve">   - развитие общей и мелкой моторики.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-способствовать полноценному психическому и личностному развитию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-создавать положительно-эмоциональный фон в различных видах деятельности обучающихся.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-снять эмоциональное напряжение во взаимодействии с окружающими людьми.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-создать атмосферу безопасности и поддержки.</w:t>
      </w:r>
    </w:p>
    <w:p w:rsidR="00EC335A" w:rsidRDefault="00EC335A" w:rsidP="00EC335A">
      <w:pPr>
        <w:pStyle w:val="a3"/>
        <w:rPr>
          <w:rFonts w:ascii="Times New Roman" w:hAnsi="Times New Roman" w:cs="Times New Roman"/>
          <w:b/>
          <w:sz w:val="28"/>
          <w:szCs w:val="28"/>
        </w:rPr>
      </w:pPr>
      <w:r>
        <w:rPr>
          <w:rFonts w:ascii="Times New Roman" w:hAnsi="Times New Roman" w:cs="Times New Roman"/>
          <w:b/>
          <w:sz w:val="28"/>
          <w:szCs w:val="28"/>
        </w:rPr>
        <w:t xml:space="preserve">Основные направления коррекционной работы. </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-развитие внимания, быстроты реакции;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развитие моторики, мелких мышц кисти;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совершенствование функции дыхания;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формирование осанки;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развитие памяти;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снижение агрессивного поведения ребенка;</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улучшение эмоционального состояния детей;</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снижение тревоги и ряда других проблем.</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снижение эмоционального напряжения;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развитие координации движений;</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устранение чувства испуга, чувства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-развитие чувства ритма;</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lastRenderedPageBreak/>
        <w:t>- развитие воображения, наблюдательности;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-развитие произвольного контроля над своими действиями.</w:t>
      </w:r>
    </w:p>
    <w:p w:rsidR="00EC335A" w:rsidRDefault="00EC335A" w:rsidP="00EC335A">
      <w:pPr>
        <w:pStyle w:val="a3"/>
        <w:rPr>
          <w:rFonts w:ascii="Times New Roman" w:hAnsi="Times New Roman"/>
          <w:b/>
          <w:sz w:val="28"/>
          <w:szCs w:val="28"/>
        </w:rPr>
      </w:pPr>
      <w:r>
        <w:rPr>
          <w:rFonts w:ascii="Times New Roman" w:hAnsi="Times New Roman"/>
          <w:b/>
          <w:sz w:val="28"/>
          <w:szCs w:val="28"/>
        </w:rPr>
        <w:t xml:space="preserve">               Общая характеристика учебного предмета.</w:t>
      </w:r>
    </w:p>
    <w:p w:rsidR="00EC335A" w:rsidRPr="00E92DAD" w:rsidRDefault="00EC335A" w:rsidP="00EC335A">
      <w:pPr>
        <w:pStyle w:val="a3"/>
        <w:rPr>
          <w:rFonts w:ascii="Times New Roman" w:hAnsi="Times New Roman" w:cs="Times New Roman"/>
          <w:sz w:val="28"/>
          <w:szCs w:val="28"/>
        </w:rPr>
      </w:pPr>
      <w:r w:rsidRPr="00E92DAD">
        <w:rPr>
          <w:rFonts w:ascii="Times New Roman" w:hAnsi="Times New Roman" w:cs="Times New Roman"/>
          <w:sz w:val="28"/>
          <w:szCs w:val="28"/>
        </w:rPr>
        <w:t>Предмет </w:t>
      </w:r>
      <w:r w:rsidRPr="00E92DAD">
        <w:rPr>
          <w:rFonts w:ascii="Times New Roman" w:hAnsi="Times New Roman" w:cs="Times New Roman"/>
          <w:b/>
          <w:bCs/>
          <w:sz w:val="28"/>
          <w:szCs w:val="28"/>
        </w:rPr>
        <w:t>«</w:t>
      </w:r>
      <w:proofErr w:type="spellStart"/>
      <w:r w:rsidRPr="00E92DAD">
        <w:rPr>
          <w:rFonts w:ascii="Times New Roman" w:hAnsi="Times New Roman" w:cs="Times New Roman"/>
          <w:sz w:val="28"/>
          <w:szCs w:val="28"/>
        </w:rPr>
        <w:t>Игротерапия</w:t>
      </w:r>
      <w:proofErr w:type="spellEnd"/>
      <w:r w:rsidRPr="00E92DAD">
        <w:rPr>
          <w:rFonts w:ascii="Times New Roman" w:hAnsi="Times New Roman" w:cs="Times New Roman"/>
          <w:b/>
          <w:bCs/>
          <w:sz w:val="28"/>
          <w:szCs w:val="28"/>
        </w:rPr>
        <w:t>»</w:t>
      </w:r>
      <w:r w:rsidRPr="00E92DAD">
        <w:rPr>
          <w:rFonts w:ascii="Times New Roman" w:hAnsi="Times New Roman" w:cs="Times New Roman"/>
          <w:sz w:val="28"/>
          <w:szCs w:val="28"/>
        </w:rPr>
        <w:t> ведется по часовой программе, так как специфика интеллектуального и личностного недоразвития обучающихся требует направленной коррекции не только учебной деятельности, не менее важно развитие коммуникативных умений, навыков содержательного взаимодействия со сверстниками и взрослыми, регуляции эмоциональных, нравственно-поведенческих, двигательных, ориентационных и других свой</w:t>
      </w:r>
      <w:proofErr w:type="gramStart"/>
      <w:r w:rsidRPr="00E92DAD">
        <w:rPr>
          <w:rFonts w:ascii="Times New Roman" w:hAnsi="Times New Roman" w:cs="Times New Roman"/>
          <w:sz w:val="28"/>
          <w:szCs w:val="28"/>
        </w:rPr>
        <w:t>ств пс</w:t>
      </w:r>
      <w:proofErr w:type="gramEnd"/>
      <w:r w:rsidRPr="00E92DAD">
        <w:rPr>
          <w:rFonts w:ascii="Times New Roman" w:hAnsi="Times New Roman" w:cs="Times New Roman"/>
          <w:sz w:val="28"/>
          <w:szCs w:val="28"/>
        </w:rPr>
        <w:t>ихики.</w:t>
      </w:r>
    </w:p>
    <w:p w:rsidR="00EC335A" w:rsidRPr="00E92DAD"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r w:rsidRPr="00E92DAD">
        <w:rPr>
          <w:rFonts w:ascii="Times New Roman" w:hAnsi="Times New Roman" w:cs="Times New Roman"/>
          <w:sz w:val="28"/>
          <w:szCs w:val="28"/>
        </w:rPr>
        <w:t>Занятия направлены на коррекцию имеющихся у умственно отсталых учащихся нарушений в интеллектуальном развитии, коррекцию психических процессов, эмоционально-личностной сферы.</w:t>
      </w:r>
    </w:p>
    <w:p w:rsidR="00EC335A" w:rsidRDefault="00EC335A" w:rsidP="00EC335A">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92DAD">
        <w:rPr>
          <w:rFonts w:ascii="Times New Roman" w:hAnsi="Times New Roman" w:cs="Times New Roman"/>
          <w:sz w:val="28"/>
          <w:szCs w:val="28"/>
          <w:shd w:val="clear" w:color="auto" w:fill="FFFFFF"/>
        </w:rPr>
        <w:t xml:space="preserve">Основным методом и средством работы с детьми была выбрана игра </w:t>
      </w:r>
      <w:proofErr w:type="gramStart"/>
      <w:r w:rsidRPr="00E92DAD">
        <w:rPr>
          <w:rFonts w:ascii="Times New Roman" w:hAnsi="Times New Roman" w:cs="Times New Roman"/>
          <w:sz w:val="28"/>
          <w:szCs w:val="28"/>
          <w:shd w:val="clear" w:color="auto" w:fill="FFFFFF"/>
        </w:rPr>
        <w:t>-и</w:t>
      </w:r>
      <w:proofErr w:type="gramEnd"/>
      <w:r w:rsidRPr="00E92DAD">
        <w:rPr>
          <w:rFonts w:ascii="Times New Roman" w:hAnsi="Times New Roman" w:cs="Times New Roman"/>
          <w:sz w:val="28"/>
          <w:szCs w:val="28"/>
          <w:shd w:val="clear" w:color="auto" w:fill="FFFFFF"/>
        </w:rPr>
        <w:t xml:space="preserve">митационная и ролевая, а также игры-этюды, </w:t>
      </w:r>
      <w:proofErr w:type="spellStart"/>
      <w:r w:rsidRPr="00E92DAD">
        <w:rPr>
          <w:rFonts w:ascii="Times New Roman" w:hAnsi="Times New Roman" w:cs="Times New Roman"/>
          <w:sz w:val="28"/>
          <w:szCs w:val="28"/>
          <w:shd w:val="clear" w:color="auto" w:fill="FFFFFF"/>
        </w:rPr>
        <w:t>психогимнастика</w:t>
      </w:r>
      <w:proofErr w:type="spellEnd"/>
      <w:r w:rsidRPr="00E92DAD">
        <w:rPr>
          <w:rFonts w:ascii="Times New Roman" w:hAnsi="Times New Roman" w:cs="Times New Roman"/>
          <w:sz w:val="28"/>
          <w:szCs w:val="28"/>
          <w:shd w:val="clear" w:color="auto" w:fill="FFFFFF"/>
        </w:rPr>
        <w:t xml:space="preserve">, игры-ситуации, продуктивные виды деятельности (рисование, лепка). Содержание игр предусматривает формирование у детей знаний и умений, необходимых для доброжелательного общения, воспитания хороших манер. В них включены этюды и упражнения, короткие и доступные по содержанию, подобранные на основе принципа </w:t>
      </w:r>
      <w:proofErr w:type="gramStart"/>
      <w:r w:rsidRPr="00E92DAD">
        <w:rPr>
          <w:rFonts w:ascii="Times New Roman" w:hAnsi="Times New Roman" w:cs="Times New Roman"/>
          <w:sz w:val="28"/>
          <w:szCs w:val="28"/>
          <w:shd w:val="clear" w:color="auto" w:fill="FFFFFF"/>
        </w:rPr>
        <w:t>от</w:t>
      </w:r>
      <w:proofErr w:type="gramEnd"/>
      <w:r w:rsidRPr="00E92DAD">
        <w:rPr>
          <w:rFonts w:ascii="Times New Roman" w:hAnsi="Times New Roman" w:cs="Times New Roman"/>
          <w:sz w:val="28"/>
          <w:szCs w:val="28"/>
          <w:shd w:val="clear" w:color="auto" w:fill="FFFFFF"/>
        </w:rPr>
        <w:t xml:space="preserve"> простого к сложному. Игры - ситуации проводятся адекватно той проблеме, которая возникает в группе сверстников, </w:t>
      </w:r>
      <w:proofErr w:type="spellStart"/>
      <w:r w:rsidRPr="00E92DAD">
        <w:rPr>
          <w:rFonts w:ascii="Times New Roman" w:hAnsi="Times New Roman" w:cs="Times New Roman"/>
          <w:sz w:val="28"/>
          <w:szCs w:val="28"/>
          <w:shd w:val="clear" w:color="auto" w:fill="FFFFFF"/>
        </w:rPr>
        <w:t>психогимнастика</w:t>
      </w:r>
      <w:proofErr w:type="spellEnd"/>
      <w:r w:rsidRPr="00E92DAD">
        <w:rPr>
          <w:rFonts w:ascii="Times New Roman" w:hAnsi="Times New Roman" w:cs="Times New Roman"/>
          <w:sz w:val="28"/>
          <w:szCs w:val="28"/>
          <w:shd w:val="clear" w:color="auto" w:fill="FFFFFF"/>
        </w:rPr>
        <w:t xml:space="preserve"> помогает снятию негативных эмоциональных состояний, повышенной возбудимости и агрессии, способствует двигательному раскрепощению и стимуляции воображения.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Содержание занятий по </w:t>
      </w:r>
      <w:proofErr w:type="spellStart"/>
      <w:r>
        <w:rPr>
          <w:rFonts w:ascii="Times New Roman" w:hAnsi="Times New Roman" w:cs="Times New Roman"/>
          <w:sz w:val="28"/>
          <w:szCs w:val="28"/>
        </w:rPr>
        <w:t>игротерапи</w:t>
      </w:r>
      <w:proofErr w:type="spellEnd"/>
      <w:r>
        <w:rPr>
          <w:rFonts w:ascii="Times New Roman" w:hAnsi="Times New Roman" w:cs="Times New Roman"/>
          <w:sz w:val="28"/>
          <w:szCs w:val="28"/>
        </w:rPr>
        <w:t xml:space="preserve"> строится с учетом закономерностей развития нормально развивающихся детей. Это вытекает из признания общности закономерностей психического развития нормального и аномального ребенка. Вместе с тем при разработке коррекционно-развивающих занятий учитываются следующие принципы построения занятий:</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частая смена видов деятельности;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структурная простота содержания;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доступность и постепенность усложнения игрового задания;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наглядность и выразительность игрового материала;</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учет индивидуальных психических показателей с тенденцией к некоторому опережению. Т.е. с перспективой зоны развития.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Спецификой построения коррекционно-развивающих занятий является логическая взаимосвязь всех заданий. Единая сюжетная нить, пронизывающая все занятие позволяет детям с нарушением интеллекта достаточно быстро овладеть предметными и игровыми действиями, преодолевать собственные затруднения в общении и в поведении.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Положительный эффект </w:t>
      </w:r>
      <w:proofErr w:type="spellStart"/>
      <w:r>
        <w:rPr>
          <w:rFonts w:ascii="Times New Roman" w:hAnsi="Times New Roman" w:cs="Times New Roman"/>
          <w:sz w:val="28"/>
          <w:szCs w:val="28"/>
        </w:rPr>
        <w:t>игротерапевтического</w:t>
      </w:r>
      <w:proofErr w:type="spellEnd"/>
      <w:r>
        <w:rPr>
          <w:rFonts w:ascii="Times New Roman" w:hAnsi="Times New Roman" w:cs="Times New Roman"/>
          <w:sz w:val="28"/>
          <w:szCs w:val="28"/>
        </w:rPr>
        <w:t xml:space="preserve"> воздействия на ребенка во время занятий обеспечивается тем, что вся работа идет на положительном эмоциональном настрое с максимальной психологической поддержкой со стороны педагога с воздействием на все органы чувств.</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Умственное развитие – важнейший период в формировании психики детей. Оно предполагает не только получение определенной суммы знаний, но и главным образом, психических процессов: восприятия, памяти, мышления познавательных способностей, овладения способами и приемами </w:t>
      </w:r>
      <w:r>
        <w:rPr>
          <w:rFonts w:ascii="Times New Roman" w:hAnsi="Times New Roman" w:cs="Times New Roman"/>
          <w:sz w:val="28"/>
          <w:szCs w:val="28"/>
        </w:rPr>
        <w:lastRenderedPageBreak/>
        <w:t xml:space="preserve">познавательной деятельности. Лишь в этом случае ребенок может получать знания и использовать их на практике. Хаотичное взаимоотношение ребенка с окружающей действительностью не могут обеспечить полноценное умственное развитие. Наиболее удачными формами являются игровые упражнения, дидактические игры, в которых дидактическая задача скрыта задачей игровой или опосредована игровым соревновательным мотивом. </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Программа разработана с учетом способностей умственного развития: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все познавательные процессы взаимосвязаны;</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развитие психических процессов происходит длительно, постепенно усложняется материал и задания;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 наиболее интенсивно развиваются разные формы познания.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Данная программа предлагает научить ребенка видеть, анализировать, исправлять ошибки, путем: дидактических игр, специальных коррекционных заданий и упражнений, игр рассуждений, </w:t>
      </w:r>
      <w:proofErr w:type="spellStart"/>
      <w:r>
        <w:rPr>
          <w:rFonts w:ascii="Times New Roman" w:hAnsi="Times New Roman" w:cs="Times New Roman"/>
          <w:sz w:val="28"/>
          <w:szCs w:val="28"/>
        </w:rPr>
        <w:t>инсценирования</w:t>
      </w:r>
      <w:proofErr w:type="spellEnd"/>
      <w:r>
        <w:rPr>
          <w:rFonts w:ascii="Times New Roman" w:hAnsi="Times New Roman" w:cs="Times New Roman"/>
          <w:sz w:val="28"/>
          <w:szCs w:val="28"/>
        </w:rPr>
        <w:t xml:space="preserve"> ситуаций, сочинения сказок, рассказов, словесных игр и игр-бесед, этюдов и игровых упражнений, развивающих игр, корректурных проб, методики </w:t>
      </w:r>
      <w:proofErr w:type="spellStart"/>
      <w:r>
        <w:rPr>
          <w:rFonts w:ascii="Times New Roman" w:hAnsi="Times New Roman" w:cs="Times New Roman"/>
          <w:sz w:val="28"/>
          <w:szCs w:val="28"/>
        </w:rPr>
        <w:t>Мюнстенберга</w:t>
      </w:r>
      <w:proofErr w:type="spellEnd"/>
      <w:r>
        <w:rPr>
          <w:rFonts w:ascii="Times New Roman" w:hAnsi="Times New Roman" w:cs="Times New Roman"/>
          <w:sz w:val="28"/>
          <w:szCs w:val="28"/>
        </w:rPr>
        <w:t>.</w:t>
      </w:r>
      <w:proofErr w:type="gramEnd"/>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Высшие психические функции ребенка, такие, как память, внимание, мышление формируются сначала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детьми и лишь затем становятся произвольными.</w:t>
      </w:r>
    </w:p>
    <w:p w:rsidR="00EC335A" w:rsidRPr="006922A7" w:rsidRDefault="00EC335A" w:rsidP="00EC335A">
      <w:pPr>
        <w:pStyle w:val="a3"/>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b/>
          <w:sz w:val="28"/>
          <w:szCs w:val="28"/>
        </w:rPr>
        <w:t xml:space="preserve">Педагогические технологии, обеспечивающие реализации программы. </w:t>
      </w:r>
    </w:p>
    <w:p w:rsidR="00EC335A" w:rsidRDefault="00EC335A" w:rsidP="00EC335A">
      <w:pPr>
        <w:pStyle w:val="a3"/>
        <w:rPr>
          <w:rFonts w:ascii="Times New Roman" w:hAnsi="Times New Roman" w:cs="Times New Roman"/>
          <w:sz w:val="28"/>
          <w:szCs w:val="28"/>
        </w:rPr>
      </w:pPr>
      <w:r>
        <w:rPr>
          <w:rFonts w:ascii="Times New Roman" w:hAnsi="Times New Roman" w:cs="Times New Roman"/>
          <w:b/>
          <w:sz w:val="28"/>
          <w:szCs w:val="28"/>
        </w:rPr>
        <w:t xml:space="preserve">    </w:t>
      </w:r>
      <w:r>
        <w:t xml:space="preserve">  </w:t>
      </w:r>
      <w:proofErr w:type="gramStart"/>
      <w:r>
        <w:rPr>
          <w:rFonts w:ascii="Times New Roman" w:hAnsi="Times New Roman" w:cs="Times New Roman"/>
          <w:sz w:val="28"/>
          <w:szCs w:val="28"/>
        </w:rPr>
        <w:t>Программа реализуется через предметно-практическую, музыкально-ритмическую, изобразительную деятельность, конструирование, тренировочные упражнения, игры и готовит учащихся к восприятию учебных предметов на уроках математики, русского языка, устной речи, занимательного труда, рисования, физкультуры, живого мира.</w:t>
      </w:r>
      <w:proofErr w:type="gramEnd"/>
      <w:r>
        <w:rPr>
          <w:rFonts w:ascii="Times New Roman" w:hAnsi="Times New Roman" w:cs="Times New Roman"/>
          <w:sz w:val="28"/>
          <w:szCs w:val="28"/>
        </w:rPr>
        <w:t xml:space="preserve"> На уроках используются опорные схемы, демонстрационные пособия, </w:t>
      </w:r>
      <w:proofErr w:type="spellStart"/>
      <w:r>
        <w:rPr>
          <w:rFonts w:ascii="Times New Roman" w:hAnsi="Times New Roman" w:cs="Times New Roman"/>
          <w:sz w:val="28"/>
          <w:szCs w:val="28"/>
        </w:rPr>
        <w:t>аудио-видио</w:t>
      </w:r>
      <w:proofErr w:type="spellEnd"/>
      <w:r>
        <w:rPr>
          <w:rFonts w:ascii="Times New Roman" w:hAnsi="Times New Roman" w:cs="Times New Roman"/>
          <w:sz w:val="28"/>
          <w:szCs w:val="28"/>
        </w:rPr>
        <w:t xml:space="preserve"> материалы, компьютерные технологии, игровые технологии. Концентрическое расположение учебного материала создает условие для постепенного накопления информации учащимися, отработки ее по темам и развитие каждого ребенка. </w:t>
      </w:r>
      <w:proofErr w:type="gramStart"/>
      <w:r>
        <w:rPr>
          <w:rFonts w:ascii="Times New Roman" w:hAnsi="Times New Roman" w:cs="Times New Roman"/>
          <w:sz w:val="28"/>
          <w:szCs w:val="28"/>
        </w:rPr>
        <w:t>Реализация программы предусматривает проведение практических работ, тренингов, бесед, драматизации, рисование, различные методики определения и коррекции внимания, памяти, мышления, предусмотрены большие возможности для самостоятельной работы, используются игры для активного отдыха, коммуникативно-лингвистические, психотехнические, оздоровительные.</w:t>
      </w:r>
      <w:proofErr w:type="gramEnd"/>
    </w:p>
    <w:p w:rsidR="00EC335A" w:rsidRDefault="00EC335A" w:rsidP="00EC335A">
      <w:pPr>
        <w:pStyle w:val="a3"/>
        <w:rPr>
          <w:rFonts w:ascii="Times New Roman" w:hAnsi="Times New Roman" w:cs="Times New Roman"/>
          <w:b/>
          <w:sz w:val="28"/>
          <w:szCs w:val="28"/>
        </w:rPr>
      </w:pPr>
      <w:r>
        <w:rPr>
          <w:rFonts w:ascii="Times New Roman" w:eastAsia="Calibri" w:hAnsi="Times New Roman" w:cs="Times New Roman"/>
          <w:sz w:val="28"/>
          <w:szCs w:val="28"/>
        </w:rPr>
        <w:t xml:space="preserve">                    </w:t>
      </w:r>
      <w:r>
        <w:rPr>
          <w:rFonts w:ascii="Times New Roman" w:hAnsi="Times New Roman" w:cs="Times New Roman"/>
          <w:b/>
          <w:sz w:val="28"/>
          <w:szCs w:val="28"/>
        </w:rPr>
        <w:t xml:space="preserve"> Место учебного предмета в учебном плане.</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В соответствии с учебным планом количество часов рабочей программы рассчитано на 66 часов, при часовой нагрузке 2 раза в неделю. Продолжительность урока 40 минут. </w:t>
      </w:r>
    </w:p>
    <w:p w:rsidR="00EC335A" w:rsidRDefault="00EC335A" w:rsidP="00EC335A">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Количество часов по четвертям.</w:t>
      </w:r>
    </w:p>
    <w:p w:rsidR="00EC335A" w:rsidRDefault="00EC335A" w:rsidP="00EC335A">
      <w:pPr>
        <w:pStyle w:val="a3"/>
        <w:ind w:left="720"/>
        <w:rPr>
          <w:rFonts w:ascii="Times New Roman" w:hAnsi="Times New Roman" w:cs="Times New Roman"/>
          <w:sz w:val="28"/>
          <w:szCs w:val="28"/>
        </w:rPr>
      </w:pPr>
      <w:r>
        <w:rPr>
          <w:rFonts w:ascii="Times New Roman" w:hAnsi="Times New Roman" w:cs="Times New Roman"/>
          <w:sz w:val="28"/>
          <w:szCs w:val="28"/>
        </w:rPr>
        <w:t>Коррекционный курс: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w:t>
      </w:r>
    </w:p>
    <w:p w:rsidR="00EC335A" w:rsidRDefault="00EC335A" w:rsidP="00EC335A">
      <w:pPr>
        <w:pStyle w:val="a3"/>
        <w:ind w:left="720"/>
        <w:rPr>
          <w:rFonts w:ascii="Times New Roman" w:hAnsi="Times New Roman" w:cs="Times New Roman"/>
          <w:sz w:val="28"/>
          <w:szCs w:val="28"/>
        </w:rPr>
      </w:pPr>
      <w:r>
        <w:rPr>
          <w:rFonts w:ascii="Times New Roman" w:hAnsi="Times New Roman" w:cs="Times New Roman"/>
          <w:sz w:val="28"/>
          <w:szCs w:val="28"/>
        </w:rPr>
        <w:t xml:space="preserve">Класс: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4 класса.</w:t>
      </w:r>
    </w:p>
    <w:p w:rsidR="00EC335A" w:rsidRDefault="00EC335A" w:rsidP="00EC335A">
      <w:pPr>
        <w:pStyle w:val="a3"/>
        <w:ind w:left="720"/>
        <w:rPr>
          <w:rFonts w:ascii="Times New Roman" w:hAnsi="Times New Roman" w:cs="Times New Roman"/>
          <w:sz w:val="28"/>
          <w:szCs w:val="28"/>
        </w:rPr>
      </w:pPr>
      <w:r>
        <w:rPr>
          <w:rFonts w:ascii="Times New Roman" w:hAnsi="Times New Roman" w:cs="Times New Roman"/>
          <w:sz w:val="28"/>
          <w:szCs w:val="28"/>
        </w:rPr>
        <w:t>Количество часов в неделю: 2 часа.</w:t>
      </w:r>
    </w:p>
    <w:p w:rsidR="00EC335A" w:rsidRDefault="00EC335A" w:rsidP="00EC335A">
      <w:pPr>
        <w:pStyle w:val="a3"/>
        <w:ind w:left="720"/>
        <w:rPr>
          <w:rFonts w:ascii="Times New Roman" w:hAnsi="Times New Roman" w:cs="Times New Roman"/>
          <w:sz w:val="28"/>
          <w:szCs w:val="28"/>
        </w:rPr>
      </w:pPr>
      <w:r>
        <w:rPr>
          <w:rFonts w:ascii="Times New Roman" w:hAnsi="Times New Roman" w:cs="Times New Roman"/>
          <w:sz w:val="28"/>
          <w:szCs w:val="28"/>
        </w:rPr>
        <w:t>Сведения по часам: 68ч.</w:t>
      </w:r>
    </w:p>
    <w:tbl>
      <w:tblPr>
        <w:tblStyle w:val="a5"/>
        <w:tblW w:w="0" w:type="auto"/>
        <w:tblInd w:w="720" w:type="dxa"/>
        <w:tblLook w:val="04A0"/>
      </w:tblPr>
      <w:tblGrid>
        <w:gridCol w:w="3049"/>
        <w:gridCol w:w="3022"/>
        <w:gridCol w:w="3063"/>
      </w:tblGrid>
      <w:tr w:rsidR="00EC335A" w:rsidTr="009C32B8">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Период </w:t>
            </w:r>
          </w:p>
        </w:tc>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Кол-во часов</w:t>
            </w:r>
          </w:p>
        </w:tc>
        <w:tc>
          <w:tcPr>
            <w:tcW w:w="3191"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Плановых уроков</w:t>
            </w:r>
          </w:p>
        </w:tc>
      </w:tr>
      <w:tr w:rsidR="00EC335A" w:rsidTr="009C32B8">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-четверть</w:t>
            </w:r>
          </w:p>
        </w:tc>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17</w:t>
            </w:r>
          </w:p>
        </w:tc>
        <w:tc>
          <w:tcPr>
            <w:tcW w:w="3191"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17</w:t>
            </w:r>
          </w:p>
        </w:tc>
      </w:tr>
      <w:tr w:rsidR="00EC335A" w:rsidTr="009C32B8">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-четверть</w:t>
            </w:r>
          </w:p>
        </w:tc>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15</w:t>
            </w:r>
          </w:p>
        </w:tc>
        <w:tc>
          <w:tcPr>
            <w:tcW w:w="3191"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15</w:t>
            </w:r>
          </w:p>
        </w:tc>
      </w:tr>
      <w:tr w:rsidR="00EC335A" w:rsidTr="009C32B8">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lang w:val="en-US"/>
              </w:rPr>
              <w:t xml:space="preserve"> III</w:t>
            </w:r>
            <w:r>
              <w:rPr>
                <w:rFonts w:ascii="Times New Roman" w:hAnsi="Times New Roman" w:cs="Times New Roman"/>
                <w:sz w:val="28"/>
                <w:szCs w:val="28"/>
              </w:rPr>
              <w:t>-четверть</w:t>
            </w:r>
          </w:p>
        </w:tc>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19</w:t>
            </w:r>
          </w:p>
        </w:tc>
        <w:tc>
          <w:tcPr>
            <w:tcW w:w="3191"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19</w:t>
            </w:r>
          </w:p>
        </w:tc>
      </w:tr>
      <w:tr w:rsidR="00EC335A" w:rsidTr="009C32B8">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-четверть</w:t>
            </w:r>
          </w:p>
        </w:tc>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17</w:t>
            </w:r>
          </w:p>
        </w:tc>
        <w:tc>
          <w:tcPr>
            <w:tcW w:w="3191"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17</w:t>
            </w:r>
          </w:p>
        </w:tc>
      </w:tr>
      <w:tr w:rsidR="00EC335A" w:rsidTr="009C32B8">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Год</w:t>
            </w:r>
          </w:p>
        </w:tc>
        <w:tc>
          <w:tcPr>
            <w:tcW w:w="3190"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68</w:t>
            </w:r>
          </w:p>
        </w:tc>
        <w:tc>
          <w:tcPr>
            <w:tcW w:w="3191" w:type="dxa"/>
            <w:tcBorders>
              <w:top w:val="single" w:sz="4" w:space="0" w:color="auto"/>
              <w:left w:val="single" w:sz="4" w:space="0" w:color="auto"/>
              <w:bottom w:val="single" w:sz="4" w:space="0" w:color="auto"/>
              <w:right w:val="single" w:sz="4" w:space="0" w:color="auto"/>
            </w:tcBorders>
            <w:hideMark/>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68</w:t>
            </w:r>
          </w:p>
        </w:tc>
      </w:tr>
    </w:tbl>
    <w:p w:rsidR="00EC335A" w:rsidRDefault="00EC335A" w:rsidP="00EC335A">
      <w:pPr>
        <w:pStyle w:val="a3"/>
        <w:rPr>
          <w:rFonts w:ascii="Times New Roman" w:hAnsi="Times New Roman" w:cs="Times New Roman"/>
          <w:sz w:val="28"/>
          <w:szCs w:val="28"/>
          <w:shd w:val="clear" w:color="auto" w:fill="FFFFFF"/>
        </w:rPr>
      </w:pP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Программа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xml:space="preserve">, должна удовлетворить потребности ребенка в физической активности. Игра помогает детям раскрепостить воображение, овладеть ценностями культуры и выработать определенные навыки. В ходе игры ребенок и не подозревает, что </w:t>
      </w:r>
      <w:proofErr w:type="gramStart"/>
      <w:r>
        <w:rPr>
          <w:rFonts w:ascii="Times New Roman" w:hAnsi="Times New Roman" w:cs="Times New Roman"/>
          <w:sz w:val="28"/>
          <w:szCs w:val="28"/>
        </w:rPr>
        <w:t>чему то</w:t>
      </w:r>
      <w:proofErr w:type="gramEnd"/>
      <w:r>
        <w:rPr>
          <w:rFonts w:ascii="Times New Roman" w:hAnsi="Times New Roman" w:cs="Times New Roman"/>
          <w:sz w:val="28"/>
          <w:szCs w:val="28"/>
        </w:rPr>
        <w:t xml:space="preserve"> учится, преодолевает трудности, проходя своеобразные упражнения тренинги, прививающие полезные умения, навыки, закрепляющие важные человеческие свойства и качества.</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Игротераия</w:t>
      </w:r>
      <w:proofErr w:type="spellEnd"/>
      <w:r>
        <w:rPr>
          <w:rFonts w:ascii="Times New Roman" w:hAnsi="Times New Roman" w:cs="Times New Roman"/>
          <w:sz w:val="28"/>
          <w:szCs w:val="28"/>
        </w:rPr>
        <w:t xml:space="preserve"> является дополнением к обучающей среде опыту, который помогает детям наиболее эффективно использовать свои способности к учению.</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Коррекционно-развивающая </w:t>
      </w:r>
      <w:proofErr w:type="spellStart"/>
      <w:r>
        <w:rPr>
          <w:rFonts w:ascii="Times New Roman" w:hAnsi="Times New Roman" w:cs="Times New Roman"/>
          <w:sz w:val="28"/>
          <w:szCs w:val="28"/>
        </w:rPr>
        <w:t>игротерапи</w:t>
      </w:r>
      <w:proofErr w:type="gramStart"/>
      <w:r>
        <w:rPr>
          <w:rFonts w:ascii="Times New Roman" w:hAnsi="Times New Roman" w:cs="Times New Roman"/>
          <w:sz w:val="28"/>
          <w:szCs w:val="28"/>
        </w:rPr>
        <w:t>я</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это цикл комплексных занятий по развитию и коррекции предметной и игровой деятельности, психических процессов, коммуникативной, эмоционально-волевой и опорно-двигательной сфер детей с проблемами интеллектуального развития.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Целесообразность использования </w:t>
      </w:r>
      <w:proofErr w:type="spellStart"/>
      <w:r>
        <w:rPr>
          <w:rFonts w:ascii="Times New Roman" w:hAnsi="Times New Roman" w:cs="Times New Roman"/>
          <w:sz w:val="28"/>
          <w:szCs w:val="28"/>
        </w:rPr>
        <w:t>игротерапии</w:t>
      </w:r>
      <w:proofErr w:type="spellEnd"/>
      <w:r>
        <w:rPr>
          <w:rFonts w:ascii="Times New Roman" w:hAnsi="Times New Roman" w:cs="Times New Roman"/>
          <w:sz w:val="28"/>
          <w:szCs w:val="28"/>
        </w:rPr>
        <w:t xml:space="preserve"> в организации коррекционно-педагогической работы с детьми с проблемами интеллектуального развития обусловлена тем, что игра является самым действенным средством коррекции психофизического развития детей.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xml:space="preserve"> активизирует формирование произвольности психических процессов, речи, познавательной деятельности, совершенствование опорно-двигательной и эмоционально-волевой сфер.</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При отборе содержания обучения учитываются замедленный темп развития, отклонения в психическом и физическом развитии ребенка, поэтому в содержании работы по коррекционно-развивающей </w:t>
      </w:r>
      <w:proofErr w:type="spellStart"/>
      <w:r>
        <w:rPr>
          <w:rFonts w:ascii="Times New Roman" w:hAnsi="Times New Roman" w:cs="Times New Roman"/>
          <w:sz w:val="28"/>
          <w:szCs w:val="28"/>
        </w:rPr>
        <w:t>игротерапии</w:t>
      </w:r>
      <w:proofErr w:type="spellEnd"/>
      <w:r>
        <w:rPr>
          <w:rFonts w:ascii="Times New Roman" w:hAnsi="Times New Roman" w:cs="Times New Roman"/>
          <w:sz w:val="28"/>
          <w:szCs w:val="28"/>
        </w:rPr>
        <w:t xml:space="preserve"> вводятся не только общие возрастные, но и коррекционные задачи.</w:t>
      </w:r>
    </w:p>
    <w:p w:rsidR="00EC335A" w:rsidRPr="00A051B8" w:rsidRDefault="00EC335A" w:rsidP="00EC335A">
      <w:pPr>
        <w:rPr>
          <w:rFonts w:ascii="Times New Roman" w:hAnsi="Times New Roman"/>
          <w:sz w:val="28"/>
          <w:szCs w:val="28"/>
        </w:rPr>
      </w:pPr>
      <w:r w:rsidRPr="00E4381C">
        <w:rPr>
          <w:rFonts w:ascii="Times New Roman" w:hAnsi="Times New Roman"/>
          <w:b/>
          <w:sz w:val="28"/>
          <w:szCs w:val="28"/>
        </w:rPr>
        <w:t xml:space="preserve">Формирование базовых учебных действий в рамках ФГОС </w:t>
      </w:r>
      <w:r w:rsidRPr="00E4381C">
        <w:rPr>
          <w:rFonts w:ascii="Times New Roman" w:hAnsi="Times New Roman"/>
          <w:b/>
          <w:sz w:val="28"/>
          <w:szCs w:val="28"/>
        </w:rPr>
        <w:br/>
      </w:r>
      <w:r w:rsidRPr="00E4381C">
        <w:rPr>
          <w:rFonts w:ascii="Times New Roman" w:hAnsi="Times New Roman"/>
          <w:b/>
          <w:bCs/>
          <w:sz w:val="28"/>
          <w:szCs w:val="28"/>
        </w:rPr>
        <w:t xml:space="preserve">              образования </w:t>
      </w:r>
      <w:proofErr w:type="gramStart"/>
      <w:r w:rsidRPr="00E4381C">
        <w:rPr>
          <w:rFonts w:ascii="Times New Roman" w:hAnsi="Times New Roman"/>
          <w:b/>
          <w:bCs/>
          <w:sz w:val="28"/>
          <w:szCs w:val="28"/>
        </w:rPr>
        <w:t>для</w:t>
      </w:r>
      <w:proofErr w:type="gramEnd"/>
      <w:r w:rsidRPr="00E4381C">
        <w:rPr>
          <w:rFonts w:ascii="Times New Roman" w:hAnsi="Times New Roman"/>
          <w:b/>
          <w:bCs/>
          <w:sz w:val="28"/>
          <w:szCs w:val="28"/>
        </w:rPr>
        <w:t xml:space="preserve"> обучающихся с умственной отсталостью</w:t>
      </w:r>
    </w:p>
    <w:p w:rsidR="00EC335A" w:rsidRPr="00E4381C" w:rsidRDefault="00EC335A" w:rsidP="00EC335A">
      <w:pPr>
        <w:pStyle w:val="a3"/>
        <w:rPr>
          <w:rFonts w:ascii="Times New Roman" w:hAnsi="Times New Roman" w:cs="Times New Roman"/>
          <w:b/>
          <w:bCs/>
          <w:sz w:val="28"/>
          <w:szCs w:val="28"/>
        </w:rPr>
      </w:pPr>
      <w:r>
        <w:rPr>
          <w:rFonts w:ascii="Times New Roman" w:hAnsi="Times New Roman" w:cs="Times New Roman"/>
          <w:b/>
          <w:bCs/>
          <w:sz w:val="28"/>
          <w:szCs w:val="28"/>
        </w:rPr>
        <w:t xml:space="preserve">                           </w:t>
      </w:r>
      <w:r w:rsidRPr="00E4381C">
        <w:rPr>
          <w:rFonts w:ascii="Times New Roman" w:hAnsi="Times New Roman" w:cs="Times New Roman"/>
          <w:b/>
          <w:bCs/>
          <w:sz w:val="28"/>
          <w:szCs w:val="28"/>
        </w:rPr>
        <w:t>(интеллектуальными нарушениями).</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b/>
          <w:sz w:val="28"/>
          <w:szCs w:val="28"/>
        </w:rPr>
        <w:t>Личностные учебные действи</w:t>
      </w:r>
      <w:proofErr w:type="gramStart"/>
      <w:r w:rsidRPr="00E4381C">
        <w:rPr>
          <w:rFonts w:ascii="Times New Roman" w:hAnsi="Times New Roman" w:cs="Times New Roman"/>
          <w:b/>
          <w:sz w:val="28"/>
          <w:szCs w:val="28"/>
        </w:rPr>
        <w:t>я</w:t>
      </w:r>
      <w:r w:rsidRPr="00E4381C">
        <w:rPr>
          <w:rFonts w:ascii="Times New Roman" w:hAnsi="Times New Roman" w:cs="Times New Roman"/>
          <w:sz w:val="28"/>
          <w:szCs w:val="28"/>
        </w:rPr>
        <w:t>-</w:t>
      </w:r>
      <w:proofErr w:type="gramEnd"/>
      <w:r w:rsidRPr="00E4381C">
        <w:rPr>
          <w:rFonts w:ascii="Times New Roman" w:hAnsi="Times New Roman" w:cs="Times New Roman"/>
          <w:sz w:val="28"/>
          <w:szCs w:val="28"/>
        </w:rPr>
        <w:t xml:space="preserve"> обеспечивают готовность ребенка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EC335A" w:rsidRPr="00E4381C"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r w:rsidRPr="00E4381C">
        <w:rPr>
          <w:rFonts w:ascii="Times New Roman" w:hAnsi="Times New Roman" w:cs="Times New Roman"/>
          <w:sz w:val="28"/>
          <w:szCs w:val="28"/>
        </w:rPr>
        <w:t>Личностные учебные действия ― осознание себя как</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ученика, заинтересованного посещением школы, обучением,</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занятиями, как члена семьи, одноклассника, друга;</w:t>
      </w:r>
    </w:p>
    <w:p w:rsidR="00EC335A" w:rsidRPr="00E4381C" w:rsidRDefault="00EC335A" w:rsidP="00EC335A">
      <w:pPr>
        <w:pStyle w:val="a3"/>
        <w:rPr>
          <w:rFonts w:ascii="Times New Roman" w:hAnsi="Times New Roman" w:cs="Times New Roman"/>
          <w:bCs/>
          <w:sz w:val="28"/>
          <w:szCs w:val="28"/>
        </w:rPr>
      </w:pPr>
      <w:r w:rsidRPr="00E4381C">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-положительное отношение к окружающей действительности, готовность к ор</w:t>
      </w:r>
      <w:r w:rsidRPr="00E4381C">
        <w:rPr>
          <w:rFonts w:ascii="Times New Roman" w:hAnsi="Times New Roman" w:cs="Times New Roman"/>
          <w:sz w:val="28"/>
          <w:szCs w:val="28"/>
        </w:rPr>
        <w:softHyphen/>
        <w:t>га</w:t>
      </w:r>
      <w:r w:rsidRPr="00E4381C">
        <w:rPr>
          <w:rFonts w:ascii="Times New Roman" w:hAnsi="Times New Roman" w:cs="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-самостоятельность в выполнении учебных заданий, поручений, договореннос</w:t>
      </w:r>
      <w:r w:rsidRPr="00E4381C">
        <w:rPr>
          <w:rFonts w:ascii="Times New Roman" w:hAnsi="Times New Roman" w:cs="Times New Roman"/>
          <w:sz w:val="28"/>
          <w:szCs w:val="28"/>
        </w:rPr>
        <w:softHyphen/>
        <w:t>тей;</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lastRenderedPageBreak/>
        <w:t>-понимание личной от</w:t>
      </w:r>
      <w:r w:rsidRPr="00E4381C">
        <w:rPr>
          <w:rFonts w:ascii="Times New Roman" w:hAnsi="Times New Roman" w:cs="Times New Roman"/>
          <w:sz w:val="28"/>
          <w:szCs w:val="28"/>
        </w:rPr>
        <w:softHyphen/>
        <w:t>вет</w:t>
      </w:r>
      <w:r w:rsidRPr="00E4381C">
        <w:rPr>
          <w:rFonts w:ascii="Times New Roman" w:hAnsi="Times New Roman" w:cs="Times New Roman"/>
          <w:sz w:val="28"/>
          <w:szCs w:val="28"/>
        </w:rPr>
        <w:softHyphen/>
        <w:t>с</w:t>
      </w:r>
      <w:r w:rsidRPr="00E4381C">
        <w:rPr>
          <w:rFonts w:ascii="Times New Roman" w:hAnsi="Times New Roman" w:cs="Times New Roman"/>
          <w:sz w:val="28"/>
          <w:szCs w:val="28"/>
        </w:rPr>
        <w:softHyphen/>
        <w:t>т</w:t>
      </w:r>
      <w:r w:rsidRPr="00E4381C">
        <w:rPr>
          <w:rFonts w:ascii="Times New Roman" w:hAnsi="Times New Roman" w:cs="Times New Roman"/>
          <w:sz w:val="28"/>
          <w:szCs w:val="28"/>
        </w:rPr>
        <w:softHyphen/>
        <w:t>вен</w:t>
      </w:r>
      <w:r w:rsidRPr="00E4381C">
        <w:rPr>
          <w:rFonts w:ascii="Times New Roman" w:hAnsi="Times New Roman" w:cs="Times New Roman"/>
          <w:sz w:val="28"/>
          <w:szCs w:val="28"/>
        </w:rPr>
        <w:softHyphen/>
        <w:t>ности за свои поступки на основе пред</w:t>
      </w:r>
      <w:r w:rsidRPr="00E4381C">
        <w:rPr>
          <w:rFonts w:ascii="Times New Roman" w:hAnsi="Times New Roman" w:cs="Times New Roman"/>
          <w:sz w:val="28"/>
          <w:szCs w:val="28"/>
        </w:rPr>
        <w:softHyphen/>
        <w:t>с</w:t>
      </w:r>
      <w:r w:rsidRPr="00E4381C">
        <w:rPr>
          <w:rFonts w:ascii="Times New Roman" w:hAnsi="Times New Roman" w:cs="Times New Roman"/>
          <w:sz w:val="28"/>
          <w:szCs w:val="28"/>
        </w:rPr>
        <w:softHyphen/>
        <w:t>тавлений об эти</w:t>
      </w:r>
      <w:r w:rsidRPr="00E4381C">
        <w:rPr>
          <w:rFonts w:ascii="Times New Roman" w:hAnsi="Times New Roman" w:cs="Times New Roman"/>
          <w:sz w:val="28"/>
          <w:szCs w:val="28"/>
        </w:rPr>
        <w:softHyphen/>
        <w:t>ческих нормах и правилах поведения в современном обществе;</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 xml:space="preserve"> -готовность к безопасному и бережному поведению в природе</w:t>
      </w:r>
      <w:r>
        <w:rPr>
          <w:rFonts w:ascii="Times New Roman" w:hAnsi="Times New Roman" w:cs="Times New Roman"/>
          <w:sz w:val="28"/>
          <w:szCs w:val="28"/>
        </w:rPr>
        <w:t xml:space="preserve"> </w:t>
      </w:r>
      <w:r w:rsidRPr="00E4381C">
        <w:rPr>
          <w:rFonts w:ascii="Times New Roman" w:hAnsi="Times New Roman" w:cs="Times New Roman"/>
          <w:sz w:val="28"/>
          <w:szCs w:val="28"/>
        </w:rPr>
        <w:t>и обществе.</w:t>
      </w:r>
    </w:p>
    <w:p w:rsidR="00EC335A" w:rsidRPr="00E4381C" w:rsidRDefault="00EC335A" w:rsidP="00EC335A">
      <w:pPr>
        <w:pStyle w:val="a3"/>
        <w:rPr>
          <w:rFonts w:ascii="Times New Roman" w:hAnsi="Times New Roman" w:cs="Times New Roman"/>
          <w:sz w:val="28"/>
          <w:szCs w:val="28"/>
        </w:rPr>
      </w:pPr>
      <w:r>
        <w:rPr>
          <w:rFonts w:ascii="Times New Roman" w:hAnsi="Times New Roman" w:cs="Times New Roman"/>
          <w:b/>
          <w:sz w:val="28"/>
          <w:szCs w:val="28"/>
        </w:rPr>
        <w:t xml:space="preserve">     </w:t>
      </w:r>
      <w:r w:rsidRPr="00E4381C">
        <w:rPr>
          <w:rFonts w:ascii="Times New Roman" w:hAnsi="Times New Roman" w:cs="Times New Roman"/>
          <w:b/>
          <w:sz w:val="28"/>
          <w:szCs w:val="28"/>
        </w:rPr>
        <w:t>Коммуникативные учебные действия</w:t>
      </w:r>
      <w:r w:rsidRPr="00E4381C">
        <w:rPr>
          <w:rFonts w:ascii="Times New Roman" w:hAnsi="Times New Roman" w:cs="Times New Roman"/>
          <w:sz w:val="28"/>
          <w:szCs w:val="28"/>
        </w:rPr>
        <w:t xml:space="preserve"> </w:t>
      </w:r>
      <w:proofErr w:type="gramStart"/>
      <w:r w:rsidRPr="00E4381C">
        <w:rPr>
          <w:rFonts w:ascii="Times New Roman" w:hAnsi="Times New Roman" w:cs="Times New Roman"/>
          <w:sz w:val="28"/>
          <w:szCs w:val="28"/>
        </w:rPr>
        <w:t>-о</w:t>
      </w:r>
      <w:proofErr w:type="gramEnd"/>
      <w:r w:rsidRPr="00E4381C">
        <w:rPr>
          <w:rFonts w:ascii="Times New Roman" w:hAnsi="Times New Roman" w:cs="Times New Roman"/>
          <w:sz w:val="28"/>
          <w:szCs w:val="28"/>
        </w:rPr>
        <w:t>беспечивают</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способность вступать в коммуникацию с взрослыми и сверстниками в процессе обучения.</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Коммуникативные учебные действия включают следующие умения:</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-всту</w:t>
      </w:r>
      <w:r w:rsidRPr="00E4381C">
        <w:rPr>
          <w:rFonts w:ascii="Times New Roman" w:hAnsi="Times New Roman" w:cs="Times New Roman"/>
          <w:sz w:val="28"/>
          <w:szCs w:val="28"/>
        </w:rPr>
        <w:softHyphen/>
        <w:t>пать в контакт и работать в коллективе (</w:t>
      </w:r>
      <w:proofErr w:type="spellStart"/>
      <w:r w:rsidRPr="00E4381C">
        <w:rPr>
          <w:rFonts w:ascii="Times New Roman" w:hAnsi="Times New Roman" w:cs="Times New Roman"/>
          <w:sz w:val="28"/>
          <w:szCs w:val="28"/>
        </w:rPr>
        <w:t>учитель−ученик</w:t>
      </w:r>
      <w:proofErr w:type="spellEnd"/>
      <w:r w:rsidRPr="00E4381C">
        <w:rPr>
          <w:rFonts w:ascii="Times New Roman" w:hAnsi="Times New Roman" w:cs="Times New Roman"/>
          <w:sz w:val="28"/>
          <w:szCs w:val="28"/>
        </w:rPr>
        <w:t>,</w:t>
      </w:r>
      <w:r>
        <w:rPr>
          <w:rFonts w:ascii="Times New Roman" w:hAnsi="Times New Roman" w:cs="Times New Roman"/>
          <w:sz w:val="28"/>
          <w:szCs w:val="28"/>
        </w:rPr>
        <w:t xml:space="preserve"> </w:t>
      </w:r>
      <w:r w:rsidRPr="00E4381C">
        <w:rPr>
          <w:rFonts w:ascii="Times New Roman" w:hAnsi="Times New Roman" w:cs="Times New Roman"/>
          <w:sz w:val="28"/>
          <w:szCs w:val="28"/>
        </w:rPr>
        <w:t xml:space="preserve">ученик–  </w:t>
      </w:r>
      <w:proofErr w:type="gramStart"/>
      <w:r w:rsidRPr="00E4381C">
        <w:rPr>
          <w:rFonts w:ascii="Times New Roman" w:hAnsi="Times New Roman" w:cs="Times New Roman"/>
          <w:sz w:val="28"/>
          <w:szCs w:val="28"/>
        </w:rPr>
        <w:t>уч</w:t>
      </w:r>
      <w:proofErr w:type="gramEnd"/>
      <w:r w:rsidRPr="00E4381C">
        <w:rPr>
          <w:rFonts w:ascii="Times New Roman" w:hAnsi="Times New Roman" w:cs="Times New Roman"/>
          <w:sz w:val="28"/>
          <w:szCs w:val="28"/>
        </w:rPr>
        <w:t>е</w:t>
      </w:r>
      <w:r w:rsidRPr="00E4381C">
        <w:rPr>
          <w:rFonts w:ascii="Times New Roman" w:hAnsi="Times New Roman" w:cs="Times New Roman"/>
          <w:sz w:val="28"/>
          <w:szCs w:val="28"/>
        </w:rPr>
        <w:softHyphen/>
        <w:t xml:space="preserve">ник, ученик–класс, </w:t>
      </w:r>
      <w:proofErr w:type="spellStart"/>
      <w:r w:rsidRPr="00E4381C">
        <w:rPr>
          <w:rFonts w:ascii="Times New Roman" w:hAnsi="Times New Roman" w:cs="Times New Roman"/>
          <w:sz w:val="28"/>
          <w:szCs w:val="28"/>
        </w:rPr>
        <w:t>учитель−класс</w:t>
      </w:r>
      <w:proofErr w:type="spellEnd"/>
      <w:r w:rsidRPr="00E4381C">
        <w:rPr>
          <w:rFonts w:ascii="Times New Roman" w:hAnsi="Times New Roman" w:cs="Times New Roman"/>
          <w:sz w:val="28"/>
          <w:szCs w:val="28"/>
        </w:rPr>
        <w:t>);</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-использовать принятые ритуалы со</w:t>
      </w:r>
      <w:r w:rsidRPr="00E4381C">
        <w:rPr>
          <w:rFonts w:ascii="Times New Roman" w:hAnsi="Times New Roman" w:cs="Times New Roman"/>
          <w:sz w:val="28"/>
          <w:szCs w:val="28"/>
        </w:rPr>
        <w:softHyphen/>
        <w:t>ци</w:t>
      </w:r>
      <w:r w:rsidRPr="00E4381C">
        <w:rPr>
          <w:rFonts w:ascii="Times New Roman" w:hAnsi="Times New Roman" w:cs="Times New Roman"/>
          <w:sz w:val="28"/>
          <w:szCs w:val="28"/>
        </w:rPr>
        <w:softHyphen/>
        <w:t>аль</w:t>
      </w:r>
      <w:r w:rsidRPr="00E4381C">
        <w:rPr>
          <w:rFonts w:ascii="Times New Roman" w:hAnsi="Times New Roman" w:cs="Times New Roman"/>
          <w:sz w:val="28"/>
          <w:szCs w:val="28"/>
        </w:rPr>
        <w:softHyphen/>
        <w:t>ного взаимодействия</w:t>
      </w:r>
      <w:r>
        <w:rPr>
          <w:rFonts w:ascii="Times New Roman" w:hAnsi="Times New Roman" w:cs="Times New Roman"/>
          <w:sz w:val="28"/>
          <w:szCs w:val="28"/>
        </w:rPr>
        <w:t xml:space="preserve"> с </w:t>
      </w:r>
      <w:r w:rsidRPr="00E4381C">
        <w:rPr>
          <w:rFonts w:ascii="Times New Roman" w:hAnsi="Times New Roman" w:cs="Times New Roman"/>
          <w:sz w:val="28"/>
          <w:szCs w:val="28"/>
        </w:rPr>
        <w:t>одноклассниками и учителем</w:t>
      </w:r>
      <w:r w:rsidRPr="00E4381C">
        <w:rPr>
          <w:rFonts w:ascii="Times New Roman" w:hAnsi="Times New Roman" w:cs="Times New Roman"/>
          <w:iCs/>
          <w:sz w:val="28"/>
          <w:szCs w:val="28"/>
        </w:rPr>
        <w:t>;</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-обращаться за по</w:t>
      </w:r>
      <w:r w:rsidRPr="00E4381C">
        <w:rPr>
          <w:rFonts w:ascii="Times New Roman" w:hAnsi="Times New Roman" w:cs="Times New Roman"/>
          <w:sz w:val="28"/>
          <w:szCs w:val="28"/>
        </w:rPr>
        <w:softHyphen/>
        <w:t>мо</w:t>
      </w:r>
      <w:r w:rsidRPr="00E4381C">
        <w:rPr>
          <w:rFonts w:ascii="Times New Roman" w:hAnsi="Times New Roman" w:cs="Times New Roman"/>
          <w:sz w:val="28"/>
          <w:szCs w:val="28"/>
        </w:rPr>
        <w:softHyphen/>
        <w:t>щью и при</w:t>
      </w:r>
      <w:r w:rsidRPr="00E4381C">
        <w:rPr>
          <w:rFonts w:ascii="Times New Roman" w:hAnsi="Times New Roman" w:cs="Times New Roman"/>
          <w:sz w:val="28"/>
          <w:szCs w:val="28"/>
        </w:rPr>
        <w:softHyphen/>
        <w:t>нимать помощь;</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-слушать и понимать инструкцию к учебному за</w:t>
      </w:r>
      <w:r w:rsidRPr="00E4381C">
        <w:rPr>
          <w:rFonts w:ascii="Times New Roman" w:hAnsi="Times New Roman" w:cs="Times New Roman"/>
          <w:sz w:val="28"/>
          <w:szCs w:val="28"/>
        </w:rPr>
        <w:softHyphen/>
        <w:t>да</w:t>
      </w:r>
      <w:r w:rsidRPr="00E4381C">
        <w:rPr>
          <w:rFonts w:ascii="Times New Roman" w:hAnsi="Times New Roman" w:cs="Times New Roman"/>
          <w:sz w:val="28"/>
          <w:szCs w:val="28"/>
        </w:rPr>
        <w:softHyphen/>
        <w:t>нию в разных</w:t>
      </w:r>
      <w:r>
        <w:rPr>
          <w:rFonts w:ascii="Times New Roman" w:hAnsi="Times New Roman" w:cs="Times New Roman"/>
          <w:sz w:val="28"/>
          <w:szCs w:val="28"/>
        </w:rPr>
        <w:t xml:space="preserve"> </w:t>
      </w:r>
      <w:r w:rsidRPr="00E4381C">
        <w:rPr>
          <w:rFonts w:ascii="Times New Roman" w:hAnsi="Times New Roman" w:cs="Times New Roman"/>
          <w:sz w:val="28"/>
          <w:szCs w:val="28"/>
        </w:rPr>
        <w:t>видах деятельности и быту;</w:t>
      </w:r>
    </w:p>
    <w:p w:rsidR="00EC335A" w:rsidRPr="00E4381C" w:rsidRDefault="00EC335A" w:rsidP="00EC335A">
      <w:pPr>
        <w:pStyle w:val="a3"/>
        <w:rPr>
          <w:rFonts w:ascii="Times New Roman" w:hAnsi="Times New Roman" w:cs="Times New Roman"/>
          <w:bCs/>
          <w:sz w:val="28"/>
          <w:szCs w:val="28"/>
        </w:rPr>
      </w:pPr>
      <w:r w:rsidRPr="00E4381C">
        <w:rPr>
          <w:rFonts w:ascii="Times New Roman" w:hAnsi="Times New Roman" w:cs="Times New Roman"/>
          <w:bCs/>
          <w:sz w:val="28"/>
          <w:szCs w:val="28"/>
        </w:rPr>
        <w:t>-сотрудничать с взрослыми и све</w:t>
      </w:r>
      <w:r w:rsidRPr="00E4381C">
        <w:rPr>
          <w:rFonts w:ascii="Times New Roman" w:hAnsi="Times New Roman" w:cs="Times New Roman"/>
          <w:bCs/>
          <w:sz w:val="28"/>
          <w:szCs w:val="28"/>
        </w:rPr>
        <w:softHyphen/>
        <w:t>рстниками в разных социальных ситуациях;</w:t>
      </w:r>
      <w:r w:rsidRPr="00E4381C">
        <w:rPr>
          <w:rFonts w:ascii="Times New Roman" w:hAnsi="Times New Roman" w:cs="Times New Roman"/>
          <w:sz w:val="28"/>
          <w:szCs w:val="28"/>
        </w:rPr>
        <w:t xml:space="preserve"> доброжелательно относиться,</w:t>
      </w:r>
      <w:r>
        <w:rPr>
          <w:rFonts w:ascii="Times New Roman" w:hAnsi="Times New Roman" w:cs="Times New Roman"/>
          <w:bCs/>
          <w:sz w:val="28"/>
          <w:szCs w:val="28"/>
        </w:rPr>
        <w:t xml:space="preserve"> </w:t>
      </w:r>
      <w:r w:rsidRPr="00E4381C">
        <w:rPr>
          <w:rFonts w:ascii="Times New Roman" w:hAnsi="Times New Roman" w:cs="Times New Roman"/>
          <w:sz w:val="28"/>
          <w:szCs w:val="28"/>
        </w:rPr>
        <w:t>со</w:t>
      </w:r>
      <w:r w:rsidRPr="00E4381C">
        <w:rPr>
          <w:rFonts w:ascii="Times New Roman" w:hAnsi="Times New Roman" w:cs="Times New Roman"/>
          <w:sz w:val="28"/>
          <w:szCs w:val="28"/>
        </w:rPr>
        <w:softHyphen/>
        <w:t>пе</w:t>
      </w:r>
      <w:r>
        <w:rPr>
          <w:rFonts w:ascii="Times New Roman" w:hAnsi="Times New Roman" w:cs="Times New Roman"/>
          <w:sz w:val="28"/>
          <w:szCs w:val="28"/>
        </w:rPr>
        <w:t>реживать, кон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ру</w:t>
      </w:r>
      <w:r>
        <w:rPr>
          <w:rFonts w:ascii="Times New Roman" w:hAnsi="Times New Roman" w:cs="Times New Roman"/>
          <w:sz w:val="28"/>
          <w:szCs w:val="28"/>
        </w:rPr>
        <w:softHyphen/>
        <w:t>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 </w:t>
      </w:r>
      <w:r w:rsidRPr="00E4381C">
        <w:rPr>
          <w:rFonts w:ascii="Times New Roman" w:hAnsi="Times New Roman" w:cs="Times New Roman"/>
          <w:sz w:val="28"/>
          <w:szCs w:val="28"/>
        </w:rPr>
        <w:t>взаимодействовать с людьми;</w:t>
      </w:r>
    </w:p>
    <w:p w:rsidR="00EC335A" w:rsidRPr="00E4381C"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r w:rsidRPr="00E4381C">
        <w:rPr>
          <w:rFonts w:ascii="Times New Roman" w:hAnsi="Times New Roman" w:cs="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b/>
          <w:sz w:val="28"/>
          <w:szCs w:val="28"/>
        </w:rPr>
        <w:t>Регулятивные учебные действия</w:t>
      </w:r>
      <w:r w:rsidRPr="00E4381C">
        <w:rPr>
          <w:rFonts w:ascii="Times New Roman" w:hAnsi="Times New Roman" w:cs="Times New Roman"/>
          <w:sz w:val="28"/>
          <w:szCs w:val="28"/>
        </w:rPr>
        <w:t xml:space="preserve"> </w:t>
      </w:r>
      <w:proofErr w:type="gramStart"/>
      <w:r w:rsidRPr="00E4381C">
        <w:rPr>
          <w:rFonts w:ascii="Times New Roman" w:hAnsi="Times New Roman" w:cs="Times New Roman"/>
          <w:sz w:val="28"/>
          <w:szCs w:val="28"/>
        </w:rPr>
        <w:t>-о</w:t>
      </w:r>
      <w:proofErr w:type="gramEnd"/>
      <w:r w:rsidRPr="00E4381C">
        <w:rPr>
          <w:rFonts w:ascii="Times New Roman" w:hAnsi="Times New Roman" w:cs="Times New Roman"/>
          <w:sz w:val="28"/>
          <w:szCs w:val="28"/>
        </w:rPr>
        <w:t xml:space="preserve">беспечивают успешную работу на любом уроке и любом этапе обучения. Благодаря </w:t>
      </w:r>
      <w:proofErr w:type="gramStart"/>
      <w:r w:rsidRPr="00E4381C">
        <w:rPr>
          <w:rFonts w:ascii="Times New Roman" w:hAnsi="Times New Roman" w:cs="Times New Roman"/>
          <w:sz w:val="28"/>
          <w:szCs w:val="28"/>
        </w:rPr>
        <w:t>им</w:t>
      </w:r>
      <w:proofErr w:type="gramEnd"/>
      <w:r w:rsidRPr="00E4381C">
        <w:rPr>
          <w:rFonts w:ascii="Times New Roman" w:hAnsi="Times New Roman" w:cs="Times New Roman"/>
          <w:sz w:val="28"/>
          <w:szCs w:val="28"/>
        </w:rPr>
        <w:t xml:space="preserve"> создаются условия</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для формирования и реализации начальных логических операций</w:t>
      </w:r>
      <w:r>
        <w:rPr>
          <w:rFonts w:ascii="Times New Roman" w:hAnsi="Times New Roman" w:cs="Times New Roman"/>
          <w:sz w:val="28"/>
          <w:szCs w:val="28"/>
        </w:rPr>
        <w:t>.</w:t>
      </w:r>
      <w:r w:rsidRPr="00E4381C">
        <w:rPr>
          <w:rFonts w:ascii="Times New Roman" w:hAnsi="Times New Roman" w:cs="Times New Roman"/>
          <w:sz w:val="28"/>
          <w:szCs w:val="28"/>
        </w:rPr>
        <w:t xml:space="preserve">  Регулятивные учебные действия включают следующие умения:</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-адекватно соблюдать ритуалы школьного поведения (поднимат</w:t>
      </w:r>
      <w:r>
        <w:rPr>
          <w:rFonts w:ascii="Times New Roman" w:hAnsi="Times New Roman" w:cs="Times New Roman"/>
          <w:sz w:val="28"/>
          <w:szCs w:val="28"/>
        </w:rPr>
        <w:t xml:space="preserve">ь </w:t>
      </w:r>
      <w:r w:rsidRPr="00E4381C">
        <w:rPr>
          <w:rFonts w:ascii="Times New Roman" w:hAnsi="Times New Roman" w:cs="Times New Roman"/>
          <w:sz w:val="28"/>
          <w:szCs w:val="28"/>
        </w:rPr>
        <w:t>руку,  вставать и выходить из-за парты и т. д.);</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-при</w:t>
      </w:r>
      <w:r w:rsidRPr="00E4381C">
        <w:rPr>
          <w:rFonts w:ascii="Times New Roman" w:hAnsi="Times New Roman" w:cs="Times New Roman"/>
          <w:sz w:val="28"/>
          <w:szCs w:val="28"/>
        </w:rPr>
        <w:softHyphen/>
        <w:t>нимать цели и произвольно включаться в деятельность, сле</w:t>
      </w:r>
      <w:r w:rsidRPr="00E4381C">
        <w:rPr>
          <w:rFonts w:ascii="Times New Roman" w:hAnsi="Times New Roman" w:cs="Times New Roman"/>
          <w:sz w:val="28"/>
          <w:szCs w:val="28"/>
        </w:rPr>
        <w:softHyphen/>
        <w:t>до</w:t>
      </w:r>
      <w:r w:rsidRPr="00E4381C">
        <w:rPr>
          <w:rFonts w:ascii="Times New Roman" w:hAnsi="Times New Roman" w:cs="Times New Roman"/>
          <w:sz w:val="28"/>
          <w:szCs w:val="28"/>
        </w:rPr>
        <w:softHyphen/>
        <w:t>вать предложенному плану и работать в общем темпе;</w:t>
      </w:r>
    </w:p>
    <w:p w:rsidR="00EC335A" w:rsidRPr="00E4381C"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r w:rsidRPr="00E4381C">
        <w:rPr>
          <w:rFonts w:ascii="Times New Roman" w:hAnsi="Times New Roman" w:cs="Times New Roman"/>
          <w:sz w:val="28"/>
          <w:szCs w:val="28"/>
        </w:rPr>
        <w:t>-активно уча</w:t>
      </w:r>
      <w:r w:rsidRPr="00E4381C">
        <w:rPr>
          <w:rFonts w:ascii="Times New Roman" w:hAnsi="Times New Roman" w:cs="Times New Roman"/>
          <w:sz w:val="28"/>
          <w:szCs w:val="28"/>
        </w:rPr>
        <w:softHyphen/>
        <w:t>с</w:t>
      </w:r>
      <w:r w:rsidRPr="00E4381C">
        <w:rPr>
          <w:rFonts w:ascii="Times New Roman" w:hAnsi="Times New Roman" w:cs="Times New Roman"/>
          <w:sz w:val="28"/>
          <w:szCs w:val="28"/>
        </w:rPr>
        <w:softHyphen/>
        <w:t>т</w:t>
      </w:r>
      <w:r w:rsidRPr="00E4381C">
        <w:rPr>
          <w:rFonts w:ascii="Times New Roman" w:hAnsi="Times New Roman" w:cs="Times New Roman"/>
          <w:sz w:val="28"/>
          <w:szCs w:val="28"/>
        </w:rPr>
        <w:softHyphen/>
        <w:t>во</w:t>
      </w:r>
      <w:r w:rsidRPr="00E4381C">
        <w:rPr>
          <w:rFonts w:ascii="Times New Roman" w:hAnsi="Times New Roman" w:cs="Times New Roman"/>
          <w:sz w:val="28"/>
          <w:szCs w:val="28"/>
        </w:rPr>
        <w:softHyphen/>
        <w:t>вать в де</w:t>
      </w:r>
      <w:r w:rsidRPr="00E4381C">
        <w:rPr>
          <w:rFonts w:ascii="Times New Roman" w:hAnsi="Times New Roman" w:cs="Times New Roman"/>
          <w:sz w:val="28"/>
          <w:szCs w:val="28"/>
        </w:rPr>
        <w:softHyphen/>
        <w:t>ятельности, контролировать и оценивать</w:t>
      </w:r>
      <w:r>
        <w:rPr>
          <w:rFonts w:ascii="Times New Roman" w:hAnsi="Times New Roman" w:cs="Times New Roman"/>
          <w:sz w:val="28"/>
          <w:szCs w:val="28"/>
        </w:rPr>
        <w:t xml:space="preserve"> </w:t>
      </w:r>
      <w:r w:rsidRPr="00E4381C">
        <w:rPr>
          <w:rFonts w:ascii="Times New Roman" w:hAnsi="Times New Roman" w:cs="Times New Roman"/>
          <w:sz w:val="28"/>
          <w:szCs w:val="28"/>
        </w:rPr>
        <w:t>свои дей</w:t>
      </w:r>
      <w:r w:rsidRPr="00E4381C">
        <w:rPr>
          <w:rFonts w:ascii="Times New Roman" w:hAnsi="Times New Roman" w:cs="Times New Roman"/>
          <w:sz w:val="28"/>
          <w:szCs w:val="28"/>
        </w:rPr>
        <w:softHyphen/>
        <w:t>с</w:t>
      </w:r>
      <w:r w:rsidRPr="00E4381C">
        <w:rPr>
          <w:rFonts w:ascii="Times New Roman" w:hAnsi="Times New Roman" w:cs="Times New Roman"/>
          <w:sz w:val="28"/>
          <w:szCs w:val="28"/>
        </w:rPr>
        <w:softHyphen/>
        <w:t>т</w:t>
      </w:r>
      <w:r w:rsidRPr="00E4381C">
        <w:rPr>
          <w:rFonts w:ascii="Times New Roman" w:hAnsi="Times New Roman" w:cs="Times New Roman"/>
          <w:sz w:val="28"/>
          <w:szCs w:val="28"/>
        </w:rPr>
        <w:softHyphen/>
        <w:t>вия и действия од</w:t>
      </w:r>
      <w:r w:rsidRPr="00E4381C">
        <w:rPr>
          <w:rFonts w:ascii="Times New Roman" w:hAnsi="Times New Roman" w:cs="Times New Roman"/>
          <w:sz w:val="28"/>
          <w:szCs w:val="28"/>
        </w:rPr>
        <w:softHyphen/>
        <w:t>но</w:t>
      </w:r>
      <w:r w:rsidRPr="00E4381C">
        <w:rPr>
          <w:rFonts w:ascii="Times New Roman" w:hAnsi="Times New Roman" w:cs="Times New Roman"/>
          <w:sz w:val="28"/>
          <w:szCs w:val="28"/>
        </w:rPr>
        <w:softHyphen/>
        <w:t>к</w:t>
      </w:r>
      <w:r w:rsidRPr="00E4381C">
        <w:rPr>
          <w:rFonts w:ascii="Times New Roman" w:hAnsi="Times New Roman" w:cs="Times New Roman"/>
          <w:sz w:val="28"/>
          <w:szCs w:val="28"/>
        </w:rPr>
        <w:softHyphen/>
        <w:t>ла</w:t>
      </w:r>
      <w:r w:rsidRPr="00E4381C">
        <w:rPr>
          <w:rFonts w:ascii="Times New Roman" w:hAnsi="Times New Roman" w:cs="Times New Roman"/>
          <w:sz w:val="28"/>
          <w:szCs w:val="28"/>
        </w:rPr>
        <w:softHyphen/>
        <w:t>с</w:t>
      </w:r>
      <w:r w:rsidRPr="00E4381C">
        <w:rPr>
          <w:rFonts w:ascii="Times New Roman" w:hAnsi="Times New Roman" w:cs="Times New Roman"/>
          <w:sz w:val="28"/>
          <w:szCs w:val="28"/>
        </w:rPr>
        <w:softHyphen/>
        <w:t>сников;</w:t>
      </w:r>
      <w:r>
        <w:rPr>
          <w:rFonts w:ascii="Times New Roman" w:hAnsi="Times New Roman" w:cs="Times New Roman"/>
          <w:sz w:val="28"/>
          <w:szCs w:val="28"/>
        </w:rPr>
        <w:t xml:space="preserve"> </w:t>
      </w:r>
      <w:r w:rsidRPr="00E4381C">
        <w:rPr>
          <w:rFonts w:ascii="Times New Roman" w:hAnsi="Times New Roman" w:cs="Times New Roman"/>
          <w:sz w:val="28"/>
          <w:szCs w:val="28"/>
        </w:rPr>
        <w:t xml:space="preserve"> </w:t>
      </w:r>
      <w:proofErr w:type="gramStart"/>
      <w:r w:rsidRPr="00E4381C">
        <w:rPr>
          <w:rFonts w:ascii="Times New Roman" w:hAnsi="Times New Roman" w:cs="Times New Roman"/>
          <w:sz w:val="28"/>
          <w:szCs w:val="28"/>
        </w:rPr>
        <w:t>-с</w:t>
      </w:r>
      <w:proofErr w:type="gramEnd"/>
      <w:r w:rsidRPr="00E4381C">
        <w:rPr>
          <w:rFonts w:ascii="Times New Roman" w:hAnsi="Times New Roman" w:cs="Times New Roman"/>
          <w:sz w:val="28"/>
          <w:szCs w:val="28"/>
        </w:rPr>
        <w:t>оотносить свои действия и их результаты с заданными  об</w:t>
      </w:r>
      <w:r w:rsidRPr="00E4381C">
        <w:rPr>
          <w:rFonts w:ascii="Times New Roman" w:hAnsi="Times New Roman" w:cs="Times New Roman"/>
          <w:sz w:val="28"/>
          <w:szCs w:val="28"/>
        </w:rPr>
        <w:softHyphen/>
        <w:t>ра</w:t>
      </w:r>
      <w:r w:rsidRPr="00E4381C">
        <w:rPr>
          <w:rFonts w:ascii="Times New Roman" w:hAnsi="Times New Roman" w:cs="Times New Roman"/>
          <w:sz w:val="28"/>
          <w:szCs w:val="28"/>
        </w:rPr>
        <w:softHyphen/>
        <w:t>з</w:t>
      </w:r>
      <w:r w:rsidRPr="00E4381C">
        <w:rPr>
          <w:rFonts w:ascii="Times New Roman" w:hAnsi="Times New Roman" w:cs="Times New Roman"/>
          <w:sz w:val="28"/>
          <w:szCs w:val="28"/>
        </w:rPr>
        <w:softHyphen/>
        <w:t>ца</w:t>
      </w:r>
      <w:r w:rsidRPr="00E4381C">
        <w:rPr>
          <w:rFonts w:ascii="Times New Roman" w:hAnsi="Times New Roman" w:cs="Times New Roman"/>
          <w:sz w:val="28"/>
          <w:szCs w:val="28"/>
        </w:rPr>
        <w:softHyphen/>
        <w:t>ми,  принимать оценку деятельности, оценивать ее с учетом   предложенных кри</w:t>
      </w:r>
      <w:r w:rsidRPr="00E4381C">
        <w:rPr>
          <w:rFonts w:ascii="Times New Roman" w:hAnsi="Times New Roman" w:cs="Times New Roman"/>
          <w:sz w:val="28"/>
          <w:szCs w:val="28"/>
        </w:rPr>
        <w:softHyphen/>
        <w:t xml:space="preserve">териев, корректировать свою </w:t>
      </w:r>
    </w:p>
    <w:p w:rsidR="00EC335A" w:rsidRPr="00E4381C"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r w:rsidRPr="00E4381C">
        <w:rPr>
          <w:rFonts w:ascii="Times New Roman" w:hAnsi="Times New Roman" w:cs="Times New Roman"/>
          <w:sz w:val="28"/>
          <w:szCs w:val="28"/>
        </w:rPr>
        <w:t>деятельность    с учетом выявленных недочетов.</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b/>
          <w:sz w:val="28"/>
          <w:szCs w:val="28"/>
        </w:rPr>
        <w:t>Познавательные учебные действи</w:t>
      </w:r>
      <w:proofErr w:type="gramStart"/>
      <w:r w:rsidRPr="00E4381C">
        <w:rPr>
          <w:rFonts w:ascii="Times New Roman" w:hAnsi="Times New Roman" w:cs="Times New Roman"/>
          <w:b/>
          <w:sz w:val="28"/>
          <w:szCs w:val="28"/>
        </w:rPr>
        <w:t>я</w:t>
      </w:r>
      <w:r w:rsidRPr="00E4381C">
        <w:rPr>
          <w:rFonts w:ascii="Times New Roman" w:hAnsi="Times New Roman" w:cs="Times New Roman"/>
          <w:sz w:val="28"/>
          <w:szCs w:val="28"/>
        </w:rPr>
        <w:t>-</w:t>
      </w:r>
      <w:proofErr w:type="gramEnd"/>
      <w:r w:rsidRPr="00E4381C">
        <w:rPr>
          <w:rFonts w:ascii="Times New Roman" w:hAnsi="Times New Roman" w:cs="Times New Roman"/>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основу для дальнейшего формирования логического мышления школьников.</w:t>
      </w:r>
    </w:p>
    <w:p w:rsidR="00EC335A"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 xml:space="preserve">К познавательным учебным действиям относятся следующие умения: </w:t>
      </w:r>
      <w:r>
        <w:rPr>
          <w:rFonts w:ascii="Times New Roman" w:hAnsi="Times New Roman" w:cs="Times New Roman"/>
          <w:sz w:val="28"/>
          <w:szCs w:val="28"/>
        </w:rPr>
        <w:t xml:space="preserve"> </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 xml:space="preserve"> -выделять некоторые существенные, общие и отличительные свойства хорошо знакомых пред</w:t>
      </w:r>
      <w:r w:rsidRPr="00E4381C">
        <w:rPr>
          <w:rFonts w:ascii="Times New Roman" w:hAnsi="Times New Roman" w:cs="Times New Roman"/>
          <w:sz w:val="28"/>
          <w:szCs w:val="28"/>
        </w:rPr>
        <w:softHyphen/>
        <w:t xml:space="preserve">метов; </w:t>
      </w:r>
    </w:p>
    <w:p w:rsidR="00EC335A" w:rsidRPr="00E4381C"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r w:rsidRPr="00E4381C">
        <w:rPr>
          <w:rFonts w:ascii="Times New Roman" w:hAnsi="Times New Roman" w:cs="Times New Roman"/>
          <w:sz w:val="28"/>
          <w:szCs w:val="28"/>
        </w:rPr>
        <w:t xml:space="preserve">-устанавливать </w:t>
      </w:r>
      <w:proofErr w:type="spellStart"/>
      <w:r w:rsidRPr="00E4381C">
        <w:rPr>
          <w:rFonts w:ascii="Times New Roman" w:hAnsi="Times New Roman" w:cs="Times New Roman"/>
          <w:sz w:val="28"/>
          <w:szCs w:val="28"/>
        </w:rPr>
        <w:t>видо-родовые</w:t>
      </w:r>
      <w:proofErr w:type="spellEnd"/>
      <w:r w:rsidRPr="00E4381C">
        <w:rPr>
          <w:rFonts w:ascii="Times New Roman" w:hAnsi="Times New Roman" w:cs="Times New Roman"/>
          <w:sz w:val="28"/>
          <w:szCs w:val="28"/>
        </w:rPr>
        <w:t xml:space="preserve"> отношения предметов; </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 xml:space="preserve"> -делать простейшие обобщения, сравнивать, классифицировать на наглядном материале; </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 xml:space="preserve">-пользоваться знаками, символами, предметами-заместителями; </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 xml:space="preserve">-читать; писать; выполнять арифметические действия; </w:t>
      </w:r>
    </w:p>
    <w:p w:rsidR="00EC335A" w:rsidRPr="00E4381C" w:rsidRDefault="00EC335A" w:rsidP="00EC335A">
      <w:pPr>
        <w:pStyle w:val="a3"/>
        <w:rPr>
          <w:rFonts w:ascii="Times New Roman" w:hAnsi="Times New Roman" w:cs="Times New Roman"/>
          <w:sz w:val="28"/>
          <w:szCs w:val="28"/>
        </w:rPr>
      </w:pPr>
      <w:r w:rsidRPr="00E4381C">
        <w:rPr>
          <w:rFonts w:ascii="Times New Roman" w:hAnsi="Times New Roman" w:cs="Times New Roman"/>
          <w:sz w:val="28"/>
          <w:szCs w:val="28"/>
        </w:rPr>
        <w:t xml:space="preserve">-наблюдать под руководством взрослого за предметами и явлениями окружающей действительности; </w:t>
      </w:r>
    </w:p>
    <w:p w:rsidR="00EC335A" w:rsidRPr="00E4381C" w:rsidRDefault="00EC335A" w:rsidP="00EC335A">
      <w:pPr>
        <w:pStyle w:val="a3"/>
        <w:rPr>
          <w:rFonts w:ascii="Times New Roman" w:hAnsi="Times New Roman" w:cs="Times New Roman"/>
          <w:sz w:val="28"/>
          <w:szCs w:val="28"/>
        </w:rPr>
      </w:pPr>
      <w:proofErr w:type="gramStart"/>
      <w:r w:rsidRPr="00E4381C">
        <w:rPr>
          <w:rFonts w:ascii="Times New Roman" w:hAnsi="Times New Roman" w:cs="Times New Roman"/>
          <w:sz w:val="28"/>
          <w:szCs w:val="28"/>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w:t>
      </w:r>
      <w:r>
        <w:rPr>
          <w:rFonts w:ascii="Times New Roman" w:hAnsi="Times New Roman" w:cs="Times New Roman"/>
          <w:sz w:val="28"/>
          <w:szCs w:val="28"/>
        </w:rPr>
        <w:t xml:space="preserve"> </w:t>
      </w:r>
      <w:r w:rsidRPr="00E4381C">
        <w:rPr>
          <w:rFonts w:ascii="Times New Roman" w:hAnsi="Times New Roman" w:cs="Times New Roman"/>
          <w:sz w:val="28"/>
          <w:szCs w:val="28"/>
        </w:rPr>
        <w:t xml:space="preserve">таблицу, предъявленных на бумажных и электронных и </w:t>
      </w:r>
      <w:proofErr w:type="gramEnd"/>
    </w:p>
    <w:p w:rsidR="00EC335A" w:rsidRPr="00E4381C"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r w:rsidRPr="00E4381C">
        <w:rPr>
          <w:rFonts w:ascii="Times New Roman" w:hAnsi="Times New Roman" w:cs="Times New Roman"/>
          <w:sz w:val="28"/>
          <w:szCs w:val="28"/>
        </w:rPr>
        <w:t>других носителях)</w:t>
      </w:r>
      <w:r w:rsidRPr="00E4381C">
        <w:rPr>
          <w:rFonts w:ascii="Times New Roman" w:hAnsi="Times New Roman" w:cs="Times New Roman"/>
          <w:bCs/>
          <w:sz w:val="28"/>
          <w:szCs w:val="28"/>
        </w:rPr>
        <w:t>.</w:t>
      </w:r>
    </w:p>
    <w:p w:rsidR="00EC335A" w:rsidRDefault="00EC335A" w:rsidP="00EC335A">
      <w:pPr>
        <w:rPr>
          <w:rFonts w:ascii="Times New Roman" w:hAnsi="Times New Roman"/>
          <w:sz w:val="28"/>
          <w:szCs w:val="28"/>
        </w:rPr>
      </w:pPr>
      <w:r>
        <w:rPr>
          <w:rFonts w:ascii="Times New Roman" w:hAnsi="Times New Roman"/>
          <w:b/>
          <w:sz w:val="28"/>
          <w:szCs w:val="28"/>
        </w:rPr>
        <w:t xml:space="preserve">Планируемые результаты, освоения обучающимися, воспитанниками учебного предмета. </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Планируемые личностные результаты</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Самоопределение: </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готовность и способность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саморазвитию;</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внутренняя позиция школьника на основе положительного отношения к школе;</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принятие образа «хорошего ученика»;</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самостоятельность и личная ответственность за свои поступки, установка на здоровый образ жизни;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начальные навыки адаптации в динамично изменяющемся мире.</w:t>
      </w:r>
    </w:p>
    <w:p w:rsidR="00EC335A" w:rsidRDefault="00EC335A" w:rsidP="00EC335A">
      <w:pPr>
        <w:pStyle w:val="a3"/>
        <w:rPr>
          <w:rFonts w:ascii="Times New Roman" w:hAnsi="Times New Roman" w:cs="Times New Roman"/>
          <w:sz w:val="28"/>
          <w:szCs w:val="28"/>
        </w:rPr>
      </w:pPr>
      <w:proofErr w:type="spellStart"/>
      <w:r>
        <w:rPr>
          <w:rFonts w:ascii="Times New Roman" w:hAnsi="Times New Roman" w:cs="Times New Roman"/>
          <w:sz w:val="28"/>
          <w:szCs w:val="28"/>
        </w:rPr>
        <w:t>Смыслообразование</w:t>
      </w:r>
      <w:proofErr w:type="spellEnd"/>
      <w:r>
        <w:rPr>
          <w:rFonts w:ascii="Times New Roman" w:hAnsi="Times New Roman" w:cs="Times New Roman"/>
          <w:sz w:val="28"/>
          <w:szCs w:val="28"/>
        </w:rPr>
        <w:t>:</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мотивация любой деятельности (социальная, учебно-познавательная, внешняя);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самооценка на основе критериев успешности этой деятельности;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как понимание чу</w:t>
      </w:r>
      <w:proofErr w:type="gramStart"/>
      <w:r>
        <w:rPr>
          <w:rFonts w:ascii="Times New Roman" w:hAnsi="Times New Roman" w:cs="Times New Roman"/>
          <w:sz w:val="28"/>
          <w:szCs w:val="28"/>
        </w:rPr>
        <w:t>вств др</w:t>
      </w:r>
      <w:proofErr w:type="gramEnd"/>
      <w:r>
        <w:rPr>
          <w:rFonts w:ascii="Times New Roman" w:hAnsi="Times New Roman" w:cs="Times New Roman"/>
          <w:sz w:val="28"/>
          <w:szCs w:val="28"/>
        </w:rPr>
        <w:t>угих людей и сопереживание им.</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Нравственно-этическая ориентация: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уважительное отношение к чужому мнению;</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навыки сотрудничества в разных ситуациях;</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эстетические потребности, ценности и чувства.</w:t>
      </w:r>
    </w:p>
    <w:p w:rsidR="00EC335A" w:rsidRPr="006922A7"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Уровни освоения программы:</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Низкий.</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Игры однообразны и примитивны по содержанию, ребенок часто воспроизводит одни и те же игровые действия, не пытается их обогатить. Использование предметов-заместителей вызывает затруднение, ребенок предпочитает действовать реальными предметами. Проявляет неустойчивость в игровом общении: спокойствие, дружеское общение часто сменяется конфликтами (захватывает игрушки, не хочет поделиться ими, хотя в данное время они непосредственно в его игре не задействованы; отбирает игрушку, может разрушить постройку и пр.).</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Средний.</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Ребенок отражает в играх сюжет из нескольких взаимосвязанных эпизодов. Охотно играет вместе с педагогом. Принимает предложение к использованию предметов-заместителей, но самостоятельное использование их в играх затруднено. При помощи педагога отвечает на вопросы по поводу игры.</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Высокий.</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Игровые действия разнообразны. Создает различные игровые образы, выразительно передает игровой персонаж, называет себя в игровой роли. Знает несколько сюжетно-ролевых, подвижных, хороводных, настольных игр. Есть любимые игры, игрушки, партнеры по играм. Ребенок проявляет интерес к инсценировкам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игрушкам, вступает в речевой диалог в совместной игре. В игре со сверстниками проявляет доброжелательность.</w:t>
      </w:r>
    </w:p>
    <w:p w:rsidR="00EC335A" w:rsidRDefault="00EC335A" w:rsidP="00EC335A">
      <w:pPr>
        <w:pStyle w:val="a3"/>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  Учащиеся должны уметь:</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слушать и понимать обращенную к нему речь, участвовать в коллективном разговоре;</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согласовывать свои действия с условиями игры;</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изменять ролевое поведение в соответствии с разными ролями партнера;</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находить для осуществления игрового замысла атрибуты игры, использовать в процессе ее разные заменители;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при столкновении с проблемами должны использовать свой внутренний потенциал и творчески подходить к ее решению.</w:t>
      </w:r>
    </w:p>
    <w:p w:rsidR="00EC335A" w:rsidRDefault="00EC335A" w:rsidP="00EC335A">
      <w:pPr>
        <w:pStyle w:val="a3"/>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Учащиеся должны знать:</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-правила поведения в общественных местах;</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правила общения с взрослыми;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правила общения девочек с мальчиками.</w:t>
      </w:r>
    </w:p>
    <w:p w:rsidR="00EC335A" w:rsidRDefault="00EC335A" w:rsidP="00EC335A">
      <w:pPr>
        <w:pStyle w:val="a3"/>
        <w:rPr>
          <w:rFonts w:ascii="Times New Roman" w:hAnsi="Times New Roman"/>
          <w:sz w:val="28"/>
          <w:szCs w:val="28"/>
        </w:rPr>
      </w:pPr>
      <w:r>
        <w:rPr>
          <w:rFonts w:ascii="Times New Roman" w:hAnsi="Times New Roman" w:cs="Times New Roman"/>
          <w:sz w:val="28"/>
          <w:szCs w:val="28"/>
        </w:rPr>
        <w:t xml:space="preserve">                     </w:t>
      </w:r>
    </w:p>
    <w:p w:rsidR="00EC335A" w:rsidRPr="00A051B8" w:rsidRDefault="00EC335A" w:rsidP="00EC335A">
      <w:pPr>
        <w:pStyle w:val="a3"/>
        <w:rPr>
          <w:rFonts w:ascii="Times New Roman" w:hAnsi="Times New Roman" w:cs="Times New Roman"/>
          <w:sz w:val="28"/>
          <w:szCs w:val="28"/>
        </w:rPr>
      </w:pPr>
      <w:r>
        <w:rPr>
          <w:rFonts w:ascii="Times New Roman" w:hAnsi="Times New Roman"/>
          <w:b/>
          <w:sz w:val="28"/>
          <w:szCs w:val="28"/>
        </w:rPr>
        <w:t xml:space="preserve">                          Содержание программы учебного предмета.              </w:t>
      </w:r>
    </w:p>
    <w:p w:rsidR="00EC335A" w:rsidRPr="006922A7" w:rsidRDefault="00EC335A" w:rsidP="00EC335A">
      <w:pPr>
        <w:pStyle w:val="a3"/>
        <w:rPr>
          <w:rFonts w:ascii="Times New Roman" w:hAnsi="Times New Roman" w:cs="Times New Roman"/>
          <w:sz w:val="28"/>
          <w:szCs w:val="28"/>
        </w:rPr>
      </w:pPr>
      <w:r>
        <w:rPr>
          <w:rFonts w:ascii="Times New Roman" w:hAnsi="Times New Roman"/>
          <w:b/>
          <w:sz w:val="28"/>
          <w:szCs w:val="28"/>
        </w:rPr>
        <w:t xml:space="preserve">                                                  4 класс (68 часов).</w:t>
      </w:r>
    </w:p>
    <w:p w:rsidR="00EC335A" w:rsidRDefault="00EC335A" w:rsidP="00EC335A">
      <w:pPr>
        <w:rPr>
          <w:rFonts w:ascii="Times New Roman" w:hAnsi="Times New Roman"/>
          <w:b/>
          <w:sz w:val="28"/>
          <w:szCs w:val="28"/>
        </w:rPr>
      </w:pPr>
      <w:r>
        <w:rPr>
          <w:rFonts w:ascii="Times New Roman" w:hAnsi="Times New Roman"/>
          <w:b/>
          <w:sz w:val="28"/>
          <w:szCs w:val="28"/>
        </w:rPr>
        <w:t xml:space="preserve">                           Обследование вновь прибывших детей (2 часа).</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Образная память (8 часов).</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Формирование зрительной и слуховой памяти. Совершенствование </w:t>
      </w:r>
      <w:proofErr w:type="spellStart"/>
      <w:r>
        <w:rPr>
          <w:rFonts w:ascii="Times New Roman" w:hAnsi="Times New Roman" w:cs="Times New Roman"/>
          <w:sz w:val="28"/>
          <w:szCs w:val="28"/>
        </w:rPr>
        <w:t>аудиальной</w:t>
      </w:r>
      <w:proofErr w:type="spellEnd"/>
      <w:r>
        <w:rPr>
          <w:rFonts w:ascii="Times New Roman" w:hAnsi="Times New Roman" w:cs="Times New Roman"/>
          <w:sz w:val="28"/>
          <w:szCs w:val="28"/>
        </w:rPr>
        <w:t xml:space="preserve"> и визуальной системы. Формирование мыслительных процессов. Формирование связной речи. Формирование осязательной памяти. Формирование </w:t>
      </w:r>
      <w:proofErr w:type="spellStart"/>
      <w:r>
        <w:rPr>
          <w:rFonts w:ascii="Times New Roman" w:hAnsi="Times New Roman" w:cs="Times New Roman"/>
          <w:sz w:val="28"/>
          <w:szCs w:val="28"/>
        </w:rPr>
        <w:t>аудиальной</w:t>
      </w:r>
      <w:proofErr w:type="spellEnd"/>
      <w:r>
        <w:rPr>
          <w:rFonts w:ascii="Times New Roman" w:hAnsi="Times New Roman" w:cs="Times New Roman"/>
          <w:sz w:val="28"/>
          <w:szCs w:val="28"/>
        </w:rPr>
        <w:t xml:space="preserve"> памяти.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Произвольная память (8 часов).</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Развитие </w:t>
      </w:r>
      <w:proofErr w:type="spellStart"/>
      <w:r>
        <w:rPr>
          <w:rFonts w:ascii="Times New Roman" w:hAnsi="Times New Roman" w:cs="Times New Roman"/>
          <w:sz w:val="28"/>
          <w:szCs w:val="28"/>
        </w:rPr>
        <w:t>минимических</w:t>
      </w:r>
      <w:proofErr w:type="spellEnd"/>
      <w:r>
        <w:rPr>
          <w:rFonts w:ascii="Times New Roman" w:hAnsi="Times New Roman" w:cs="Times New Roman"/>
          <w:sz w:val="28"/>
          <w:szCs w:val="28"/>
        </w:rPr>
        <w:t xml:space="preserve"> действий, умение видеть главную мысль. Развитие умения устанавливать смысловые связи. Развитие памяти, связной речи. Развитие фонематического слуха. Развитие слуховой памяти и слухового внимания. Развитие умения устанавливать связь между элементами материала. Развитие умения выделять предмет, о котором говорится в тексте. Нелогичные ассоциации.</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Работа с текстом (8 часов).</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минимических</w:t>
      </w:r>
      <w:proofErr w:type="spellEnd"/>
      <w:r>
        <w:rPr>
          <w:rFonts w:ascii="Times New Roman" w:hAnsi="Times New Roman" w:cs="Times New Roman"/>
          <w:sz w:val="28"/>
          <w:szCs w:val="28"/>
        </w:rPr>
        <w:t xml:space="preserve"> действий, умения видеть главную мысль. Развитие умения устанавливать смысловые связи. Развитие памяти, связной речи. Развитие фонематического слуха. Развитие слуховой памяти и слухового внимания. Развитие умения устанавливать связь между элементами материала. Развитие умения выделять предмет, о котором говорится в тексте. Нелогичные ассоциации. </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Развитие внимания (12 часов).</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Развитие внимания. Увеличение объема внимания. Развитие произвольного внимания. Развитие умения распределять внимание. Развитие умения сосредотачивать внимание. Коррекция мыслительной деятельности. Развитие концентрации внимания. Развитие слухового внимания, ориентировка на слух. Развитие активного внимания.</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Коррекция мыслительной деятельности (30 часов).</w:t>
      </w:r>
    </w:p>
    <w:p w:rsidR="00EC335A" w:rsidRDefault="00EC335A" w:rsidP="00EC335A">
      <w:pPr>
        <w:pStyle w:val="a3"/>
        <w:rPr>
          <w:rFonts w:ascii="Times New Roman" w:hAnsi="Times New Roman" w:cs="Times New Roman"/>
          <w:sz w:val="28"/>
          <w:szCs w:val="28"/>
        </w:rPr>
      </w:pPr>
      <w:r>
        <w:rPr>
          <w:rFonts w:ascii="Times New Roman" w:hAnsi="Times New Roman" w:cs="Times New Roman"/>
          <w:sz w:val="28"/>
          <w:szCs w:val="28"/>
        </w:rPr>
        <w:t xml:space="preserve">   Развитие аналитического, планирующего, </w:t>
      </w:r>
      <w:proofErr w:type="spellStart"/>
      <w:r>
        <w:rPr>
          <w:rFonts w:ascii="Times New Roman" w:hAnsi="Times New Roman" w:cs="Times New Roman"/>
          <w:sz w:val="28"/>
          <w:szCs w:val="28"/>
        </w:rPr>
        <w:t>рефлектического</w:t>
      </w:r>
      <w:proofErr w:type="spellEnd"/>
      <w:r>
        <w:rPr>
          <w:rFonts w:ascii="Times New Roman" w:hAnsi="Times New Roman" w:cs="Times New Roman"/>
          <w:sz w:val="28"/>
          <w:szCs w:val="28"/>
        </w:rPr>
        <w:t xml:space="preserve"> мышления. Решение задач на уровне наглядно-действенного мышления. Накопление сенсорного опыта, формирование умения обследовать, анализировать условия </w:t>
      </w:r>
      <w:r>
        <w:rPr>
          <w:rFonts w:ascii="Times New Roman" w:hAnsi="Times New Roman" w:cs="Times New Roman"/>
          <w:sz w:val="28"/>
          <w:szCs w:val="28"/>
        </w:rPr>
        <w:lastRenderedPageBreak/>
        <w:t>задания, планировать решение задач. Развитие умения творчески мыслить, видеть взаимосвязи, ведущие к новым идеям. Развитие умения логически мыслить, чтобы задавать вопросы и замечать заблуждения. Развитие способности к созданию разнообразных предсказаний. Развитие способности к установлению причинно-следственных связей. Развитие способности к конвергентному мышлению, понимания элементов. Тренировка способности творчески мыслить самостоятельно давать собственные ответы на неоднозначные вопросы.  Тренировка способности логически мыслить, приучение к стандартным мыслительным операциям. Развитие умственной активности, мыслительных процессов. Развитие мышления: аналитического, планирующего. Развитие способности к конвергентному мышлению, тренировка способности творчески мыслить.</w:t>
      </w:r>
    </w:p>
    <w:p w:rsidR="00EC335A" w:rsidRPr="00A051B8" w:rsidRDefault="00EC335A" w:rsidP="00EC335A">
      <w:pPr>
        <w:rPr>
          <w:rFonts w:ascii="Times New Roman" w:hAnsi="Times New Roman"/>
          <w:sz w:val="28"/>
          <w:szCs w:val="28"/>
        </w:rPr>
      </w:pPr>
      <w:r>
        <w:rPr>
          <w:rFonts w:ascii="Times New Roman" w:hAnsi="Times New Roman"/>
          <w:b/>
          <w:sz w:val="28"/>
          <w:szCs w:val="28"/>
        </w:rPr>
        <w:t xml:space="preserve">Учебно-методическое обеспечение программы. </w:t>
      </w:r>
    </w:p>
    <w:p w:rsidR="00EC335A" w:rsidRDefault="00EC335A" w:rsidP="00EC335A">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Л.А. Дубинина Коммуникативная компетентность дошкольников: Сборник игр и упражнений.</w:t>
      </w:r>
    </w:p>
    <w:p w:rsidR="00EC335A" w:rsidRPr="00A051B8" w:rsidRDefault="00EC335A" w:rsidP="00EC335A">
      <w:pPr>
        <w:pStyle w:val="a3"/>
        <w:numPr>
          <w:ilvl w:val="0"/>
          <w:numId w:val="2"/>
        </w:numPr>
        <w:rPr>
          <w:rFonts w:ascii="Times New Roman" w:hAnsi="Times New Roman" w:cs="Times New Roman"/>
          <w:b/>
          <w:sz w:val="28"/>
          <w:szCs w:val="28"/>
        </w:rPr>
      </w:pPr>
      <w:r w:rsidRPr="00A051B8">
        <w:rPr>
          <w:rFonts w:ascii="Times New Roman" w:hAnsi="Times New Roman" w:cs="Times New Roman"/>
          <w:sz w:val="28"/>
          <w:szCs w:val="28"/>
        </w:rPr>
        <w:t>А.А. Катаева</w:t>
      </w:r>
      <w:proofErr w:type="gramStart"/>
      <w:r w:rsidRPr="00A051B8">
        <w:rPr>
          <w:rFonts w:ascii="Times New Roman" w:hAnsi="Times New Roman" w:cs="Times New Roman"/>
          <w:sz w:val="28"/>
          <w:szCs w:val="28"/>
        </w:rPr>
        <w:t xml:space="preserve">., </w:t>
      </w:r>
      <w:proofErr w:type="gramEnd"/>
      <w:r w:rsidRPr="00A051B8">
        <w:rPr>
          <w:rFonts w:ascii="Times New Roman" w:hAnsi="Times New Roman" w:cs="Times New Roman"/>
          <w:sz w:val="28"/>
          <w:szCs w:val="28"/>
        </w:rPr>
        <w:t xml:space="preserve">Е.а. </w:t>
      </w:r>
      <w:proofErr w:type="spellStart"/>
      <w:r w:rsidRPr="00A051B8">
        <w:rPr>
          <w:rFonts w:ascii="Times New Roman" w:hAnsi="Times New Roman" w:cs="Times New Roman"/>
          <w:sz w:val="28"/>
          <w:szCs w:val="28"/>
        </w:rPr>
        <w:t>Стребелева</w:t>
      </w:r>
      <w:proofErr w:type="spellEnd"/>
      <w:r w:rsidRPr="00A051B8">
        <w:rPr>
          <w:rFonts w:ascii="Times New Roman" w:hAnsi="Times New Roman" w:cs="Times New Roman"/>
          <w:sz w:val="28"/>
          <w:szCs w:val="28"/>
        </w:rPr>
        <w:t xml:space="preserve"> Дидактические игры и упражнения в обучении умственно отсталых дошкольников: Книга для учителя.</w:t>
      </w:r>
    </w:p>
    <w:p w:rsidR="00EC335A" w:rsidRPr="00A051B8" w:rsidRDefault="00EC335A" w:rsidP="00EC335A">
      <w:pPr>
        <w:pStyle w:val="a3"/>
        <w:numPr>
          <w:ilvl w:val="0"/>
          <w:numId w:val="2"/>
        </w:numPr>
        <w:rPr>
          <w:rFonts w:ascii="Times New Roman" w:hAnsi="Times New Roman" w:cs="Times New Roman"/>
          <w:b/>
          <w:sz w:val="28"/>
          <w:szCs w:val="28"/>
        </w:rPr>
      </w:pPr>
      <w:r w:rsidRPr="00A051B8">
        <w:rPr>
          <w:rFonts w:ascii="Times New Roman" w:hAnsi="Times New Roman" w:cs="Times New Roman"/>
          <w:sz w:val="28"/>
          <w:szCs w:val="28"/>
        </w:rPr>
        <w:t xml:space="preserve"> Артемова Л.В. Окружа</w:t>
      </w:r>
      <w:r>
        <w:rPr>
          <w:rFonts w:ascii="Times New Roman" w:hAnsi="Times New Roman" w:cs="Times New Roman"/>
          <w:sz w:val="28"/>
          <w:szCs w:val="28"/>
        </w:rPr>
        <w:t>ющий мир в дидактических играх.</w:t>
      </w:r>
    </w:p>
    <w:p w:rsidR="00EC335A" w:rsidRDefault="00EC335A" w:rsidP="00EC335A">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Бондаренко А.В. Дидактические игры в начальной школе.  </w:t>
      </w:r>
    </w:p>
    <w:p w:rsidR="00EC335A" w:rsidRDefault="00EC335A" w:rsidP="00EC335A">
      <w:pPr>
        <w:pStyle w:val="a3"/>
        <w:numPr>
          <w:ilvl w:val="0"/>
          <w:numId w:val="2"/>
        </w:numPr>
        <w:rPr>
          <w:rFonts w:ascii="Times New Roman" w:hAnsi="Times New Roman" w:cs="Times New Roman"/>
          <w:b/>
          <w:sz w:val="28"/>
          <w:szCs w:val="28"/>
        </w:rPr>
      </w:pPr>
      <w:proofErr w:type="spellStart"/>
      <w:r>
        <w:rPr>
          <w:rFonts w:ascii="Times New Roman" w:hAnsi="Times New Roman" w:cs="Times New Roman"/>
          <w:sz w:val="28"/>
          <w:szCs w:val="28"/>
        </w:rPr>
        <w:t>Бгажнокова</w:t>
      </w:r>
      <w:proofErr w:type="spellEnd"/>
      <w:r>
        <w:rPr>
          <w:rFonts w:ascii="Times New Roman" w:hAnsi="Times New Roman" w:cs="Times New Roman"/>
          <w:sz w:val="28"/>
          <w:szCs w:val="28"/>
        </w:rPr>
        <w:t xml:space="preserve"> И.М. Воспитание и обучение детей и подростков (с тяжелыми и множественными нарушениями развития). </w:t>
      </w:r>
    </w:p>
    <w:p w:rsidR="00EC335A" w:rsidRDefault="00EC335A" w:rsidP="00EC335A">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 Губанова Н.Ф. Развитие игровой деятельности.  </w:t>
      </w:r>
    </w:p>
    <w:p w:rsidR="00EC335A" w:rsidRPr="00A051B8" w:rsidRDefault="00EC335A" w:rsidP="00EC335A">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Панфилова М.А.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xml:space="preserve"> общения.  </w:t>
      </w:r>
    </w:p>
    <w:p w:rsidR="00EC335A" w:rsidRDefault="00EC335A" w:rsidP="00EC335A">
      <w:pPr>
        <w:pStyle w:val="a3"/>
        <w:numPr>
          <w:ilvl w:val="0"/>
          <w:numId w:val="2"/>
        </w:numPr>
        <w:rPr>
          <w:rFonts w:ascii="Times New Roman" w:hAnsi="Times New Roman" w:cs="Times New Roman"/>
          <w:b/>
          <w:sz w:val="28"/>
          <w:szCs w:val="28"/>
        </w:rPr>
      </w:pPr>
      <w:r>
        <w:rPr>
          <w:rFonts w:ascii="Times New Roman" w:hAnsi="Times New Roman" w:cs="Times New Roman"/>
          <w:sz w:val="28"/>
          <w:szCs w:val="28"/>
        </w:rPr>
        <w:t>Смирнова Е.О., Богуславская Э.М. Развивающие игры для детей младшего возраста.</w:t>
      </w:r>
    </w:p>
    <w:p w:rsidR="00EC335A" w:rsidRPr="00D34960" w:rsidRDefault="00EC335A" w:rsidP="00EC335A">
      <w:pPr>
        <w:pStyle w:val="a3"/>
        <w:ind w:left="1080"/>
        <w:rPr>
          <w:rFonts w:ascii="Times New Roman" w:hAnsi="Times New Roman" w:cs="Times New Roman"/>
          <w:b/>
          <w:sz w:val="28"/>
          <w:szCs w:val="28"/>
        </w:rPr>
      </w:pPr>
      <w:r>
        <w:rPr>
          <w:rFonts w:ascii="Times New Roman" w:hAnsi="Times New Roman" w:cs="Times New Roman"/>
          <w:b/>
          <w:sz w:val="28"/>
          <w:szCs w:val="28"/>
        </w:rPr>
        <w:t xml:space="preserve">                  </w:t>
      </w:r>
      <w:r w:rsidRPr="00D34960">
        <w:rPr>
          <w:rFonts w:ascii="Times New Roman" w:hAnsi="Times New Roman" w:cs="Times New Roman"/>
          <w:sz w:val="28"/>
          <w:szCs w:val="28"/>
        </w:rPr>
        <w:t>Дополнительная литература.</w:t>
      </w:r>
    </w:p>
    <w:p w:rsidR="00EC335A" w:rsidRDefault="00EC335A" w:rsidP="00EC335A">
      <w:pPr>
        <w:pStyle w:val="a3"/>
        <w:numPr>
          <w:ilvl w:val="0"/>
          <w:numId w:val="3"/>
        </w:num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Бгажнокова</w:t>
      </w:r>
      <w:proofErr w:type="spellEnd"/>
      <w:r>
        <w:rPr>
          <w:rFonts w:ascii="Times New Roman" w:hAnsi="Times New Roman" w:cs="Times New Roman"/>
          <w:color w:val="000000"/>
          <w:sz w:val="28"/>
          <w:szCs w:val="28"/>
        </w:rPr>
        <w:t xml:space="preserve"> детей с выраженным недоразвитием интеллекта: программно – методические материалы. </w:t>
      </w:r>
    </w:p>
    <w:p w:rsidR="00EC335A" w:rsidRDefault="00EC335A" w:rsidP="00EC335A">
      <w:pPr>
        <w:pStyle w:val="a3"/>
        <w:numPr>
          <w:ilvl w:val="0"/>
          <w:numId w:val="3"/>
        </w:numPr>
        <w:rPr>
          <w:rFonts w:ascii="Times New Roman" w:hAnsi="Times New Roman" w:cs="Times New Roman"/>
          <w:color w:val="000000"/>
          <w:sz w:val="28"/>
          <w:szCs w:val="28"/>
        </w:rPr>
      </w:pPr>
      <w:r>
        <w:rPr>
          <w:rFonts w:ascii="Times New Roman" w:hAnsi="Times New Roman" w:cs="Times New Roman"/>
          <w:color w:val="000000"/>
          <w:sz w:val="28"/>
          <w:szCs w:val="28"/>
        </w:rPr>
        <w:t>Зарина. Обучение сюжетно-ролевой игре детей с проблемами интеллектуального развития.</w:t>
      </w:r>
    </w:p>
    <w:p w:rsidR="00EC335A" w:rsidRDefault="00EC335A" w:rsidP="00EC335A">
      <w:pPr>
        <w:pStyle w:val="a3"/>
        <w:numPr>
          <w:ilvl w:val="0"/>
          <w:numId w:val="3"/>
        </w:numP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Баряева</w:t>
      </w:r>
      <w:proofErr w:type="spellEnd"/>
      <w:r>
        <w:rPr>
          <w:rFonts w:ascii="Times New Roman" w:hAnsi="Times New Roman" w:cs="Times New Roman"/>
          <w:color w:val="000000"/>
          <w:sz w:val="28"/>
          <w:szCs w:val="28"/>
        </w:rPr>
        <w:t xml:space="preserve"> игры – занятия с детьми с проблемами в интеллектуальном развитии.</w:t>
      </w:r>
    </w:p>
    <w:p w:rsidR="00EC335A" w:rsidRDefault="00EC335A" w:rsidP="00EC335A">
      <w:pPr>
        <w:pStyle w:val="a3"/>
        <w:rPr>
          <w:rFonts w:ascii="Times New Roman" w:hAnsi="Times New Roman" w:cs="Times New Roman"/>
          <w:color w:val="000000"/>
          <w:sz w:val="28"/>
          <w:szCs w:val="28"/>
        </w:rPr>
      </w:pPr>
      <w:r>
        <w:rPr>
          <w:rFonts w:ascii="Times New Roman" w:hAnsi="Times New Roman" w:cs="Times New Roman"/>
          <w:color w:val="000000"/>
          <w:sz w:val="28"/>
          <w:szCs w:val="28"/>
        </w:rPr>
        <w:t xml:space="preserve">      4. Игры и упражнения в обучении умственно-отсталых дошкольников.</w:t>
      </w:r>
    </w:p>
    <w:p w:rsidR="00EC335A" w:rsidRDefault="00EC335A" w:rsidP="00EC335A">
      <w:pPr>
        <w:pStyle w:val="a3"/>
        <w:rPr>
          <w:color w:val="000000"/>
        </w:rPr>
      </w:pPr>
      <w:r>
        <w:rPr>
          <w:rFonts w:ascii="Times New Roman" w:hAnsi="Times New Roman" w:cs="Times New Roman"/>
          <w:color w:val="000000"/>
          <w:sz w:val="28"/>
          <w:szCs w:val="28"/>
        </w:rPr>
        <w:t xml:space="preserve">     5.Капшук и </w:t>
      </w:r>
      <w:proofErr w:type="spellStart"/>
      <w:r>
        <w:rPr>
          <w:rFonts w:ascii="Times New Roman" w:hAnsi="Times New Roman" w:cs="Times New Roman"/>
          <w:color w:val="000000"/>
          <w:sz w:val="28"/>
          <w:szCs w:val="28"/>
        </w:rPr>
        <w:t>сказкотерапия</w:t>
      </w:r>
      <w:proofErr w:type="spellEnd"/>
      <w:r>
        <w:rPr>
          <w:rFonts w:ascii="Times New Roman" w:hAnsi="Times New Roman" w:cs="Times New Roman"/>
          <w:color w:val="000000"/>
          <w:sz w:val="28"/>
          <w:szCs w:val="28"/>
        </w:rPr>
        <w:t xml:space="preserve">: развиваемся играя. </w:t>
      </w:r>
    </w:p>
    <w:p w:rsidR="00EC335A" w:rsidRPr="00D34960" w:rsidRDefault="00EC335A" w:rsidP="00EC335A">
      <w:pPr>
        <w:pStyle w:val="a3"/>
        <w:rPr>
          <w:color w:val="000000"/>
        </w:rPr>
      </w:pPr>
      <w:r>
        <w:rPr>
          <w:color w:val="000000"/>
        </w:rPr>
        <w:t xml:space="preserve">                            </w:t>
      </w:r>
      <w:r>
        <w:rPr>
          <w:rFonts w:ascii="Times New Roman" w:hAnsi="Times New Roman" w:cs="Times New Roman"/>
          <w:b/>
          <w:sz w:val="28"/>
          <w:szCs w:val="28"/>
        </w:rPr>
        <w:t xml:space="preserve"> Материально-техническое обеспечение.</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Конструктор. </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Наборы цветной бумаги и цветного картона.</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Мягкие игрушки.</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Наборы пластилина.</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Настольные игры, лото.</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Ножницы.</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Карточки на развитие психических процессов.</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Листы для рисования.</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Разрезные </w:t>
      </w:r>
      <w:proofErr w:type="spellStart"/>
      <w:r>
        <w:rPr>
          <w:rFonts w:ascii="Times New Roman" w:hAnsi="Times New Roman" w:cs="Times New Roman"/>
          <w:sz w:val="28"/>
          <w:szCs w:val="28"/>
        </w:rPr>
        <w:t>картинки-пазлы</w:t>
      </w:r>
      <w:proofErr w:type="spellEnd"/>
      <w:r>
        <w:rPr>
          <w:rFonts w:ascii="Times New Roman" w:hAnsi="Times New Roman" w:cs="Times New Roman"/>
          <w:sz w:val="28"/>
          <w:szCs w:val="28"/>
        </w:rPr>
        <w:t>.</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Дидактический наглядный материал серии карточек: «Одежда», «Обувь», «Посуда», «Продукты», «Мебель», «Профессии», «Игрушки»,</w:t>
      </w:r>
    </w:p>
    <w:p w:rsidR="00EC335A" w:rsidRDefault="00EC335A" w:rsidP="00EC335A">
      <w:pPr>
        <w:pStyle w:val="a3"/>
        <w:ind w:left="720"/>
        <w:rPr>
          <w:rFonts w:ascii="Times New Roman" w:hAnsi="Times New Roman" w:cs="Times New Roman"/>
          <w:sz w:val="28"/>
          <w:szCs w:val="28"/>
        </w:rPr>
      </w:pPr>
      <w:r>
        <w:rPr>
          <w:rFonts w:ascii="Times New Roman" w:hAnsi="Times New Roman" w:cs="Times New Roman"/>
          <w:sz w:val="28"/>
          <w:szCs w:val="28"/>
        </w:rPr>
        <w:lastRenderedPageBreak/>
        <w:t>«Инструменты», «Бытовая техника и приборы»…</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Раздаточный материал.</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Наличие конспектов занятий.</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Дидактический материал: картинки, дидактические карточки, научная и специальная литература, компьютерные программные средства.</w:t>
      </w:r>
    </w:p>
    <w:p w:rsidR="00EC335A" w:rsidRDefault="00EC335A" w:rsidP="00EC335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Техническое оснащение занятий: компьютер, </w:t>
      </w:r>
      <w:proofErr w:type="spellStart"/>
      <w:r>
        <w:rPr>
          <w:rFonts w:ascii="Times New Roman" w:hAnsi="Times New Roman" w:cs="Times New Roman"/>
          <w:sz w:val="28"/>
          <w:szCs w:val="28"/>
        </w:rPr>
        <w:t>мультимидийный</w:t>
      </w:r>
      <w:proofErr w:type="spellEnd"/>
      <w:r>
        <w:rPr>
          <w:rFonts w:ascii="Times New Roman" w:hAnsi="Times New Roman" w:cs="Times New Roman"/>
          <w:sz w:val="28"/>
          <w:szCs w:val="28"/>
        </w:rPr>
        <w:t xml:space="preserve"> проектор.</w:t>
      </w: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Default="00EC335A" w:rsidP="00EC335A">
      <w:pPr>
        <w:pStyle w:val="a3"/>
        <w:rPr>
          <w:rFonts w:ascii="Times New Roman" w:hAnsi="Times New Roman" w:cs="Times New Roman"/>
          <w:b/>
          <w:sz w:val="28"/>
          <w:szCs w:val="28"/>
        </w:rPr>
      </w:pPr>
    </w:p>
    <w:p w:rsidR="00EC335A" w:rsidRPr="0084799F" w:rsidRDefault="00EC335A" w:rsidP="00EC335A">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4799F">
        <w:rPr>
          <w:rFonts w:ascii="Times New Roman" w:hAnsi="Times New Roman" w:cs="Times New Roman"/>
          <w:b/>
          <w:sz w:val="28"/>
          <w:szCs w:val="28"/>
        </w:rPr>
        <w:t>Календарно-тематическое планирование.</w:t>
      </w:r>
    </w:p>
    <w:p w:rsidR="00EC335A" w:rsidRPr="0084799F" w:rsidRDefault="00EC335A" w:rsidP="00EC335A">
      <w:pPr>
        <w:pStyle w:val="a3"/>
        <w:rPr>
          <w:rFonts w:ascii="Times New Roman" w:hAnsi="Times New Roman" w:cs="Times New Roman"/>
          <w:sz w:val="28"/>
          <w:szCs w:val="28"/>
        </w:rPr>
      </w:pPr>
    </w:p>
    <w:tbl>
      <w:tblPr>
        <w:tblStyle w:val="1"/>
        <w:tblW w:w="12191" w:type="dxa"/>
        <w:tblInd w:w="-885" w:type="dxa"/>
        <w:tblLayout w:type="fixed"/>
        <w:tblLook w:val="04A0"/>
      </w:tblPr>
      <w:tblGrid>
        <w:gridCol w:w="709"/>
        <w:gridCol w:w="5954"/>
        <w:gridCol w:w="1418"/>
        <w:gridCol w:w="1276"/>
        <w:gridCol w:w="1417"/>
        <w:gridCol w:w="1417"/>
      </w:tblGrid>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w:t>
            </w:r>
          </w:p>
        </w:tc>
        <w:tc>
          <w:tcPr>
            <w:tcW w:w="5954"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ТЕМА УРОКА</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КОЛ-ВО ЧАСОВ</w:t>
            </w:r>
          </w:p>
        </w:tc>
        <w:tc>
          <w:tcPr>
            <w:tcW w:w="1276"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ДАТА</w:t>
            </w:r>
          </w:p>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(ПЛАН)</w:t>
            </w:r>
          </w:p>
        </w:tc>
        <w:tc>
          <w:tcPr>
            <w:tcW w:w="1417"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ДАТА </w:t>
            </w:r>
          </w:p>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(ФАКТ)</w:t>
            </w:r>
          </w:p>
        </w:tc>
      </w:tr>
      <w:tr w:rsidR="00EC335A" w:rsidRPr="0084799F" w:rsidTr="009C32B8">
        <w:trPr>
          <w:gridAfter w:val="1"/>
          <w:wAfter w:w="1417" w:type="dxa"/>
        </w:trPr>
        <w:tc>
          <w:tcPr>
            <w:tcW w:w="10774" w:type="dxa"/>
            <w:gridSpan w:val="5"/>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799F">
              <w:rPr>
                <w:rFonts w:ascii="Times New Roman" w:hAnsi="Times New Roman" w:cs="Times New Roman"/>
                <w:sz w:val="28"/>
                <w:szCs w:val="28"/>
              </w:rPr>
              <w:t xml:space="preserve">    Количество часов за год                </w:t>
            </w:r>
            <w:r>
              <w:rPr>
                <w:rFonts w:ascii="Times New Roman" w:hAnsi="Times New Roman" w:cs="Times New Roman"/>
                <w:sz w:val="28"/>
                <w:szCs w:val="28"/>
              </w:rPr>
              <w:t xml:space="preserve">                        </w:t>
            </w:r>
            <w:r w:rsidRPr="0084799F">
              <w:rPr>
                <w:rFonts w:ascii="Times New Roman" w:hAnsi="Times New Roman" w:cs="Times New Roman"/>
                <w:sz w:val="28"/>
                <w:szCs w:val="28"/>
              </w:rPr>
              <w:t>68</w:t>
            </w:r>
          </w:p>
        </w:tc>
      </w:tr>
      <w:tr w:rsidR="00EC335A" w:rsidRPr="0084799F" w:rsidTr="009C32B8">
        <w:trPr>
          <w:gridAfter w:val="1"/>
          <w:wAfter w:w="1417" w:type="dxa"/>
        </w:trPr>
        <w:tc>
          <w:tcPr>
            <w:tcW w:w="10774" w:type="dxa"/>
            <w:gridSpan w:val="5"/>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sidRPr="0084799F">
              <w:rPr>
                <w:rFonts w:ascii="Times New Roman" w:hAnsi="Times New Roman" w:cs="Times New Roman"/>
                <w:sz w:val="28"/>
                <w:szCs w:val="28"/>
                <w:lang w:val="en-US"/>
              </w:rPr>
              <w:t>I</w:t>
            </w:r>
            <w:r w:rsidRPr="0084799F">
              <w:rPr>
                <w:rFonts w:ascii="Times New Roman" w:hAnsi="Times New Roman" w:cs="Times New Roman"/>
                <w:sz w:val="28"/>
                <w:szCs w:val="28"/>
              </w:rPr>
              <w:t>-Четверть                                                1</w:t>
            </w:r>
            <w:r>
              <w:rPr>
                <w:rFonts w:ascii="Times New Roman" w:hAnsi="Times New Roman" w:cs="Times New Roman"/>
                <w:sz w:val="28"/>
                <w:szCs w:val="28"/>
              </w:rPr>
              <w:t>7</w:t>
            </w: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1</w:t>
            </w:r>
          </w:p>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2</w:t>
            </w:r>
          </w:p>
        </w:tc>
        <w:tc>
          <w:tcPr>
            <w:tcW w:w="5954"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Обследование детей.</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10774" w:type="dxa"/>
            <w:gridSpan w:val="5"/>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Образная память.                                              </w:t>
            </w:r>
            <w:r w:rsidRPr="0084799F">
              <w:rPr>
                <w:rFonts w:ascii="Times New Roman" w:hAnsi="Times New Roman" w:cs="Times New Roman"/>
                <w:sz w:val="28"/>
                <w:szCs w:val="28"/>
              </w:rPr>
              <w:t xml:space="preserve"> </w:t>
            </w:r>
            <w:r>
              <w:rPr>
                <w:rFonts w:ascii="Times New Roman" w:hAnsi="Times New Roman" w:cs="Times New Roman"/>
                <w:sz w:val="28"/>
                <w:szCs w:val="28"/>
              </w:rPr>
              <w:t>8</w:t>
            </w: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3</w:t>
            </w:r>
          </w:p>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4 </w:t>
            </w:r>
          </w:p>
        </w:tc>
        <w:tc>
          <w:tcPr>
            <w:tcW w:w="5954"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Формирование зрительной и слуховой памяти.</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799F">
              <w:rPr>
                <w:rFonts w:ascii="Times New Roman" w:hAnsi="Times New Roman" w:cs="Times New Roman"/>
                <w:sz w:val="28"/>
                <w:szCs w:val="28"/>
              </w:rPr>
              <w:t xml:space="preserve"> </w:t>
            </w:r>
            <w:r>
              <w:rPr>
                <w:rFonts w:ascii="Times New Roman" w:hAnsi="Times New Roman" w:cs="Times New Roman"/>
                <w:sz w:val="28"/>
                <w:szCs w:val="28"/>
              </w:rPr>
              <w:t>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5</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Совершенствование визуальной и </w:t>
            </w:r>
            <w:proofErr w:type="spellStart"/>
            <w:r>
              <w:rPr>
                <w:rFonts w:ascii="Times New Roman" w:hAnsi="Times New Roman" w:cs="Times New Roman"/>
                <w:sz w:val="28"/>
                <w:szCs w:val="28"/>
              </w:rPr>
              <w:t>аудиальной</w:t>
            </w:r>
            <w:proofErr w:type="spellEnd"/>
            <w:r>
              <w:rPr>
                <w:rFonts w:ascii="Times New Roman" w:hAnsi="Times New Roman" w:cs="Times New Roman"/>
                <w:sz w:val="28"/>
                <w:szCs w:val="28"/>
              </w:rPr>
              <w:t xml:space="preserve"> системы.</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6</w:t>
            </w:r>
          </w:p>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7</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Формирование мыслительных процессов.</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8</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Формирование связной речи.</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 xml:space="preserve"> 9 </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Формирование осязательной памяти.</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1</w:t>
            </w:r>
            <w:r>
              <w:rPr>
                <w:rFonts w:ascii="Times New Roman" w:hAnsi="Times New Roman" w:cs="Times New Roman"/>
                <w:sz w:val="28"/>
                <w:szCs w:val="28"/>
              </w:rPr>
              <w:t>0</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Формирование </w:t>
            </w:r>
            <w:proofErr w:type="spellStart"/>
            <w:r>
              <w:rPr>
                <w:rFonts w:ascii="Times New Roman" w:hAnsi="Times New Roman" w:cs="Times New Roman"/>
                <w:sz w:val="28"/>
                <w:szCs w:val="28"/>
              </w:rPr>
              <w:t>аудиальной</w:t>
            </w:r>
            <w:proofErr w:type="spellEnd"/>
            <w:r>
              <w:rPr>
                <w:rFonts w:ascii="Times New Roman" w:hAnsi="Times New Roman" w:cs="Times New Roman"/>
                <w:sz w:val="28"/>
                <w:szCs w:val="28"/>
              </w:rPr>
              <w:t xml:space="preserve"> памяти.</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10774" w:type="dxa"/>
            <w:gridSpan w:val="5"/>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Произвольная память.                                            8</w:t>
            </w: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1</w:t>
            </w:r>
            <w:r>
              <w:rPr>
                <w:rFonts w:ascii="Times New Roman" w:hAnsi="Times New Roman" w:cs="Times New Roman"/>
                <w:sz w:val="28"/>
                <w:szCs w:val="28"/>
              </w:rPr>
              <w:t>1</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Развитие произвольной памяти, </w:t>
            </w:r>
            <w:proofErr w:type="spellStart"/>
            <w:r>
              <w:rPr>
                <w:rFonts w:ascii="Times New Roman" w:hAnsi="Times New Roman" w:cs="Times New Roman"/>
                <w:sz w:val="28"/>
                <w:szCs w:val="28"/>
              </w:rPr>
              <w:t>минимических</w:t>
            </w:r>
            <w:proofErr w:type="spellEnd"/>
            <w:r>
              <w:rPr>
                <w:rFonts w:ascii="Times New Roman" w:hAnsi="Times New Roman" w:cs="Times New Roman"/>
                <w:sz w:val="28"/>
                <w:szCs w:val="28"/>
              </w:rPr>
              <w:t xml:space="preserve"> действий.</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12</w:t>
            </w:r>
          </w:p>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Формирование произвольных процессов на невербальном уровне.</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13</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Формирование видов памяти.</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14</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Формирование процессов на вербальном уровне.</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15</w:t>
            </w:r>
          </w:p>
        </w:tc>
        <w:tc>
          <w:tcPr>
            <w:tcW w:w="5954"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воображения по методике «Незаконченный рисунок».</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16</w:t>
            </w:r>
          </w:p>
        </w:tc>
        <w:tc>
          <w:tcPr>
            <w:tcW w:w="5954"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мышления, памяти, внимания.</w:t>
            </w:r>
          </w:p>
        </w:tc>
        <w:tc>
          <w:tcPr>
            <w:tcW w:w="1418"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17</w:t>
            </w:r>
          </w:p>
        </w:tc>
        <w:tc>
          <w:tcPr>
            <w:tcW w:w="5954"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кинестетической памяти.</w:t>
            </w:r>
          </w:p>
        </w:tc>
        <w:tc>
          <w:tcPr>
            <w:tcW w:w="1418"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10774" w:type="dxa"/>
            <w:gridSpan w:val="5"/>
          </w:tcPr>
          <w:p w:rsidR="00EC335A" w:rsidRPr="000B4CF2"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четверть                                               15</w:t>
            </w: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18</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координации движений.</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10774" w:type="dxa"/>
            <w:gridSpan w:val="5"/>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Работа с текстом.                                             8</w:t>
            </w: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19</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минимических</w:t>
            </w:r>
            <w:proofErr w:type="spellEnd"/>
            <w:r>
              <w:rPr>
                <w:rFonts w:ascii="Times New Roman" w:hAnsi="Times New Roman" w:cs="Times New Roman"/>
                <w:sz w:val="28"/>
                <w:szCs w:val="28"/>
              </w:rPr>
              <w:t xml:space="preserve"> действий, умение видеть главную мысль.</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20</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умения устанавливать смысловые связи.</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21</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памяти, связной речи.</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2</w:t>
            </w:r>
            <w:r>
              <w:rPr>
                <w:rFonts w:ascii="Times New Roman" w:hAnsi="Times New Roman" w:cs="Times New Roman"/>
                <w:sz w:val="28"/>
                <w:szCs w:val="28"/>
              </w:rPr>
              <w:t>2</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фонематического слуха.</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23</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слуховой памяти и слухового внимания.</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24</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умения устанавливать связь между элементами материала.</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1</w:t>
            </w:r>
          </w:p>
        </w:tc>
        <w:tc>
          <w:tcPr>
            <w:tcW w:w="1276" w:type="dxa"/>
          </w:tcPr>
          <w:p w:rsidR="00EC335A" w:rsidRPr="0084799F" w:rsidRDefault="00EC335A" w:rsidP="009C32B8">
            <w:pPr>
              <w:pStyle w:val="a3"/>
              <w:rPr>
                <w:rFonts w:ascii="Times New Roman" w:hAnsi="Times New Roman" w:cs="Times New Roman"/>
                <w:sz w:val="28"/>
                <w:szCs w:val="28"/>
              </w:rPr>
            </w:pPr>
            <w:bookmarkStart w:id="0" w:name="_GoBack"/>
            <w:bookmarkEnd w:id="0"/>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25</w:t>
            </w:r>
          </w:p>
        </w:tc>
        <w:tc>
          <w:tcPr>
            <w:tcW w:w="5954"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умения выделять предмет, о котором говорится в тексте.</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26</w:t>
            </w:r>
          </w:p>
        </w:tc>
        <w:tc>
          <w:tcPr>
            <w:tcW w:w="5954"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«Нелогичные ассоциации».</w:t>
            </w:r>
          </w:p>
        </w:tc>
        <w:tc>
          <w:tcPr>
            <w:tcW w:w="1418"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10774" w:type="dxa"/>
            <w:gridSpan w:val="5"/>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Развитие внимания.                                       12</w:t>
            </w: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27</w:t>
            </w:r>
          </w:p>
        </w:tc>
        <w:tc>
          <w:tcPr>
            <w:tcW w:w="5954"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внимания.</w:t>
            </w:r>
          </w:p>
        </w:tc>
        <w:tc>
          <w:tcPr>
            <w:tcW w:w="1418"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28</w:t>
            </w:r>
          </w:p>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29</w:t>
            </w:r>
          </w:p>
        </w:tc>
        <w:tc>
          <w:tcPr>
            <w:tcW w:w="5954"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Увеличение объема внимания.</w:t>
            </w:r>
          </w:p>
        </w:tc>
        <w:tc>
          <w:tcPr>
            <w:tcW w:w="1418"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276" w:type="dxa"/>
          </w:tcPr>
          <w:p w:rsidR="00EC335A"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30</w:t>
            </w:r>
          </w:p>
        </w:tc>
        <w:tc>
          <w:tcPr>
            <w:tcW w:w="5954"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произвольного внимания.</w:t>
            </w:r>
          </w:p>
        </w:tc>
        <w:tc>
          <w:tcPr>
            <w:tcW w:w="1418"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31</w:t>
            </w:r>
          </w:p>
        </w:tc>
        <w:tc>
          <w:tcPr>
            <w:tcW w:w="5954"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умения распределять внимание.</w:t>
            </w:r>
          </w:p>
        </w:tc>
        <w:tc>
          <w:tcPr>
            <w:tcW w:w="1418"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32</w:t>
            </w:r>
          </w:p>
        </w:tc>
        <w:tc>
          <w:tcPr>
            <w:tcW w:w="5954"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умения сосредотачивать внимание.</w:t>
            </w:r>
          </w:p>
        </w:tc>
        <w:tc>
          <w:tcPr>
            <w:tcW w:w="1418"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10774" w:type="dxa"/>
            <w:gridSpan w:val="5"/>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sidRPr="0084799F">
              <w:rPr>
                <w:rFonts w:ascii="Times New Roman" w:hAnsi="Times New Roman" w:cs="Times New Roman"/>
                <w:sz w:val="28"/>
                <w:szCs w:val="28"/>
                <w:lang w:val="en-US"/>
              </w:rPr>
              <w:t>III</w:t>
            </w:r>
            <w:r w:rsidRPr="0084799F">
              <w:rPr>
                <w:rFonts w:ascii="Times New Roman" w:hAnsi="Times New Roman" w:cs="Times New Roman"/>
                <w:sz w:val="28"/>
                <w:szCs w:val="28"/>
              </w:rPr>
              <w:t xml:space="preserve">-Четверть                 </w:t>
            </w:r>
            <w:r>
              <w:rPr>
                <w:rFonts w:ascii="Times New Roman" w:hAnsi="Times New Roman" w:cs="Times New Roman"/>
                <w:sz w:val="28"/>
                <w:szCs w:val="28"/>
              </w:rPr>
              <w:t xml:space="preserve">                              19</w:t>
            </w:r>
          </w:p>
        </w:tc>
      </w:tr>
      <w:tr w:rsidR="00EC335A" w:rsidRPr="0084799F" w:rsidTr="009C32B8">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33</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35</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Коррекция мыслительной деятельности.</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Default="00EC335A" w:rsidP="009C32B8">
            <w:pPr>
              <w:pStyle w:val="a3"/>
              <w:rPr>
                <w:rFonts w:ascii="Times New Roman" w:hAnsi="Times New Roman" w:cs="Times New Roman"/>
                <w:sz w:val="28"/>
                <w:szCs w:val="28"/>
              </w:rPr>
            </w:pPr>
          </w:p>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36</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концентрации внимания.</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37</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слухового внимания, ориентировка на слух.</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1</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38</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39</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активного внимания.</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10774" w:type="dxa"/>
            <w:gridSpan w:val="5"/>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Коррекция мыслительной деятельности.                         30</w:t>
            </w: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30</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41</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Развитие аналитического, планирующего, </w:t>
            </w:r>
            <w:proofErr w:type="spellStart"/>
            <w:r>
              <w:rPr>
                <w:rFonts w:ascii="Times New Roman" w:hAnsi="Times New Roman" w:cs="Times New Roman"/>
                <w:sz w:val="28"/>
                <w:szCs w:val="28"/>
              </w:rPr>
              <w:t>рефлектического</w:t>
            </w:r>
            <w:proofErr w:type="spellEnd"/>
            <w:r>
              <w:rPr>
                <w:rFonts w:ascii="Times New Roman" w:hAnsi="Times New Roman" w:cs="Times New Roman"/>
                <w:sz w:val="28"/>
                <w:szCs w:val="28"/>
              </w:rPr>
              <w:t xml:space="preserve"> мышления.</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42</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43</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Решение задач на уровне наглядно-действенного мышления.</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43</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44</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Накопление сенсорного опыта, формирование умения обследовать, анализировать условия задания, планировать решение задач.</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w:t>
            </w:r>
            <w:r>
              <w:rPr>
                <w:rFonts w:ascii="Times New Roman" w:hAnsi="Times New Roman" w:cs="Times New Roman"/>
                <w:sz w:val="28"/>
                <w:szCs w:val="28"/>
              </w:rPr>
              <w:t>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45</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46</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умения творчески мыслить, видеть взаимосвязи, ведущие к новым идеям.</w:t>
            </w:r>
          </w:p>
        </w:tc>
        <w:tc>
          <w:tcPr>
            <w:tcW w:w="1418" w:type="dxa"/>
          </w:tcPr>
          <w:p w:rsidR="00EC335A" w:rsidRPr="0084799F"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47</w:t>
            </w:r>
          </w:p>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48</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49</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умения логически мыслить, чтобы строить гипотезы и создавать суждения.</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50</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51</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умения логически мыслить, чтобы задавать вопросы и замечать заблуждения.</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10774" w:type="dxa"/>
            <w:gridSpan w:val="5"/>
          </w:tcPr>
          <w:p w:rsidR="00EC335A" w:rsidRPr="00CE6AC6"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четверть                                                17</w:t>
            </w: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52</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53</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способности к созданию разных предсказаний.</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54</w:t>
            </w:r>
          </w:p>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55</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56</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способности к установлению причинно-следственной связи.</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57</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58</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способности к конвергентному мышлению, понимания элементов.</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sidRPr="0084799F">
              <w:rPr>
                <w:rFonts w:ascii="Times New Roman" w:hAnsi="Times New Roman" w:cs="Times New Roman"/>
                <w:sz w:val="28"/>
                <w:szCs w:val="28"/>
              </w:rPr>
              <w:t>5</w:t>
            </w:r>
            <w:r>
              <w:rPr>
                <w:rFonts w:ascii="Times New Roman" w:hAnsi="Times New Roman" w:cs="Times New Roman"/>
                <w:sz w:val="28"/>
                <w:szCs w:val="28"/>
              </w:rPr>
              <w:t>9</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60</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Тренировка способности творчески мыслить и самостоятельно давать собственные ответы на неоднозначные вопросы.</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61</w:t>
            </w:r>
          </w:p>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62</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63</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умственной активности, мыслительных процессов.</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64</w:t>
            </w:r>
          </w:p>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65</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lastRenderedPageBreak/>
              <w:t>66</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lastRenderedPageBreak/>
              <w:t>Развитие мышления: аналитического, планирующего.</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3</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r w:rsidR="00EC335A" w:rsidRPr="0084799F" w:rsidTr="009C32B8">
        <w:trPr>
          <w:gridAfter w:val="1"/>
          <w:wAfter w:w="1417" w:type="dxa"/>
        </w:trPr>
        <w:tc>
          <w:tcPr>
            <w:tcW w:w="709"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lastRenderedPageBreak/>
              <w:t>67</w:t>
            </w:r>
          </w:p>
          <w:p w:rsidR="00EC335A" w:rsidRDefault="00EC335A" w:rsidP="009C32B8">
            <w:pPr>
              <w:pStyle w:val="a3"/>
              <w:rPr>
                <w:rFonts w:ascii="Times New Roman" w:hAnsi="Times New Roman" w:cs="Times New Roman"/>
                <w:sz w:val="28"/>
                <w:szCs w:val="28"/>
              </w:rPr>
            </w:pPr>
            <w:r>
              <w:rPr>
                <w:rFonts w:ascii="Times New Roman" w:hAnsi="Times New Roman" w:cs="Times New Roman"/>
                <w:sz w:val="28"/>
                <w:szCs w:val="28"/>
              </w:rPr>
              <w:t>68</w:t>
            </w:r>
          </w:p>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68</w:t>
            </w:r>
          </w:p>
        </w:tc>
        <w:tc>
          <w:tcPr>
            <w:tcW w:w="5954"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Развитие способности к конвергентному мышлению, тренировка способности творчески мыслить.</w:t>
            </w:r>
          </w:p>
        </w:tc>
        <w:tc>
          <w:tcPr>
            <w:tcW w:w="1418" w:type="dxa"/>
          </w:tcPr>
          <w:p w:rsidR="00EC335A" w:rsidRPr="0084799F" w:rsidRDefault="00EC335A" w:rsidP="009C32B8">
            <w:pPr>
              <w:pStyle w:val="a3"/>
              <w:rPr>
                <w:rFonts w:ascii="Times New Roman" w:hAnsi="Times New Roman" w:cs="Times New Roman"/>
                <w:sz w:val="28"/>
                <w:szCs w:val="28"/>
              </w:rPr>
            </w:pPr>
            <w:r>
              <w:rPr>
                <w:rFonts w:ascii="Times New Roman" w:hAnsi="Times New Roman" w:cs="Times New Roman"/>
                <w:sz w:val="28"/>
                <w:szCs w:val="28"/>
              </w:rPr>
              <w:t xml:space="preserve">      2</w:t>
            </w:r>
          </w:p>
        </w:tc>
        <w:tc>
          <w:tcPr>
            <w:tcW w:w="1276" w:type="dxa"/>
          </w:tcPr>
          <w:p w:rsidR="00EC335A" w:rsidRPr="0084799F" w:rsidRDefault="00EC335A" w:rsidP="009C32B8">
            <w:pPr>
              <w:pStyle w:val="a3"/>
              <w:rPr>
                <w:rFonts w:ascii="Times New Roman" w:hAnsi="Times New Roman" w:cs="Times New Roman"/>
                <w:sz w:val="28"/>
                <w:szCs w:val="28"/>
              </w:rPr>
            </w:pPr>
          </w:p>
        </w:tc>
        <w:tc>
          <w:tcPr>
            <w:tcW w:w="1417" w:type="dxa"/>
          </w:tcPr>
          <w:p w:rsidR="00EC335A" w:rsidRPr="0084799F" w:rsidRDefault="00EC335A" w:rsidP="009C32B8">
            <w:pPr>
              <w:pStyle w:val="a3"/>
              <w:rPr>
                <w:rFonts w:ascii="Times New Roman" w:hAnsi="Times New Roman" w:cs="Times New Roman"/>
                <w:sz w:val="28"/>
                <w:szCs w:val="28"/>
              </w:rPr>
            </w:pPr>
          </w:p>
        </w:tc>
      </w:tr>
    </w:tbl>
    <w:p w:rsidR="00EC335A" w:rsidRPr="0084799F" w:rsidRDefault="00EC335A" w:rsidP="00EC335A">
      <w:pPr>
        <w:pStyle w:val="a3"/>
        <w:rPr>
          <w:rFonts w:ascii="Times New Roman" w:hAnsi="Times New Roman" w:cs="Times New Roman"/>
          <w:sz w:val="28"/>
          <w:szCs w:val="28"/>
        </w:rPr>
      </w:pPr>
    </w:p>
    <w:p w:rsidR="00EC335A" w:rsidRPr="0084799F" w:rsidRDefault="00EC335A" w:rsidP="00EC335A">
      <w:pPr>
        <w:pStyle w:val="a3"/>
        <w:rPr>
          <w:rFonts w:ascii="Times New Roman" w:hAnsi="Times New Roman" w:cs="Times New Roman"/>
          <w:sz w:val="28"/>
          <w:szCs w:val="28"/>
        </w:rPr>
      </w:pPr>
    </w:p>
    <w:p w:rsidR="00EC335A" w:rsidRPr="0084799F" w:rsidRDefault="00EC335A" w:rsidP="00EC335A">
      <w:pPr>
        <w:pStyle w:val="a3"/>
        <w:rPr>
          <w:rFonts w:ascii="Times New Roman" w:hAnsi="Times New Roman" w:cs="Times New Roman"/>
          <w:sz w:val="28"/>
          <w:szCs w:val="28"/>
        </w:rPr>
      </w:pPr>
    </w:p>
    <w:p w:rsidR="00EC335A" w:rsidRPr="0084799F"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Default="00EC335A" w:rsidP="00EC335A">
      <w:pPr>
        <w:pStyle w:val="a3"/>
        <w:rPr>
          <w:rFonts w:ascii="Times New Roman" w:hAnsi="Times New Roman" w:cs="Times New Roman"/>
          <w:sz w:val="28"/>
          <w:szCs w:val="28"/>
        </w:rPr>
      </w:pPr>
    </w:p>
    <w:p w:rsidR="00EC335A" w:rsidRPr="00E92DAD" w:rsidRDefault="00EC335A" w:rsidP="00EC335A">
      <w:pPr>
        <w:pStyle w:val="a3"/>
        <w:rPr>
          <w:rFonts w:ascii="Times New Roman" w:hAnsi="Times New Roman" w:cs="Times New Roman"/>
          <w:sz w:val="28"/>
          <w:szCs w:val="28"/>
        </w:rPr>
      </w:pPr>
    </w:p>
    <w:p w:rsidR="00EC335A" w:rsidRPr="00E92DAD" w:rsidRDefault="00EC335A" w:rsidP="00EC335A">
      <w:pPr>
        <w:pStyle w:val="a3"/>
        <w:rPr>
          <w:rFonts w:ascii="Times New Roman" w:hAnsi="Times New Roman" w:cs="Times New Roman"/>
          <w:sz w:val="28"/>
          <w:szCs w:val="28"/>
        </w:rPr>
      </w:pPr>
    </w:p>
    <w:p w:rsidR="00EC335A" w:rsidRPr="00E92DAD" w:rsidRDefault="00EC335A" w:rsidP="00EC335A">
      <w:pPr>
        <w:pStyle w:val="a4"/>
        <w:shd w:val="clear" w:color="auto" w:fill="FFFFFF"/>
        <w:spacing w:before="0" w:beforeAutospacing="0" w:after="0" w:afterAutospacing="0" w:line="294" w:lineRule="atLeast"/>
        <w:ind w:left="720"/>
        <w:rPr>
          <w:rFonts w:ascii="Arial" w:hAnsi="Arial" w:cs="Arial"/>
          <w:color w:val="000000"/>
          <w:sz w:val="28"/>
          <w:szCs w:val="28"/>
        </w:rPr>
      </w:pPr>
    </w:p>
    <w:p w:rsidR="00EC335A" w:rsidRPr="00E92DAD" w:rsidRDefault="00EC335A" w:rsidP="00EC335A">
      <w:pPr>
        <w:pStyle w:val="a3"/>
        <w:rPr>
          <w:rFonts w:ascii="Times New Roman" w:hAnsi="Times New Roman" w:cs="Times New Roman"/>
          <w:sz w:val="28"/>
          <w:szCs w:val="28"/>
        </w:rPr>
      </w:pPr>
    </w:p>
    <w:p w:rsidR="00EC335A" w:rsidRPr="00E92DAD" w:rsidRDefault="00EC335A" w:rsidP="00EC335A">
      <w:pPr>
        <w:pStyle w:val="a3"/>
        <w:rPr>
          <w:rFonts w:ascii="Times New Roman" w:hAnsi="Times New Roman" w:cs="Times New Roman"/>
          <w:sz w:val="28"/>
          <w:szCs w:val="28"/>
        </w:rPr>
      </w:pPr>
    </w:p>
    <w:p w:rsidR="00EC335A" w:rsidRPr="00E92DAD" w:rsidRDefault="00EC335A" w:rsidP="00EC335A">
      <w:pPr>
        <w:pStyle w:val="a3"/>
        <w:rPr>
          <w:rFonts w:ascii="Times New Roman" w:hAnsi="Times New Roman" w:cs="Times New Roman"/>
          <w:sz w:val="28"/>
          <w:szCs w:val="28"/>
        </w:rPr>
      </w:pPr>
      <w:r>
        <w:t xml:space="preserve">                               </w:t>
      </w:r>
    </w:p>
    <w:p w:rsidR="00EC335A" w:rsidRDefault="00EC335A" w:rsidP="00EC335A"/>
    <w:p w:rsidR="00FA31B4" w:rsidRDefault="00FA31B4"/>
    <w:sectPr w:rsidR="00FA31B4" w:rsidSect="00510943">
      <w:pgSz w:w="11906" w:h="16838"/>
      <w:pgMar w:top="426"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D1F82"/>
    <w:multiLevelType w:val="hybridMultilevel"/>
    <w:tmpl w:val="D3B6ABFE"/>
    <w:lvl w:ilvl="0" w:tplc="1D34AB1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BE644A"/>
    <w:multiLevelType w:val="hybridMultilevel"/>
    <w:tmpl w:val="B6067B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2CA0384"/>
    <w:multiLevelType w:val="hybridMultilevel"/>
    <w:tmpl w:val="606A1C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77380E"/>
    <w:multiLevelType w:val="hybridMultilevel"/>
    <w:tmpl w:val="CB82BD5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35A"/>
    <w:rsid w:val="00544660"/>
    <w:rsid w:val="00CB3E54"/>
    <w:rsid w:val="00EC335A"/>
    <w:rsid w:val="00F42462"/>
    <w:rsid w:val="00FA3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3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335A"/>
    <w:pPr>
      <w:spacing w:after="0" w:line="240" w:lineRule="auto"/>
    </w:pPr>
  </w:style>
  <w:style w:type="paragraph" w:customStyle="1" w:styleId="Textbody">
    <w:name w:val="Text body"/>
    <w:basedOn w:val="a"/>
    <w:rsid w:val="00EC335A"/>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EC335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EC3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39"/>
    <w:rsid w:val="00EC3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4236</Words>
  <Characters>24150</Characters>
  <Application>Microsoft Office Word</Application>
  <DocSecurity>0</DocSecurity>
  <Lines>201</Lines>
  <Paragraphs>56</Paragraphs>
  <ScaleCrop>false</ScaleCrop>
  <Company/>
  <LinksUpToDate>false</LinksUpToDate>
  <CharactersWithSpaces>28330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2019-12-04T19:10:00Z</dcterms:created>
  <dcterms:modified xsi:type="dcterms:W3CDTF">2019-12-04T19:10:00Z</dcterms:modified>
</cp:coreProperties>
</file>