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499" w:rsidRPr="00B109B7" w:rsidRDefault="00685499" w:rsidP="00685499">
      <w:pPr>
        <w:pStyle w:val="Dochead1"/>
        <w:spacing w:line="240" w:lineRule="auto"/>
        <w:outlineLvl w:val="0"/>
        <w:rPr>
          <w:rFonts w:ascii="Times New Roman" w:hAnsi="Times New Roman" w:cs="Times New Roman"/>
          <w:color w:val="auto"/>
          <w:lang w:val="ru-RU"/>
        </w:rPr>
      </w:pPr>
      <w:bookmarkStart w:id="0" w:name="_Toc378936211"/>
      <w:bookmarkStart w:id="1" w:name="_Toc303949809"/>
      <w:r w:rsidRPr="00B109B7">
        <w:rPr>
          <w:rFonts w:ascii="Times New Roman" w:hAnsi="Times New Roman" w:cs="Times New Roman"/>
          <w:color w:val="auto"/>
          <w:lang w:val="ru-RU"/>
        </w:rPr>
        <w:t>Краткосрочный план</w:t>
      </w:r>
      <w:bookmarkEnd w:id="0"/>
    </w:p>
    <w:p w:rsidR="00685499" w:rsidRPr="00B109B7" w:rsidRDefault="00685499" w:rsidP="00C52CDE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en-US"/>
        </w:rPr>
      </w:pPr>
      <w:r w:rsidRPr="00B109B7">
        <w:rPr>
          <w:rFonts w:ascii="Times New Roman" w:hAnsi="Times New Roman"/>
          <w:b/>
          <w:sz w:val="28"/>
          <w:szCs w:val="28"/>
          <w:lang w:eastAsia="en-GB"/>
        </w:rPr>
        <w:t xml:space="preserve">План урока </w:t>
      </w:r>
      <w:r w:rsidRPr="00B109B7">
        <w:rPr>
          <w:rFonts w:ascii="Times New Roman" w:hAnsi="Times New Roman"/>
          <w:iCs/>
          <w:sz w:val="28"/>
          <w:szCs w:val="28"/>
          <w:lang w:eastAsia="en-US"/>
        </w:rPr>
        <w:t xml:space="preserve"> </w:t>
      </w:r>
    </w:p>
    <w:p w:rsidR="00821411" w:rsidRPr="00B109B7" w:rsidRDefault="00821411" w:rsidP="00C52CDE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GB"/>
        </w:rPr>
      </w:pPr>
    </w:p>
    <w:p w:rsidR="00C52CDE" w:rsidRPr="00B109B7" w:rsidRDefault="00C52CDE" w:rsidP="00685499">
      <w:pPr>
        <w:widowControl w:val="0"/>
        <w:spacing w:after="0" w:line="240" w:lineRule="auto"/>
        <w:rPr>
          <w:rFonts w:ascii="Times New Roman" w:hAnsi="Times New Roman"/>
          <w:iCs/>
          <w:sz w:val="28"/>
          <w:szCs w:val="28"/>
          <w:lang w:eastAsia="en-US"/>
        </w:rPr>
      </w:pPr>
    </w:p>
    <w:tbl>
      <w:tblPr>
        <w:tblW w:w="5378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988"/>
        <w:gridCol w:w="1227"/>
        <w:gridCol w:w="621"/>
        <w:gridCol w:w="159"/>
        <w:gridCol w:w="2925"/>
        <w:gridCol w:w="1493"/>
        <w:gridCol w:w="374"/>
        <w:gridCol w:w="73"/>
        <w:gridCol w:w="2196"/>
      </w:tblGrid>
      <w:tr w:rsidR="00685499" w:rsidRPr="00B109B7" w:rsidTr="00773997">
        <w:trPr>
          <w:cantSplit/>
          <w:trHeight w:val="473"/>
        </w:trPr>
        <w:tc>
          <w:tcPr>
            <w:tcW w:w="3129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:rsidR="00685499" w:rsidRPr="00B109B7" w:rsidRDefault="00685499" w:rsidP="00956338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109B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Предмет:</w:t>
            </w:r>
            <w:r w:rsidR="00283D55" w:rsidRPr="00B109B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283D55" w:rsidRPr="00B109B7">
              <w:rPr>
                <w:rFonts w:ascii="Times New Roman" w:hAnsi="Times New Roman"/>
                <w:sz w:val="28"/>
                <w:szCs w:val="28"/>
                <w:lang w:eastAsia="en-US"/>
              </w:rPr>
              <w:t>Математика.</w:t>
            </w:r>
          </w:p>
          <w:p w:rsidR="00685499" w:rsidRPr="00B109B7" w:rsidRDefault="00685499" w:rsidP="00283D55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109B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Раздел долгосрочного плана: </w:t>
            </w:r>
            <w:r w:rsidR="00283D55" w:rsidRPr="00B109B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Элементы алгебры.</w:t>
            </w:r>
          </w:p>
        </w:tc>
        <w:tc>
          <w:tcPr>
            <w:tcW w:w="1871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685499" w:rsidRPr="00B109B7" w:rsidRDefault="00685499" w:rsidP="00956338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109B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Школа</w:t>
            </w:r>
            <w:r w:rsidRPr="00B109B7">
              <w:rPr>
                <w:rFonts w:ascii="Times New Roman" w:hAnsi="Times New Roman"/>
                <w:b/>
                <w:sz w:val="28"/>
                <w:szCs w:val="28"/>
                <w:lang w:val="en-GB" w:eastAsia="en-US"/>
              </w:rPr>
              <w:t>:</w:t>
            </w:r>
            <w:r w:rsidRPr="00B109B7">
              <w:rPr>
                <w:rFonts w:ascii="Times New Roman" w:hAnsi="Times New Roman"/>
                <w:sz w:val="28"/>
                <w:szCs w:val="28"/>
                <w:lang w:val="en-GB" w:eastAsia="en-US"/>
              </w:rPr>
              <w:t xml:space="preserve"> </w:t>
            </w:r>
            <w:r w:rsidR="00283D55" w:rsidRPr="00B109B7">
              <w:rPr>
                <w:rFonts w:ascii="Times New Roman" w:hAnsi="Times New Roman"/>
                <w:sz w:val="28"/>
                <w:szCs w:val="28"/>
                <w:lang w:eastAsia="en-US"/>
              </w:rPr>
              <w:t>Крылов</w:t>
            </w:r>
            <w:r w:rsidR="003E6712" w:rsidRPr="00B109B7">
              <w:rPr>
                <w:rFonts w:ascii="Times New Roman" w:hAnsi="Times New Roman"/>
                <w:sz w:val="28"/>
                <w:szCs w:val="28"/>
                <w:lang w:eastAsia="en-US"/>
              </w:rPr>
              <w:t>ская средняя школа</w:t>
            </w:r>
          </w:p>
        </w:tc>
      </w:tr>
      <w:tr w:rsidR="00685499" w:rsidRPr="00B109B7" w:rsidTr="00773997">
        <w:trPr>
          <w:cantSplit/>
          <w:trHeight w:val="323"/>
        </w:trPr>
        <w:tc>
          <w:tcPr>
            <w:tcW w:w="3129" w:type="pct"/>
            <w:gridSpan w:val="5"/>
            <w:tcBorders>
              <w:top w:val="nil"/>
              <w:bottom w:val="nil"/>
              <w:right w:val="nil"/>
            </w:tcBorders>
          </w:tcPr>
          <w:p w:rsidR="00685499" w:rsidRPr="00B109B7" w:rsidRDefault="00685499" w:rsidP="00283D55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109B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Дата</w:t>
            </w:r>
            <w:r w:rsidRPr="00B109B7">
              <w:rPr>
                <w:rFonts w:ascii="Times New Roman" w:hAnsi="Times New Roman"/>
                <w:b/>
                <w:sz w:val="28"/>
                <w:szCs w:val="28"/>
                <w:lang w:val="en-GB" w:eastAsia="en-US"/>
              </w:rPr>
              <w:t>:</w:t>
            </w:r>
          </w:p>
        </w:tc>
        <w:tc>
          <w:tcPr>
            <w:tcW w:w="1871" w:type="pct"/>
            <w:gridSpan w:val="4"/>
            <w:tcBorders>
              <w:top w:val="nil"/>
              <w:left w:val="nil"/>
              <w:bottom w:val="nil"/>
            </w:tcBorders>
          </w:tcPr>
          <w:p w:rsidR="00685499" w:rsidRPr="00B109B7" w:rsidRDefault="00685499" w:rsidP="00956338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109B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ФИО учителя:</w:t>
            </w:r>
            <w:r w:rsidR="00387C1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Горбенко Наталья</w:t>
            </w:r>
            <w:r w:rsidR="00283D55" w:rsidRPr="00B109B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Николаевна.</w:t>
            </w:r>
          </w:p>
        </w:tc>
      </w:tr>
      <w:tr w:rsidR="0086329D" w:rsidRPr="00B109B7" w:rsidTr="00773997">
        <w:trPr>
          <w:cantSplit/>
          <w:trHeight w:val="412"/>
        </w:trPr>
        <w:tc>
          <w:tcPr>
            <w:tcW w:w="3129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685499" w:rsidRPr="00B109B7" w:rsidRDefault="00685499" w:rsidP="00956338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109B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Класс</w:t>
            </w:r>
            <w:r w:rsidRPr="00387C1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:</w:t>
            </w:r>
            <w:r w:rsidRPr="00387C1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3E6712" w:rsidRPr="00B109B7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7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685499" w:rsidRPr="00B109B7" w:rsidRDefault="00283D55" w:rsidP="00283D55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109B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Количество </w:t>
            </w:r>
            <w:r w:rsidR="00685499" w:rsidRPr="00B109B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присутствующих</w:t>
            </w:r>
            <w:r w:rsidR="00D70A9C" w:rsidRPr="00387C1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:</w:t>
            </w:r>
            <w:r w:rsidRPr="00B109B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10</w:t>
            </w:r>
          </w:p>
          <w:p w:rsidR="00283D55" w:rsidRPr="00B109B7" w:rsidRDefault="00283D55" w:rsidP="00283D55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109B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отсутствующих</w:t>
            </w:r>
            <w:r w:rsidRPr="00387C1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:</w:t>
            </w:r>
            <w:r w:rsidRPr="00B109B7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2976A4"/>
            </w:tcBorders>
          </w:tcPr>
          <w:p w:rsidR="00685499" w:rsidRPr="00B109B7" w:rsidRDefault="00685499" w:rsidP="00956338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bookmarkStart w:id="2" w:name="_GoBack"/>
        <w:bookmarkEnd w:id="2"/>
      </w:tr>
      <w:tr w:rsidR="00D70A9C" w:rsidRPr="00B109B7" w:rsidTr="00773997">
        <w:trPr>
          <w:cantSplit/>
          <w:trHeight w:val="412"/>
        </w:trPr>
        <w:tc>
          <w:tcPr>
            <w:tcW w:w="1735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685499" w:rsidRPr="00B109B7" w:rsidRDefault="00685499" w:rsidP="00956338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109B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1395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821411" w:rsidRPr="00B109B7" w:rsidRDefault="00821411" w:rsidP="00821411">
            <w:pPr>
              <w:pStyle w:val="Default"/>
              <w:rPr>
                <w:color w:val="auto"/>
                <w:sz w:val="28"/>
                <w:szCs w:val="28"/>
              </w:rPr>
            </w:pPr>
            <w:r w:rsidRPr="00B109B7">
              <w:rPr>
                <w:color w:val="auto"/>
                <w:sz w:val="28"/>
                <w:szCs w:val="28"/>
              </w:rPr>
              <w:t>Уравнение.</w:t>
            </w:r>
          </w:p>
          <w:p w:rsidR="00685499" w:rsidRPr="00B109B7" w:rsidRDefault="00685499" w:rsidP="00956338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77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685499" w:rsidRPr="00B109B7" w:rsidRDefault="00685499" w:rsidP="00956338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2976A4"/>
            </w:tcBorders>
          </w:tcPr>
          <w:p w:rsidR="00685499" w:rsidRPr="00B109B7" w:rsidRDefault="00685499" w:rsidP="00956338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685499" w:rsidRPr="00B109B7" w:rsidTr="00773997">
        <w:trPr>
          <w:cantSplit/>
        </w:trPr>
        <w:tc>
          <w:tcPr>
            <w:tcW w:w="1735" w:type="pct"/>
            <w:gridSpan w:val="3"/>
            <w:tcBorders>
              <w:top w:val="single" w:sz="8" w:space="0" w:color="2976A4"/>
            </w:tcBorders>
          </w:tcPr>
          <w:p w:rsidR="00685499" w:rsidRPr="00B109B7" w:rsidRDefault="00685499" w:rsidP="009563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109B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265" w:type="pct"/>
            <w:gridSpan w:val="6"/>
            <w:tcBorders>
              <w:top w:val="single" w:sz="8" w:space="0" w:color="2976A4"/>
            </w:tcBorders>
          </w:tcPr>
          <w:p w:rsidR="00821411" w:rsidRPr="00B109B7" w:rsidRDefault="00821411" w:rsidP="009D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09B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1.2.2.2 решать</w:t>
            </w:r>
          </w:p>
          <w:p w:rsidR="00821411" w:rsidRPr="00B109B7" w:rsidRDefault="00821411" w:rsidP="009D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09B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уравнения способом</w:t>
            </w:r>
          </w:p>
          <w:p w:rsidR="00821411" w:rsidRPr="00B109B7" w:rsidRDefault="00821411" w:rsidP="009D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09B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подбора и на основе</w:t>
            </w:r>
          </w:p>
          <w:p w:rsidR="00821411" w:rsidRPr="00B109B7" w:rsidRDefault="00821411" w:rsidP="009D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09B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связи сложения и</w:t>
            </w:r>
          </w:p>
          <w:p w:rsidR="0054488D" w:rsidRPr="00B109B7" w:rsidRDefault="00821411" w:rsidP="009D74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109B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вычитания</w:t>
            </w:r>
          </w:p>
        </w:tc>
      </w:tr>
      <w:tr w:rsidR="00685499" w:rsidRPr="00B109B7" w:rsidTr="00773997">
        <w:trPr>
          <w:cantSplit/>
          <w:trHeight w:val="603"/>
        </w:trPr>
        <w:tc>
          <w:tcPr>
            <w:tcW w:w="1735" w:type="pct"/>
            <w:gridSpan w:val="3"/>
          </w:tcPr>
          <w:p w:rsidR="00685499" w:rsidRPr="00B109B7" w:rsidRDefault="00685499" w:rsidP="00956338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val="en-GB" w:eastAsia="en-GB"/>
              </w:rPr>
            </w:pPr>
            <w:r w:rsidRPr="00B109B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Цели урока</w:t>
            </w:r>
          </w:p>
        </w:tc>
        <w:tc>
          <w:tcPr>
            <w:tcW w:w="3265" w:type="pct"/>
            <w:gridSpan w:val="6"/>
          </w:tcPr>
          <w:p w:rsidR="00821411" w:rsidRPr="00B109B7" w:rsidRDefault="00821411" w:rsidP="00821411">
            <w:pPr>
              <w:spacing w:after="0" w:line="240" w:lineRule="auto"/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</w:pPr>
            <w:r w:rsidRPr="00B109B7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Все учащиеся смогут:</w:t>
            </w:r>
          </w:p>
          <w:p w:rsidR="00101F5D" w:rsidRPr="00B109B7" w:rsidRDefault="00C94D0B" w:rsidP="00821411">
            <w:pPr>
              <w:spacing w:after="0" w:line="240" w:lineRule="auto"/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</w:pPr>
            <w:r w:rsidRPr="00B109B7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Р</w:t>
            </w:r>
            <w:r w:rsidRPr="00B109B7">
              <w:rPr>
                <w:rFonts w:ascii="Times New Roman" w:hAnsi="Times New Roman"/>
                <w:sz w:val="28"/>
                <w:szCs w:val="28"/>
              </w:rPr>
              <w:t>ешать уравнения способом подбора и на основе связи сложения и вычитания.</w:t>
            </w:r>
            <w:r w:rsidRPr="00B109B7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</w:p>
          <w:p w:rsidR="00821411" w:rsidRPr="00B109B7" w:rsidRDefault="00821411" w:rsidP="00821411">
            <w:pPr>
              <w:spacing w:after="0" w:line="240" w:lineRule="auto"/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</w:pPr>
            <w:r w:rsidRPr="00B109B7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Большинство учащихся смогут:</w:t>
            </w:r>
          </w:p>
          <w:p w:rsidR="00C94D0B" w:rsidRPr="00B109B7" w:rsidRDefault="00C94D0B" w:rsidP="00821411">
            <w:pPr>
              <w:tabs>
                <w:tab w:val="left" w:pos="364"/>
              </w:tabs>
              <w:spacing w:after="0" w:line="259" w:lineRule="exact"/>
              <w:ind w:right="140"/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</w:pPr>
            <w:r w:rsidRPr="00B109B7">
              <w:rPr>
                <w:rFonts w:ascii="Times New Roman" w:hAnsi="Times New Roman"/>
                <w:sz w:val="28"/>
                <w:szCs w:val="28"/>
              </w:rPr>
              <w:t>Моделировать задачу в виде схемы рисунка.</w:t>
            </w:r>
            <w:r w:rsidRPr="00B109B7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</w:p>
          <w:p w:rsidR="00C94D0B" w:rsidRPr="00B109B7" w:rsidRDefault="00821411" w:rsidP="00C94D0B">
            <w:pPr>
              <w:tabs>
                <w:tab w:val="left" w:pos="364"/>
              </w:tabs>
              <w:spacing w:after="0" w:line="259" w:lineRule="exact"/>
              <w:ind w:right="140"/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</w:pPr>
            <w:r w:rsidRPr="00B109B7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Некоторые учащиеся смогут:</w:t>
            </w:r>
          </w:p>
          <w:p w:rsidR="00C94D0B" w:rsidRPr="00B109B7" w:rsidRDefault="00C94D0B" w:rsidP="00C94D0B">
            <w:pPr>
              <w:tabs>
                <w:tab w:val="left" w:pos="364"/>
              </w:tabs>
              <w:spacing w:after="0" w:line="259" w:lineRule="exact"/>
              <w:ind w:right="140"/>
              <w:rPr>
                <w:rFonts w:ascii="Times New Roman" w:hAnsi="Times New Roman"/>
                <w:iCs/>
                <w:sz w:val="28"/>
                <w:szCs w:val="28"/>
              </w:rPr>
            </w:pPr>
            <w:r w:rsidRPr="00B109B7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А</w:t>
            </w:r>
            <w:r w:rsidRPr="00B109B7">
              <w:rPr>
                <w:rFonts w:ascii="Times New Roman" w:hAnsi="Times New Roman"/>
                <w:sz w:val="28"/>
                <w:szCs w:val="28"/>
              </w:rPr>
              <w:t>нализировать и решать задачи на нахождение неизвестных компонентов сложения и вычитания.</w:t>
            </w:r>
          </w:p>
          <w:p w:rsidR="00685499" w:rsidRPr="00B109B7" w:rsidRDefault="00821411" w:rsidP="00821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109B7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.</w:t>
            </w:r>
          </w:p>
        </w:tc>
      </w:tr>
      <w:tr w:rsidR="00685499" w:rsidRPr="00B109B7" w:rsidTr="00773997">
        <w:trPr>
          <w:cantSplit/>
          <w:trHeight w:val="603"/>
        </w:trPr>
        <w:tc>
          <w:tcPr>
            <w:tcW w:w="1735" w:type="pct"/>
            <w:gridSpan w:val="3"/>
          </w:tcPr>
          <w:p w:rsidR="00685499" w:rsidRPr="00B109B7" w:rsidRDefault="00685499" w:rsidP="00956338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109B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Критерии </w:t>
            </w:r>
            <w:r w:rsidR="00C06312" w:rsidRPr="00B109B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оценивания</w:t>
            </w:r>
          </w:p>
        </w:tc>
        <w:tc>
          <w:tcPr>
            <w:tcW w:w="3265" w:type="pct"/>
            <w:gridSpan w:val="6"/>
          </w:tcPr>
          <w:p w:rsidR="00821411" w:rsidRPr="00B109B7" w:rsidRDefault="00821411" w:rsidP="00821411">
            <w:pPr>
              <w:autoSpaceDE w:val="0"/>
              <w:autoSpaceDN w:val="0"/>
              <w:adjustRightInd w:val="0"/>
              <w:spacing w:after="0" w:line="240" w:lineRule="auto"/>
              <w:rPr>
                <w:rStyle w:val="a9"/>
                <w:rFonts w:ascii="Times New Roman" w:eastAsiaTheme="minorHAnsi" w:hAnsi="Times New Roman"/>
                <w:i w:val="0"/>
                <w:sz w:val="28"/>
                <w:szCs w:val="28"/>
              </w:rPr>
            </w:pPr>
            <w:r w:rsidRPr="00B109B7">
              <w:rPr>
                <w:rStyle w:val="a9"/>
                <w:rFonts w:ascii="Times New Roman" w:eastAsiaTheme="minorHAnsi" w:hAnsi="Times New Roman"/>
                <w:i w:val="0"/>
                <w:sz w:val="28"/>
                <w:szCs w:val="28"/>
              </w:rPr>
              <w:t>К концу урока учащиеся:</w:t>
            </w:r>
          </w:p>
          <w:p w:rsidR="00821411" w:rsidRPr="00B109B7" w:rsidRDefault="00821411" w:rsidP="00821411">
            <w:pPr>
              <w:spacing w:before="180" w:after="180" w:line="259" w:lineRule="exact"/>
              <w:ind w:left="40" w:right="140"/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</w:pPr>
            <w:r w:rsidRPr="00B109B7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1.</w:t>
            </w:r>
            <w:r w:rsidR="00C94D0B" w:rsidRPr="00B109B7">
              <w:rPr>
                <w:rFonts w:ascii="Times New Roman" w:hAnsi="Times New Roman"/>
                <w:sz w:val="28"/>
                <w:szCs w:val="28"/>
              </w:rPr>
              <w:t xml:space="preserve"> Смогут понимать, что такое</w:t>
            </w:r>
            <w:r w:rsidR="00C94D0B" w:rsidRPr="00B109B7">
              <w:rPr>
                <w:rFonts w:ascii="Times New Roman" w:hAnsi="Times New Roman"/>
                <w:iCs/>
                <w:sz w:val="28"/>
                <w:szCs w:val="28"/>
              </w:rPr>
              <w:t> уравнение.</w:t>
            </w:r>
            <w:r w:rsidRPr="00B109B7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</w:p>
          <w:p w:rsidR="00C94D0B" w:rsidRPr="00B109B7" w:rsidRDefault="00821411" w:rsidP="00821411">
            <w:pPr>
              <w:autoSpaceDE w:val="0"/>
              <w:autoSpaceDN w:val="0"/>
              <w:adjustRightInd w:val="0"/>
              <w:spacing w:after="0" w:line="240" w:lineRule="auto"/>
              <w:rPr>
                <w:rStyle w:val="a9"/>
                <w:rFonts w:ascii="Times New Roman" w:eastAsiaTheme="minorHAnsi" w:hAnsi="Times New Roman"/>
                <w:i w:val="0"/>
                <w:sz w:val="28"/>
                <w:szCs w:val="28"/>
              </w:rPr>
            </w:pPr>
            <w:r w:rsidRPr="00B109B7">
              <w:rPr>
                <w:rStyle w:val="a9"/>
                <w:rFonts w:ascii="Times New Roman" w:eastAsiaTheme="minorHAnsi" w:hAnsi="Times New Roman"/>
                <w:i w:val="0"/>
                <w:sz w:val="28"/>
                <w:szCs w:val="28"/>
              </w:rPr>
              <w:t>2.</w:t>
            </w:r>
            <w:r w:rsidR="00C94D0B" w:rsidRPr="00B109B7">
              <w:rPr>
                <w:rStyle w:val="a9"/>
                <w:rFonts w:ascii="Times New Roman" w:eastAsiaTheme="minorHAnsi" w:hAnsi="Times New Roman"/>
                <w:i w:val="0"/>
                <w:sz w:val="28"/>
                <w:szCs w:val="28"/>
              </w:rPr>
              <w:t xml:space="preserve">Смогут </w:t>
            </w:r>
            <w:r w:rsidR="00C94D0B" w:rsidRPr="00B109B7">
              <w:rPr>
                <w:rFonts w:ascii="Times New Roman" w:hAnsi="Times New Roman"/>
                <w:sz w:val="28"/>
                <w:szCs w:val="28"/>
              </w:rPr>
              <w:t>уметь решать простые уравнения на сложение и вычитание, используя правило часть и целое.</w:t>
            </w:r>
          </w:p>
          <w:p w:rsidR="00821411" w:rsidRPr="00B109B7" w:rsidRDefault="00821411" w:rsidP="00821411">
            <w:pPr>
              <w:autoSpaceDE w:val="0"/>
              <w:autoSpaceDN w:val="0"/>
              <w:adjustRightInd w:val="0"/>
              <w:spacing w:after="0" w:line="240" w:lineRule="auto"/>
              <w:rPr>
                <w:rStyle w:val="a9"/>
                <w:rFonts w:ascii="Times New Roman" w:eastAsiaTheme="minorHAnsi" w:hAnsi="Times New Roman"/>
                <w:i w:val="0"/>
                <w:sz w:val="28"/>
                <w:szCs w:val="28"/>
              </w:rPr>
            </w:pPr>
          </w:p>
          <w:p w:rsidR="009C1B8D" w:rsidRPr="00B109B7" w:rsidRDefault="009C1B8D" w:rsidP="009C1B8D">
            <w:pPr>
              <w:pStyle w:val="a7"/>
              <w:spacing w:after="0" w:line="240" w:lineRule="auto"/>
              <w:ind w:left="765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B77C97" w:rsidRPr="00B109B7" w:rsidRDefault="00E32E30" w:rsidP="009563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109B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685499" w:rsidRPr="00B109B7" w:rsidTr="00773997">
        <w:trPr>
          <w:cantSplit/>
          <w:trHeight w:val="603"/>
        </w:trPr>
        <w:tc>
          <w:tcPr>
            <w:tcW w:w="1735" w:type="pct"/>
            <w:gridSpan w:val="3"/>
          </w:tcPr>
          <w:p w:rsidR="00685499" w:rsidRPr="00B109B7" w:rsidRDefault="00685499" w:rsidP="00956338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109B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Языковые цели</w:t>
            </w:r>
          </w:p>
          <w:p w:rsidR="00685499" w:rsidRPr="00B109B7" w:rsidRDefault="00685499" w:rsidP="00956338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265" w:type="pct"/>
            <w:gridSpan w:val="6"/>
          </w:tcPr>
          <w:p w:rsidR="00821411" w:rsidRPr="00B109B7" w:rsidRDefault="00821411" w:rsidP="00821411">
            <w:pPr>
              <w:spacing w:after="0" w:line="240" w:lineRule="auto"/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</w:pPr>
            <w:r w:rsidRPr="00B109B7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Учащиеся смогут:</w:t>
            </w:r>
          </w:p>
          <w:p w:rsidR="00821411" w:rsidRPr="002F3A11" w:rsidRDefault="00821411" w:rsidP="00821411">
            <w:pPr>
              <w:pStyle w:val="HTML"/>
              <w:shd w:val="clear" w:color="auto" w:fill="FFFFFF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109B7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Использовать полилингвальный компонент, называя ключевые слова на трёх языках:уравнение-</w:t>
            </w:r>
            <w:r w:rsidR="00F047E7" w:rsidRPr="00F047E7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the equation</w:t>
            </w:r>
            <w:r w:rsidR="00F047E7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  <w:r w:rsidR="00F047E7">
              <w:t xml:space="preserve"> </w:t>
            </w:r>
            <w:r w:rsidR="00F047E7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т</w:t>
            </w:r>
            <w:r w:rsidR="00F047E7" w:rsidRPr="00F047E7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еңестіру</w:t>
            </w:r>
            <w:r w:rsidR="002F3A11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; сложение-</w:t>
            </w:r>
            <w:r w:rsidR="002F3A11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b</w:t>
            </w:r>
            <w:r w:rsidR="002F3A11" w:rsidRPr="002F3A11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reeding</w:t>
            </w:r>
            <w:r w:rsidR="002F3A11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, с</w:t>
            </w:r>
            <w:r w:rsidR="002F3A11" w:rsidRPr="002F3A11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ұлу</w:t>
            </w:r>
            <w:r w:rsidRPr="00B109B7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 xml:space="preserve">; вычитание </w:t>
            </w:r>
            <w:r w:rsidR="002F3A11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–</w:t>
            </w:r>
            <w:r w:rsidR="002F3A11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 xml:space="preserve"> </w:t>
            </w:r>
            <w:r w:rsidR="002F3A11" w:rsidRPr="002F3A11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Intensity</w:t>
            </w:r>
            <w:r w:rsidR="002F3A11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  <w:r w:rsidR="002F3A11">
              <w:t xml:space="preserve"> </w:t>
            </w:r>
            <w:r w:rsidR="002F3A11" w:rsidRPr="002F3A11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алу</w:t>
            </w:r>
            <w:r w:rsidR="002F3A11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  <w:p w:rsidR="00E4444B" w:rsidRPr="00B109B7" w:rsidRDefault="00821411" w:rsidP="00821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109B7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Рассказать решение уравнение. Рассказать обозначение неизвестного компонента в уравнение.</w:t>
            </w:r>
          </w:p>
          <w:p w:rsidR="009C1B8D" w:rsidRPr="00B109B7" w:rsidRDefault="009C1B8D" w:rsidP="009C1B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</w:tc>
      </w:tr>
      <w:tr w:rsidR="00685499" w:rsidRPr="00B109B7" w:rsidTr="00773997">
        <w:trPr>
          <w:cantSplit/>
          <w:trHeight w:val="603"/>
        </w:trPr>
        <w:tc>
          <w:tcPr>
            <w:tcW w:w="1735" w:type="pct"/>
            <w:gridSpan w:val="3"/>
          </w:tcPr>
          <w:p w:rsidR="00685499" w:rsidRPr="00B109B7" w:rsidRDefault="00685499" w:rsidP="00956338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109B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lastRenderedPageBreak/>
              <w:t xml:space="preserve">Привитие ценностей </w:t>
            </w:r>
          </w:p>
          <w:p w:rsidR="00685499" w:rsidRPr="00B109B7" w:rsidRDefault="00685499" w:rsidP="00956338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685499" w:rsidRPr="00B109B7" w:rsidRDefault="00685499" w:rsidP="00956338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265" w:type="pct"/>
            <w:gridSpan w:val="6"/>
          </w:tcPr>
          <w:p w:rsidR="00685499" w:rsidRPr="00B109B7" w:rsidRDefault="00821411" w:rsidP="002F3A11">
            <w:pPr>
              <w:spacing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109B7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Данный урок направлен на развитие ценностей, </w:t>
            </w:r>
            <w:r w:rsidR="00A916C5" w:rsidRPr="00B109B7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основанных на</w:t>
            </w:r>
            <w:r w:rsidRPr="00B109B7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 национальной идее «Мәңгілік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 </w:t>
            </w:r>
            <w:r w:rsidR="00B80911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Уважение</w:t>
            </w:r>
            <w:r w:rsidR="002F3A11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 к предмету математика.</w:t>
            </w:r>
          </w:p>
        </w:tc>
      </w:tr>
      <w:tr w:rsidR="00685499" w:rsidRPr="00B109B7" w:rsidTr="00773997">
        <w:trPr>
          <w:cantSplit/>
          <w:trHeight w:val="1284"/>
        </w:trPr>
        <w:tc>
          <w:tcPr>
            <w:tcW w:w="1735" w:type="pct"/>
            <w:gridSpan w:val="3"/>
          </w:tcPr>
          <w:p w:rsidR="00685499" w:rsidRPr="00B109B7" w:rsidRDefault="00685499" w:rsidP="00D53F54">
            <w:pPr>
              <w:spacing w:after="0" w:line="240" w:lineRule="auto"/>
              <w:ind w:left="318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109B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Межпредметные связи</w:t>
            </w:r>
          </w:p>
        </w:tc>
        <w:tc>
          <w:tcPr>
            <w:tcW w:w="3265" w:type="pct"/>
            <w:gridSpan w:val="6"/>
          </w:tcPr>
          <w:p w:rsidR="00685499" w:rsidRPr="00B109B7" w:rsidRDefault="00C94D0B" w:rsidP="00E912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109B7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Изобразительное искусство</w:t>
            </w:r>
            <w:r w:rsidR="00821411" w:rsidRPr="00B109B7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. При индивидуальной работе учащиеся выполняют творческое задание :</w:t>
            </w:r>
            <w:r w:rsidR="00E9127E" w:rsidRPr="00B109B7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 раскрашивание </w:t>
            </w:r>
            <w:r w:rsidR="00821411" w:rsidRPr="00B109B7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="00E9127E" w:rsidRPr="00B109B7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фруктов цветными карандашами. </w:t>
            </w:r>
            <w:r w:rsidR="00821411" w:rsidRPr="00B109B7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</w:p>
        </w:tc>
      </w:tr>
      <w:tr w:rsidR="00685499" w:rsidRPr="00B109B7" w:rsidTr="00773997">
        <w:trPr>
          <w:cantSplit/>
          <w:trHeight w:val="1284"/>
        </w:trPr>
        <w:tc>
          <w:tcPr>
            <w:tcW w:w="1735" w:type="pct"/>
            <w:gridSpan w:val="3"/>
          </w:tcPr>
          <w:p w:rsidR="00D53F54" w:rsidRPr="00B109B7" w:rsidRDefault="00D53F54" w:rsidP="00956338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109B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 </w:t>
            </w:r>
            <w:r w:rsidR="00685499" w:rsidRPr="00B109B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Навыки</w:t>
            </w:r>
          </w:p>
          <w:p w:rsidR="00D70A9C" w:rsidRPr="00B109B7" w:rsidRDefault="00D53F54" w:rsidP="00956338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109B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  <w:r w:rsidR="00685499" w:rsidRPr="00B109B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использования</w:t>
            </w:r>
          </w:p>
          <w:p w:rsidR="00685499" w:rsidRPr="00B109B7" w:rsidRDefault="00685499" w:rsidP="00956338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109B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  <w:r w:rsidR="00D53F54" w:rsidRPr="00B109B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 </w:t>
            </w:r>
            <w:r w:rsidRPr="00B109B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ИКТ </w:t>
            </w:r>
          </w:p>
        </w:tc>
        <w:tc>
          <w:tcPr>
            <w:tcW w:w="3265" w:type="pct"/>
            <w:gridSpan w:val="6"/>
          </w:tcPr>
          <w:p w:rsidR="004B16FD" w:rsidRPr="00B109B7" w:rsidRDefault="00E9127E" w:rsidP="009563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109B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 данном уроке учащиеся используют флеш-презентацию, которую можно загрузить на планшет или мобильный телефон</w:t>
            </w:r>
          </w:p>
        </w:tc>
      </w:tr>
      <w:tr w:rsidR="00685499" w:rsidRPr="00B109B7" w:rsidTr="00773997">
        <w:trPr>
          <w:cantSplit/>
        </w:trPr>
        <w:tc>
          <w:tcPr>
            <w:tcW w:w="1735" w:type="pct"/>
            <w:gridSpan w:val="3"/>
            <w:tcBorders>
              <w:bottom w:val="single" w:sz="8" w:space="0" w:color="2976A4"/>
            </w:tcBorders>
          </w:tcPr>
          <w:p w:rsidR="00D70A9C" w:rsidRPr="00B109B7" w:rsidRDefault="00685499" w:rsidP="00956338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109B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Предварительные </w:t>
            </w:r>
          </w:p>
          <w:p w:rsidR="00685499" w:rsidRPr="00B109B7" w:rsidRDefault="00685499" w:rsidP="00956338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109B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знания</w:t>
            </w:r>
          </w:p>
          <w:p w:rsidR="00685499" w:rsidRPr="00B109B7" w:rsidRDefault="00685499" w:rsidP="009563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265" w:type="pct"/>
            <w:gridSpan w:val="6"/>
            <w:tcBorders>
              <w:bottom w:val="single" w:sz="8" w:space="0" w:color="2976A4"/>
            </w:tcBorders>
          </w:tcPr>
          <w:p w:rsidR="00685499" w:rsidRPr="00B109B7" w:rsidRDefault="00E9127E" w:rsidP="00821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109B7">
              <w:rPr>
                <w:rFonts w:ascii="Times New Roman" w:hAnsi="Times New Roman"/>
                <w:sz w:val="28"/>
                <w:szCs w:val="28"/>
                <w:lang w:eastAsia="en-GB"/>
              </w:rPr>
              <w:t>Учащиеся могут назвать компоненты сложения и вычитания. Некоторые учащиеся могут рассказать правила о нахождение неизвестного компонента.</w:t>
            </w:r>
          </w:p>
        </w:tc>
      </w:tr>
      <w:tr w:rsidR="00685499" w:rsidRPr="00B109B7" w:rsidTr="00773997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685499" w:rsidRPr="00B109B7" w:rsidRDefault="00685499" w:rsidP="009563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109B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Ход урока</w:t>
            </w:r>
          </w:p>
        </w:tc>
      </w:tr>
      <w:tr w:rsidR="0086329D" w:rsidRPr="00B109B7" w:rsidTr="00773997">
        <w:trPr>
          <w:trHeight w:val="528"/>
        </w:trPr>
        <w:tc>
          <w:tcPr>
            <w:tcW w:w="899" w:type="pct"/>
            <w:tcBorders>
              <w:top w:val="single" w:sz="8" w:space="0" w:color="2976A4"/>
            </w:tcBorders>
          </w:tcPr>
          <w:p w:rsidR="00685499" w:rsidRPr="00B109B7" w:rsidRDefault="00685499" w:rsidP="00956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109B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Запланированные этапы урока</w:t>
            </w:r>
          </w:p>
        </w:tc>
        <w:tc>
          <w:tcPr>
            <w:tcW w:w="3075" w:type="pct"/>
            <w:gridSpan w:val="6"/>
            <w:tcBorders>
              <w:top w:val="single" w:sz="8" w:space="0" w:color="2976A4"/>
            </w:tcBorders>
          </w:tcPr>
          <w:p w:rsidR="00685499" w:rsidRPr="00B109B7" w:rsidRDefault="00685499" w:rsidP="00956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109B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Запланированная деятельность на уроке</w:t>
            </w:r>
          </w:p>
          <w:p w:rsidR="00685499" w:rsidRPr="00B109B7" w:rsidRDefault="00685499" w:rsidP="00956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1026" w:type="pct"/>
            <w:gridSpan w:val="2"/>
            <w:tcBorders>
              <w:top w:val="single" w:sz="8" w:space="0" w:color="2976A4"/>
            </w:tcBorders>
          </w:tcPr>
          <w:p w:rsidR="00685499" w:rsidRPr="00B109B7" w:rsidRDefault="00685499" w:rsidP="00956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109B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Ресурсы</w:t>
            </w:r>
          </w:p>
        </w:tc>
      </w:tr>
      <w:tr w:rsidR="0086329D" w:rsidRPr="00B109B7" w:rsidTr="00773997">
        <w:trPr>
          <w:trHeight w:val="1413"/>
        </w:trPr>
        <w:tc>
          <w:tcPr>
            <w:tcW w:w="899" w:type="pct"/>
          </w:tcPr>
          <w:p w:rsidR="00685499" w:rsidRPr="00B109B7" w:rsidRDefault="00685499" w:rsidP="00956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109B7">
              <w:rPr>
                <w:rFonts w:ascii="Times New Roman" w:hAnsi="Times New Roman"/>
                <w:sz w:val="28"/>
                <w:szCs w:val="28"/>
                <w:lang w:eastAsia="en-GB"/>
              </w:rPr>
              <w:t>Начало урока</w:t>
            </w:r>
          </w:p>
          <w:p w:rsidR="00685499" w:rsidRPr="00B109B7" w:rsidRDefault="00EB3601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109B7">
              <w:rPr>
                <w:rFonts w:ascii="Times New Roman" w:hAnsi="Times New Roman"/>
                <w:sz w:val="28"/>
                <w:szCs w:val="28"/>
                <w:lang w:eastAsia="en-GB"/>
              </w:rPr>
              <w:t>1-</w:t>
            </w:r>
            <w:r w:rsidR="00B109B7" w:rsidRPr="00B109B7">
              <w:rPr>
                <w:rFonts w:ascii="Times New Roman" w:hAnsi="Times New Roman"/>
                <w:sz w:val="28"/>
                <w:szCs w:val="28"/>
                <w:lang w:eastAsia="en-GB"/>
              </w:rPr>
              <w:t>5</w:t>
            </w:r>
            <w:r w:rsidR="00484595" w:rsidRPr="00B109B7">
              <w:rPr>
                <w:rFonts w:ascii="Times New Roman" w:hAnsi="Times New Roman"/>
                <w:sz w:val="28"/>
                <w:szCs w:val="28"/>
                <w:lang w:eastAsia="en-GB"/>
              </w:rPr>
              <w:t>мин</w:t>
            </w:r>
          </w:p>
          <w:p w:rsidR="00B109B7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109B7">
              <w:rPr>
                <w:rFonts w:ascii="Times New Roman" w:hAnsi="Times New Roman"/>
                <w:sz w:val="28"/>
                <w:szCs w:val="28"/>
                <w:lang w:eastAsia="en-GB"/>
              </w:rPr>
              <w:t>5-10 мин.</w:t>
            </w:r>
          </w:p>
          <w:p w:rsidR="00B109B7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3075" w:type="pct"/>
            <w:gridSpan w:val="6"/>
          </w:tcPr>
          <w:p w:rsidR="00821411" w:rsidRPr="00B109B7" w:rsidRDefault="00821411" w:rsidP="00821411">
            <w:pPr>
              <w:spacing w:after="0" w:line="240" w:lineRule="auto"/>
              <w:rPr>
                <w:rStyle w:val="a9"/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B109B7">
              <w:rPr>
                <w:rStyle w:val="a9"/>
                <w:rFonts w:ascii="Times New Roman" w:hAnsi="Times New Roman"/>
                <w:b/>
                <w:i w:val="0"/>
                <w:sz w:val="28"/>
                <w:szCs w:val="28"/>
              </w:rPr>
              <w:lastRenderedPageBreak/>
              <w:t>1.Создание коллаборативной среды.</w:t>
            </w:r>
          </w:p>
          <w:p w:rsidR="00821411" w:rsidRPr="00B109B7" w:rsidRDefault="00821411" w:rsidP="00821411">
            <w:pPr>
              <w:spacing w:after="0" w:line="240" w:lineRule="auto"/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</w:pPr>
            <w:r w:rsidRPr="00B109B7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-Ребята, давайте с вами станем в круг и скажем здравствуйте на трёх языках: на русском, на казахском и английском (Здравствуйте, салеметсизбе, hello).</w:t>
            </w:r>
          </w:p>
          <w:p w:rsidR="00821411" w:rsidRPr="00B109B7" w:rsidRDefault="00821411" w:rsidP="00821411">
            <w:pPr>
              <w:spacing w:after="0" w:line="240" w:lineRule="auto"/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</w:pPr>
            <w:r w:rsidRPr="00B109B7"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Делю учащихся на две группы. (Собрать учащимся картинки знаков. 1 команда: знак +.  2 команда: знак -.</w:t>
            </w:r>
          </w:p>
          <w:p w:rsidR="00821411" w:rsidRPr="00B109B7" w:rsidRDefault="00821411" w:rsidP="00821411">
            <w:pPr>
              <w:spacing w:after="0" w:line="240" w:lineRule="auto"/>
              <w:ind w:left="360"/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</w:pPr>
          </w:p>
          <w:p w:rsidR="00302317" w:rsidRPr="00B109B7" w:rsidRDefault="00302317" w:rsidP="00302317">
            <w:pPr>
              <w:pStyle w:val="a8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B109B7">
              <w:rPr>
                <w:sz w:val="28"/>
                <w:szCs w:val="28"/>
              </w:rPr>
              <w:t xml:space="preserve"> – Начинаем наш урок математики. Давайте вспомним, какие математические задания и упражнения мы умеем выполнять?</w:t>
            </w:r>
          </w:p>
          <w:p w:rsidR="00302317" w:rsidRPr="00B109B7" w:rsidRDefault="00302317" w:rsidP="00302317">
            <w:pPr>
              <w:pStyle w:val="a8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B109B7">
              <w:rPr>
                <w:sz w:val="28"/>
                <w:szCs w:val="28"/>
              </w:rPr>
              <w:t>– Как вы думаете, в математике существуют только эти выражения, или существуют еще другие, неизвестные нам пока, задания?</w:t>
            </w:r>
          </w:p>
          <w:p w:rsidR="00302317" w:rsidRPr="00B109B7" w:rsidRDefault="00302317" w:rsidP="00302317">
            <w:pPr>
              <w:pStyle w:val="a8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B109B7">
              <w:rPr>
                <w:sz w:val="28"/>
                <w:szCs w:val="28"/>
              </w:rPr>
              <w:t>– Хотели бы вы научиться новому?</w:t>
            </w:r>
          </w:p>
          <w:p w:rsidR="00302317" w:rsidRPr="00B109B7" w:rsidRDefault="00302317" w:rsidP="00302317">
            <w:pPr>
              <w:pStyle w:val="a8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B109B7">
              <w:rPr>
                <w:sz w:val="28"/>
                <w:szCs w:val="28"/>
              </w:rPr>
              <w:t>- А для чего вам нужны новые знания?</w:t>
            </w:r>
          </w:p>
          <w:p w:rsidR="00302317" w:rsidRPr="00B109B7" w:rsidRDefault="00302317" w:rsidP="00302317">
            <w:pPr>
              <w:pStyle w:val="a8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B109B7">
              <w:rPr>
                <w:sz w:val="28"/>
                <w:szCs w:val="28"/>
              </w:rPr>
              <w:t>– Мне очень приятно это слышать. Значит, будем учиться чему-то новому!</w:t>
            </w:r>
          </w:p>
          <w:p w:rsidR="00745D48" w:rsidRPr="00B109B7" w:rsidRDefault="00745D48" w:rsidP="00745D4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9B7">
              <w:rPr>
                <w:rFonts w:ascii="Times New Roman" w:hAnsi="Times New Roman"/>
                <w:sz w:val="28"/>
                <w:szCs w:val="28"/>
              </w:rPr>
              <w:t>- Какое нужно настроение, чтобы урок для вас был удачным?</w:t>
            </w:r>
          </w:p>
          <w:p w:rsidR="00745D48" w:rsidRPr="00B109B7" w:rsidRDefault="00745D48" w:rsidP="00745D4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9B7">
              <w:rPr>
                <w:rFonts w:ascii="Times New Roman" w:hAnsi="Times New Roman"/>
                <w:sz w:val="28"/>
                <w:szCs w:val="28"/>
              </w:rPr>
              <w:lastRenderedPageBreak/>
              <w:t>-Покажите на «светофориках» какое у вас настроение на начало урока.</w:t>
            </w:r>
          </w:p>
          <w:p w:rsidR="00745D48" w:rsidRPr="00B109B7" w:rsidRDefault="00745D48" w:rsidP="00745D4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09B7">
              <w:rPr>
                <w:rFonts w:ascii="Times New Roman" w:hAnsi="Times New Roman"/>
                <w:sz w:val="28"/>
                <w:szCs w:val="28"/>
              </w:rPr>
              <w:t>- Я желаю вам сохранить хорошее настроение весь урок. Я верю в вас, у вас всё получится.</w:t>
            </w:r>
          </w:p>
          <w:p w:rsidR="00302317" w:rsidRPr="00B109B7" w:rsidRDefault="00302317" w:rsidP="00302317">
            <w:pPr>
              <w:pStyle w:val="a8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B109B7">
              <w:rPr>
                <w:sz w:val="28"/>
                <w:szCs w:val="28"/>
              </w:rPr>
              <w:t>Предлагает вниманию учащихся задачи.</w:t>
            </w:r>
          </w:p>
          <w:p w:rsidR="008E31B8" w:rsidRPr="00B109B7" w:rsidRDefault="008E31B8" w:rsidP="00302317">
            <w:pPr>
              <w:pStyle w:val="a8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B109B7">
              <w:rPr>
                <w:b/>
                <w:sz w:val="28"/>
                <w:szCs w:val="28"/>
              </w:rPr>
              <w:t>Критерии:1.</w:t>
            </w:r>
            <w:r w:rsidRPr="00B109B7">
              <w:rPr>
                <w:sz w:val="28"/>
                <w:szCs w:val="28"/>
              </w:rPr>
              <w:t xml:space="preserve"> Правильность решение задач.</w:t>
            </w:r>
          </w:p>
          <w:p w:rsidR="008E31B8" w:rsidRPr="00B109B7" w:rsidRDefault="008E31B8" w:rsidP="00302317">
            <w:pPr>
              <w:pStyle w:val="a8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B109B7">
              <w:rPr>
                <w:b/>
                <w:sz w:val="28"/>
                <w:szCs w:val="28"/>
              </w:rPr>
              <w:t>Дескрипторы:</w:t>
            </w:r>
            <w:r w:rsidRPr="00B109B7">
              <w:rPr>
                <w:sz w:val="28"/>
                <w:szCs w:val="28"/>
              </w:rPr>
              <w:t>1. Внимательно читают.2.Правильно решают.</w:t>
            </w:r>
          </w:p>
          <w:p w:rsidR="00302317" w:rsidRPr="00B109B7" w:rsidRDefault="00302317" w:rsidP="00302317">
            <w:pPr>
              <w:pStyle w:val="a8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B109B7">
              <w:rPr>
                <w:b/>
                <w:bCs/>
                <w:sz w:val="28"/>
                <w:szCs w:val="28"/>
              </w:rPr>
              <w:t>1 . Логические задач</w:t>
            </w:r>
            <w:r w:rsidR="00DF425A" w:rsidRPr="00B109B7">
              <w:rPr>
                <w:b/>
                <w:bCs/>
                <w:sz w:val="28"/>
                <w:szCs w:val="28"/>
              </w:rPr>
              <w:t>и.</w:t>
            </w:r>
          </w:p>
          <w:p w:rsidR="00302317" w:rsidRPr="00B109B7" w:rsidRDefault="00302317" w:rsidP="00302317">
            <w:pPr>
              <w:pStyle w:val="a8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B109B7">
              <w:rPr>
                <w:sz w:val="28"/>
                <w:szCs w:val="28"/>
              </w:rPr>
              <w:t>1. Лена живет на третьем этаже, а Витя на шестом. Костя живет между ними. На каком этаже живет Костя?</w:t>
            </w:r>
          </w:p>
          <w:p w:rsidR="00302317" w:rsidRPr="00B109B7" w:rsidRDefault="00302317" w:rsidP="00302317">
            <w:pPr>
              <w:pStyle w:val="a8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B109B7">
              <w:rPr>
                <w:sz w:val="28"/>
                <w:szCs w:val="28"/>
              </w:rPr>
              <w:t>2. Даша и Маша получили в школе пятёрки: одна – по математике, другая – по чтению. По какому предмету получила пятёрку Даша, если Маша получила эту оценку не по математике?</w:t>
            </w:r>
          </w:p>
          <w:p w:rsidR="007B1B5C" w:rsidRPr="007B1B5C" w:rsidRDefault="007B1B5C" w:rsidP="007B1B5C">
            <w:pPr>
              <w:spacing w:before="100" w:beforeAutospacing="1" w:after="0" w:line="240" w:lineRule="auto"/>
              <w:ind w:hanging="360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8E31B8" w:rsidRPr="007B1B5C">
              <w:rPr>
                <w:rFonts w:ascii="Times New Roman" w:hAnsi="Times New Roman"/>
                <w:b/>
                <w:sz w:val="28"/>
                <w:szCs w:val="28"/>
              </w:rPr>
              <w:t xml:space="preserve">(Ф) </w:t>
            </w:r>
            <w:r w:rsidRPr="007B1B5C">
              <w:rPr>
                <w:rFonts w:ascii="Times New Roman" w:hAnsi="Times New Roman"/>
                <w:b/>
                <w:bCs/>
                <w:sz w:val="28"/>
                <w:szCs w:val="28"/>
              </w:rPr>
              <w:t>Лесенка</w:t>
            </w:r>
            <w:r w:rsidRPr="007B1B5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31B8" w:rsidRPr="007B1B5C" w:rsidRDefault="008E31B8" w:rsidP="001B5D0A">
            <w:pPr>
              <w:pStyle w:val="a8"/>
              <w:shd w:val="clear" w:color="auto" w:fill="FFFFFF"/>
              <w:spacing w:before="0" w:beforeAutospacing="0" w:after="167" w:afterAutospacing="0"/>
              <w:rPr>
                <w:b/>
                <w:sz w:val="28"/>
                <w:szCs w:val="28"/>
              </w:rPr>
            </w:pPr>
          </w:p>
          <w:p w:rsidR="007B1B5C" w:rsidRPr="007B1B5C" w:rsidRDefault="007B1B5C" w:rsidP="007B1B5C">
            <w:pPr>
              <w:spacing w:before="100" w:beforeAutospacing="1" w:after="0" w:line="240" w:lineRule="auto"/>
              <w:ind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1B5C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      </w:t>
            </w:r>
            <w:r w:rsidRPr="007B1B5C">
              <w:rPr>
                <w:rFonts w:ascii="Times New Roman" w:hAnsi="Times New Roman"/>
                <w:sz w:val="28"/>
                <w:szCs w:val="28"/>
              </w:rPr>
              <w:t>Ученики на ступенька</w:t>
            </w:r>
            <w:r w:rsidR="008C3278">
              <w:rPr>
                <w:rFonts w:ascii="Times New Roman" w:hAnsi="Times New Roman"/>
                <w:sz w:val="28"/>
                <w:szCs w:val="28"/>
              </w:rPr>
              <w:t>х лесенки отмечают,  как справились данн</w:t>
            </w:r>
            <w:r w:rsidR="008C3278" w:rsidRPr="007B1B5C">
              <w:rPr>
                <w:rFonts w:ascii="Times New Roman" w:hAnsi="Times New Roman"/>
                <w:sz w:val="28"/>
                <w:szCs w:val="28"/>
              </w:rPr>
              <w:t>ы</w:t>
            </w:r>
            <w:r w:rsidR="008C3278">
              <w:rPr>
                <w:rFonts w:ascii="Times New Roman" w:hAnsi="Times New Roman"/>
                <w:sz w:val="28"/>
                <w:szCs w:val="28"/>
              </w:rPr>
              <w:t>м</w:t>
            </w:r>
            <w:r w:rsidRPr="007B1B5C">
              <w:rPr>
                <w:rFonts w:ascii="Times New Roman" w:hAnsi="Times New Roman"/>
                <w:sz w:val="28"/>
                <w:szCs w:val="28"/>
              </w:rPr>
              <w:t xml:space="preserve"> материал</w:t>
            </w:r>
            <w:r w:rsidR="008C3278">
              <w:rPr>
                <w:rFonts w:ascii="Times New Roman" w:hAnsi="Times New Roman"/>
                <w:sz w:val="28"/>
                <w:szCs w:val="28"/>
              </w:rPr>
              <w:t>ом</w:t>
            </w:r>
            <w:r w:rsidRPr="007B1B5C">
              <w:rPr>
                <w:rFonts w:ascii="Times New Roman" w:hAnsi="Times New Roman"/>
                <w:sz w:val="28"/>
                <w:szCs w:val="28"/>
              </w:rPr>
              <w:t>: нижняя ступенька - не понял, вторая ступенька- требуется небольшая помощь или коррекция, верхняя ступенька – хорошо усвоил материал и работу может выполнить самостоятельно.</w:t>
            </w:r>
          </w:p>
          <w:p w:rsidR="007B1B5C" w:rsidRPr="00B109B7" w:rsidRDefault="007B1B5C" w:rsidP="001B5D0A">
            <w:pPr>
              <w:pStyle w:val="a8"/>
              <w:shd w:val="clear" w:color="auto" w:fill="FFFFFF"/>
              <w:spacing w:before="0" w:beforeAutospacing="0" w:after="167" w:afterAutospacing="0"/>
              <w:rPr>
                <w:b/>
                <w:sz w:val="28"/>
                <w:szCs w:val="28"/>
              </w:rPr>
            </w:pPr>
          </w:p>
          <w:p w:rsidR="00377D47" w:rsidRPr="00B109B7" w:rsidRDefault="00377D47" w:rsidP="00377D47">
            <w:pPr>
              <w:pStyle w:val="a8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B109B7">
              <w:rPr>
                <w:b/>
                <w:bCs/>
                <w:sz w:val="28"/>
                <w:szCs w:val="28"/>
                <w:u w:val="single"/>
              </w:rPr>
              <w:t>На интерактивной доске</w:t>
            </w:r>
            <w:r w:rsidRPr="00B109B7">
              <w:rPr>
                <w:b/>
                <w:bCs/>
                <w:sz w:val="28"/>
                <w:szCs w:val="28"/>
              </w:rPr>
              <w:t>:</w:t>
            </w:r>
          </w:p>
          <w:p w:rsidR="00377D47" w:rsidRPr="00B109B7" w:rsidRDefault="00377D47" w:rsidP="00377D47">
            <w:pPr>
              <w:pStyle w:val="a8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</w:p>
          <w:p w:rsidR="00377D47" w:rsidRPr="00B109B7" w:rsidRDefault="00377D47" w:rsidP="00377D47">
            <w:pPr>
              <w:pStyle w:val="a8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B109B7">
              <w:rPr>
                <w:b/>
                <w:bCs/>
                <w:sz w:val="28"/>
                <w:szCs w:val="28"/>
              </w:rPr>
              <w:t>10-4     5+2     10+2      14-4      12-10       3+4 .</w:t>
            </w:r>
          </w:p>
          <w:p w:rsidR="00377D47" w:rsidRPr="00B109B7" w:rsidRDefault="00377D47" w:rsidP="00377D47">
            <w:pPr>
              <w:pStyle w:val="a8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B109B7">
              <w:rPr>
                <w:sz w:val="28"/>
                <w:szCs w:val="28"/>
              </w:rPr>
              <w:t>- Поставить знаки</w:t>
            </w:r>
            <w:r w:rsidRPr="00B109B7">
              <w:rPr>
                <w:rStyle w:val="apple-converted-space"/>
                <w:sz w:val="28"/>
                <w:szCs w:val="28"/>
              </w:rPr>
              <w:t> </w:t>
            </w:r>
            <w:r w:rsidRPr="00B109B7">
              <w:rPr>
                <w:b/>
                <w:bCs/>
                <w:sz w:val="28"/>
                <w:szCs w:val="28"/>
              </w:rPr>
              <w:t xml:space="preserve"> =.</w:t>
            </w:r>
            <w:r w:rsidRPr="00B109B7">
              <w:rPr>
                <w:rStyle w:val="apple-converted-space"/>
                <w:sz w:val="28"/>
                <w:szCs w:val="28"/>
              </w:rPr>
              <w:t> </w:t>
            </w:r>
          </w:p>
          <w:p w:rsidR="00377D47" w:rsidRPr="00B109B7" w:rsidRDefault="00377D47" w:rsidP="00377D47">
            <w:pPr>
              <w:pStyle w:val="a8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B109B7">
              <w:rPr>
                <w:sz w:val="28"/>
                <w:szCs w:val="28"/>
              </w:rPr>
              <w:t>- На какие две группы можно разделить эти числовые выражения?</w:t>
            </w:r>
          </w:p>
          <w:p w:rsidR="00377D47" w:rsidRPr="00B109B7" w:rsidRDefault="00377D47" w:rsidP="00377D47">
            <w:pPr>
              <w:pStyle w:val="a8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B109B7">
              <w:rPr>
                <w:sz w:val="28"/>
                <w:szCs w:val="28"/>
              </w:rPr>
              <w:t>-А к какой группе можно отнести вот эти математические выражения? (</w:t>
            </w:r>
            <w:r w:rsidRPr="00B109B7">
              <w:rPr>
                <w:iCs/>
                <w:sz w:val="28"/>
                <w:szCs w:val="28"/>
              </w:rPr>
              <w:t>Учитель открывает закрытые на доске уравнения.)</w:t>
            </w:r>
          </w:p>
          <w:p w:rsidR="00377D47" w:rsidRPr="00B109B7" w:rsidRDefault="00377D47" w:rsidP="00377D47">
            <w:pPr>
              <w:pStyle w:val="a8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B109B7">
              <w:rPr>
                <w:b/>
                <w:bCs/>
                <w:sz w:val="28"/>
                <w:szCs w:val="28"/>
              </w:rPr>
              <w:t>7-х =5       6+х=10     х- 9= 1</w:t>
            </w:r>
          </w:p>
          <w:p w:rsidR="00377D47" w:rsidRPr="00B109B7" w:rsidRDefault="00377D47" w:rsidP="00377D47">
            <w:pPr>
              <w:pStyle w:val="a8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B109B7">
              <w:rPr>
                <w:sz w:val="28"/>
                <w:szCs w:val="28"/>
              </w:rPr>
              <w:t xml:space="preserve">-Правильно. А чем они отличаются от обычных </w:t>
            </w:r>
            <w:r w:rsidRPr="00B109B7">
              <w:rPr>
                <w:sz w:val="28"/>
                <w:szCs w:val="28"/>
              </w:rPr>
              <w:lastRenderedPageBreak/>
              <w:t>равенств?</w:t>
            </w:r>
          </w:p>
          <w:p w:rsidR="00377D47" w:rsidRPr="00B109B7" w:rsidRDefault="00377D47" w:rsidP="00377D47">
            <w:pPr>
              <w:pStyle w:val="a8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B109B7">
              <w:rPr>
                <w:sz w:val="28"/>
                <w:szCs w:val="28"/>
              </w:rPr>
              <w:t>- А что мы заменяем буквой в математических выражениях?</w:t>
            </w:r>
          </w:p>
          <w:p w:rsidR="00377D47" w:rsidRPr="00B109B7" w:rsidRDefault="00377D47" w:rsidP="00377D47">
            <w:pPr>
              <w:pStyle w:val="a8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B109B7">
              <w:rPr>
                <w:sz w:val="28"/>
                <w:szCs w:val="28"/>
              </w:rPr>
              <w:t>- Как точнее можно назвать эти равенства?</w:t>
            </w:r>
          </w:p>
          <w:p w:rsidR="00377D47" w:rsidRPr="00B109B7" w:rsidRDefault="00377D47" w:rsidP="00377D47">
            <w:pPr>
              <w:pStyle w:val="a8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B109B7">
              <w:rPr>
                <w:sz w:val="28"/>
                <w:szCs w:val="28"/>
              </w:rPr>
              <w:t>- Может кто-то знает, как называются эти равенства в математике?</w:t>
            </w:r>
          </w:p>
          <w:p w:rsidR="00377D47" w:rsidRPr="00B109B7" w:rsidRDefault="00377D47" w:rsidP="00377D47">
            <w:pPr>
              <w:pStyle w:val="a8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B109B7">
              <w:rPr>
                <w:b/>
                <w:bCs/>
                <w:iCs/>
                <w:sz w:val="28"/>
                <w:szCs w:val="28"/>
              </w:rPr>
              <w:t>Попробуем сделать вывод. Уравнение – это… (учитель показывает знак “=”), которое содержит … (учитель показывает х)</w:t>
            </w:r>
          </w:p>
          <w:p w:rsidR="00377D47" w:rsidRPr="00B109B7" w:rsidRDefault="00377D47" w:rsidP="00377D47">
            <w:pPr>
              <w:pStyle w:val="a8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</w:p>
          <w:p w:rsidR="00377D47" w:rsidRPr="00B109B7" w:rsidRDefault="00377D47" w:rsidP="00377D47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B109B7">
              <w:rPr>
                <w:sz w:val="28"/>
                <w:szCs w:val="28"/>
              </w:rPr>
              <w:t>Кто нам назовет тему нашего урока математики</w:t>
            </w:r>
          </w:p>
          <w:p w:rsidR="00377D47" w:rsidRPr="00B109B7" w:rsidRDefault="00377D47" w:rsidP="00377D47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B109B7">
              <w:rPr>
                <w:sz w:val="28"/>
                <w:szCs w:val="28"/>
              </w:rPr>
              <w:t xml:space="preserve">Тема нашего урока – уравнение. </w:t>
            </w:r>
          </w:p>
          <w:p w:rsidR="005C1BC4" w:rsidRPr="00B109B7" w:rsidRDefault="00377D47" w:rsidP="00101F5D">
            <w:pPr>
              <w:pStyle w:val="a8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 w:rsidRPr="00B109B7">
              <w:rPr>
                <w:sz w:val="28"/>
                <w:szCs w:val="28"/>
              </w:rPr>
              <w:t>– Сформулируйте задачи нашего сегодняшнего урока. Что мы должны научиться делать?</w:t>
            </w:r>
          </w:p>
        </w:tc>
        <w:tc>
          <w:tcPr>
            <w:tcW w:w="1026" w:type="pct"/>
            <w:gridSpan w:val="2"/>
          </w:tcPr>
          <w:p w:rsidR="004071C3" w:rsidRPr="00B109B7" w:rsidRDefault="00EB3601" w:rsidP="00821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109B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lastRenderedPageBreak/>
              <w:t xml:space="preserve">Слайд </w:t>
            </w:r>
            <w:r w:rsidR="00B109B7" w:rsidRPr="00B109B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1.</w:t>
            </w:r>
          </w:p>
          <w:p w:rsidR="00B109B7" w:rsidRPr="00B109B7" w:rsidRDefault="00B109B7" w:rsidP="00821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B109B7" w:rsidRPr="00B109B7" w:rsidRDefault="00B109B7" w:rsidP="00821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B109B7" w:rsidRPr="00B109B7" w:rsidRDefault="00B109B7" w:rsidP="00821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B109B7" w:rsidRPr="00B109B7" w:rsidRDefault="00B109B7" w:rsidP="00821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B109B7" w:rsidRPr="00B109B7" w:rsidRDefault="00B109B7" w:rsidP="00821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B109B7" w:rsidRPr="00B109B7" w:rsidRDefault="00B109B7" w:rsidP="00821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B109B7" w:rsidRPr="00B109B7" w:rsidRDefault="00B109B7" w:rsidP="00821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B109B7" w:rsidRPr="00B109B7" w:rsidRDefault="00B109B7" w:rsidP="00821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B109B7" w:rsidRPr="00B109B7" w:rsidRDefault="00B109B7" w:rsidP="00821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B109B7" w:rsidRPr="00B109B7" w:rsidRDefault="00B109B7" w:rsidP="00821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B109B7" w:rsidRPr="00B109B7" w:rsidRDefault="00B109B7" w:rsidP="00821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B109B7" w:rsidRPr="00B109B7" w:rsidRDefault="00B109B7" w:rsidP="00821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B109B7" w:rsidRPr="00B109B7" w:rsidRDefault="00B109B7" w:rsidP="00821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B109B7" w:rsidRPr="00B109B7" w:rsidRDefault="00B109B7" w:rsidP="00821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B109B7" w:rsidRPr="00B109B7" w:rsidRDefault="00B109B7" w:rsidP="00821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B109B7" w:rsidRPr="00B109B7" w:rsidRDefault="00B109B7" w:rsidP="00821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B109B7" w:rsidRPr="00B109B7" w:rsidRDefault="00B109B7" w:rsidP="00821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B109B7" w:rsidRPr="00B109B7" w:rsidRDefault="00B109B7" w:rsidP="00821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B109B7" w:rsidRPr="00B109B7" w:rsidRDefault="00B109B7" w:rsidP="00821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B109B7" w:rsidRPr="00B109B7" w:rsidRDefault="00B109B7" w:rsidP="00821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B109B7" w:rsidRPr="00B109B7" w:rsidRDefault="00B109B7" w:rsidP="00821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B109B7" w:rsidRPr="00B109B7" w:rsidRDefault="00B109B7" w:rsidP="00821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B109B7" w:rsidRPr="00B109B7" w:rsidRDefault="00B109B7" w:rsidP="00821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B109B7" w:rsidRPr="00B109B7" w:rsidRDefault="00B109B7" w:rsidP="00821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B109B7" w:rsidRPr="00B109B7" w:rsidRDefault="00B109B7" w:rsidP="00821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B109B7" w:rsidRPr="00B109B7" w:rsidRDefault="00B109B7" w:rsidP="00821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B109B7" w:rsidRPr="00B109B7" w:rsidRDefault="00B109B7" w:rsidP="00821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B109B7" w:rsidRPr="00B109B7" w:rsidRDefault="00B109B7" w:rsidP="00821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B109B7" w:rsidRPr="00B109B7" w:rsidRDefault="00B109B7" w:rsidP="00821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109B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Слайд 2</w:t>
            </w:r>
          </w:p>
          <w:p w:rsidR="00B109B7" w:rsidRPr="00B109B7" w:rsidRDefault="00B109B7" w:rsidP="00821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B109B7" w:rsidRPr="00B109B7" w:rsidRDefault="00B109B7" w:rsidP="00821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B109B7" w:rsidRPr="00B109B7" w:rsidRDefault="00B109B7" w:rsidP="00821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B109B7" w:rsidRPr="00B109B7" w:rsidRDefault="00B109B7" w:rsidP="00821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B109B7" w:rsidRPr="00B109B7" w:rsidRDefault="00B109B7" w:rsidP="00821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B109B7" w:rsidRPr="00B109B7" w:rsidRDefault="00B109B7" w:rsidP="00821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B109B7" w:rsidRPr="00B109B7" w:rsidRDefault="00B109B7" w:rsidP="00821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B109B7" w:rsidRPr="00B109B7" w:rsidRDefault="00B109B7" w:rsidP="00821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B109B7" w:rsidRPr="00B109B7" w:rsidRDefault="00B109B7" w:rsidP="00821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B109B7" w:rsidRPr="00B109B7" w:rsidRDefault="00B109B7" w:rsidP="00821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B109B7" w:rsidRPr="00B109B7" w:rsidRDefault="00B109B7" w:rsidP="00821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B109B7" w:rsidRPr="00B109B7" w:rsidRDefault="00B109B7" w:rsidP="00821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109B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Слайд 3.</w:t>
            </w:r>
          </w:p>
          <w:p w:rsidR="00B109B7" w:rsidRPr="00B109B7" w:rsidRDefault="00B109B7" w:rsidP="00821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B109B7" w:rsidRPr="00B109B7" w:rsidRDefault="00B109B7" w:rsidP="00821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B109B7" w:rsidRPr="00B109B7" w:rsidRDefault="00B109B7" w:rsidP="00821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B109B7" w:rsidRPr="00B109B7" w:rsidRDefault="00B109B7" w:rsidP="00821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B109B7" w:rsidRPr="00B109B7" w:rsidRDefault="00B109B7" w:rsidP="00821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B109B7" w:rsidRPr="00B109B7" w:rsidRDefault="00B109B7" w:rsidP="00821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B109B7" w:rsidRPr="00B109B7" w:rsidRDefault="00B109B7" w:rsidP="00821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B109B7" w:rsidRPr="00B109B7" w:rsidRDefault="00B109B7" w:rsidP="00821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B109B7" w:rsidRPr="00B109B7" w:rsidRDefault="00B109B7" w:rsidP="00821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B109B7" w:rsidRPr="00B109B7" w:rsidRDefault="00B109B7" w:rsidP="00821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B109B7" w:rsidRPr="00B109B7" w:rsidRDefault="00B109B7" w:rsidP="00821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B109B7" w:rsidRPr="00B109B7" w:rsidRDefault="00B109B7" w:rsidP="00821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B109B7" w:rsidRPr="00B109B7" w:rsidRDefault="00B109B7" w:rsidP="00821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B109B7" w:rsidRPr="00B109B7" w:rsidRDefault="00B109B7" w:rsidP="00821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B109B7" w:rsidRPr="00B109B7" w:rsidRDefault="00B109B7" w:rsidP="00821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B109B7" w:rsidRPr="00B109B7" w:rsidRDefault="00B109B7" w:rsidP="00821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B109B7" w:rsidRPr="00B109B7" w:rsidRDefault="00B109B7" w:rsidP="00821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B109B7" w:rsidRPr="00B109B7" w:rsidRDefault="00B109B7" w:rsidP="00821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B109B7" w:rsidRPr="00B109B7" w:rsidRDefault="00B109B7" w:rsidP="00821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109B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Слайд 4.</w:t>
            </w:r>
          </w:p>
        </w:tc>
      </w:tr>
      <w:tr w:rsidR="0086329D" w:rsidRPr="00B109B7" w:rsidTr="00773997">
        <w:trPr>
          <w:trHeight w:val="689"/>
        </w:trPr>
        <w:tc>
          <w:tcPr>
            <w:tcW w:w="899" w:type="pct"/>
          </w:tcPr>
          <w:p w:rsidR="00685499" w:rsidRPr="00B109B7" w:rsidRDefault="00685499" w:rsidP="00101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109B7">
              <w:rPr>
                <w:rFonts w:ascii="Times New Roman" w:hAnsi="Times New Roman"/>
                <w:sz w:val="28"/>
                <w:szCs w:val="28"/>
                <w:lang w:eastAsia="en-GB"/>
              </w:rPr>
              <w:lastRenderedPageBreak/>
              <w:t>Середина урока</w:t>
            </w:r>
          </w:p>
          <w:p w:rsidR="00685499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109B7">
              <w:rPr>
                <w:rFonts w:ascii="Times New Roman" w:hAnsi="Times New Roman"/>
                <w:sz w:val="28"/>
                <w:szCs w:val="28"/>
                <w:lang w:eastAsia="en-GB"/>
              </w:rPr>
              <w:t>10</w:t>
            </w:r>
            <w:r w:rsidR="00773997" w:rsidRPr="00B109B7">
              <w:rPr>
                <w:rFonts w:ascii="Times New Roman" w:hAnsi="Times New Roman"/>
                <w:sz w:val="28"/>
                <w:szCs w:val="28"/>
                <w:lang w:eastAsia="en-GB"/>
              </w:rPr>
              <w:t>-</w:t>
            </w:r>
            <w:r w:rsidRPr="00B109B7">
              <w:rPr>
                <w:rFonts w:ascii="Times New Roman" w:hAnsi="Times New Roman"/>
                <w:sz w:val="28"/>
                <w:szCs w:val="28"/>
                <w:lang w:eastAsia="en-GB"/>
              </w:rPr>
              <w:t>17</w:t>
            </w:r>
            <w:r w:rsidR="006178B2" w:rsidRPr="00B109B7">
              <w:rPr>
                <w:rFonts w:ascii="Times New Roman" w:hAnsi="Times New Roman"/>
                <w:sz w:val="28"/>
                <w:szCs w:val="28"/>
                <w:lang w:eastAsia="en-GB"/>
              </w:rPr>
              <w:t>мин</w:t>
            </w:r>
          </w:p>
          <w:p w:rsidR="006178B2" w:rsidRPr="00B109B7" w:rsidRDefault="006178B2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6178B2" w:rsidRPr="00B109B7" w:rsidRDefault="006178B2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6178B2" w:rsidRPr="00B109B7" w:rsidRDefault="006178B2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6178B2" w:rsidRPr="00B109B7" w:rsidRDefault="006178B2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6178B2" w:rsidRPr="00B109B7" w:rsidRDefault="006178B2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6178B2" w:rsidRPr="00B109B7" w:rsidRDefault="006178B2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6178B2" w:rsidRPr="00B109B7" w:rsidRDefault="006178B2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6178B2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109B7">
              <w:rPr>
                <w:rFonts w:ascii="Times New Roman" w:hAnsi="Times New Roman"/>
                <w:sz w:val="28"/>
                <w:szCs w:val="28"/>
                <w:lang w:eastAsia="en-GB"/>
              </w:rPr>
              <w:t>17-27 мин</w:t>
            </w:r>
          </w:p>
          <w:p w:rsidR="006178B2" w:rsidRPr="00B109B7" w:rsidRDefault="006178B2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6178B2" w:rsidRPr="00B109B7" w:rsidRDefault="006178B2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6178B2" w:rsidRPr="00B109B7" w:rsidRDefault="006178B2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6178B2" w:rsidRPr="00B109B7" w:rsidRDefault="006178B2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6178B2" w:rsidRPr="00B109B7" w:rsidRDefault="006178B2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6178B2" w:rsidRPr="00B109B7" w:rsidRDefault="006178B2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6178B2" w:rsidRPr="00B109B7" w:rsidRDefault="006178B2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6178B2" w:rsidRPr="00B109B7" w:rsidRDefault="006178B2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6178B2" w:rsidRPr="00B109B7" w:rsidRDefault="006178B2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6178B2" w:rsidRPr="00B109B7" w:rsidRDefault="006178B2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6178B2" w:rsidRPr="00B109B7" w:rsidRDefault="006178B2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6178B2" w:rsidRPr="00B109B7" w:rsidRDefault="006178B2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773997" w:rsidRPr="00B109B7" w:rsidRDefault="0077399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152B4D" w:rsidRPr="00B109B7" w:rsidRDefault="00152B4D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152B4D" w:rsidRPr="00B109B7" w:rsidRDefault="00152B4D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152B4D" w:rsidRPr="00B109B7" w:rsidRDefault="00152B4D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152B4D" w:rsidRPr="00B109B7" w:rsidRDefault="00152B4D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152B4D" w:rsidRPr="00B109B7" w:rsidRDefault="00152B4D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152B4D" w:rsidRPr="00B109B7" w:rsidRDefault="00152B4D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152B4D" w:rsidRPr="00B109B7" w:rsidRDefault="00152B4D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152B4D" w:rsidRPr="00B109B7" w:rsidRDefault="00152B4D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152B4D" w:rsidRPr="00B109B7" w:rsidRDefault="00152B4D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152B4D" w:rsidRPr="00B109B7" w:rsidRDefault="00152B4D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152B4D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109B7">
              <w:rPr>
                <w:rFonts w:ascii="Times New Roman" w:hAnsi="Times New Roman"/>
                <w:sz w:val="28"/>
                <w:szCs w:val="28"/>
                <w:lang w:eastAsia="en-GB"/>
              </w:rPr>
              <w:t>27-37 мин.</w:t>
            </w:r>
          </w:p>
          <w:p w:rsidR="00152B4D" w:rsidRPr="00B109B7" w:rsidRDefault="00152B4D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152B4D" w:rsidRPr="00B109B7" w:rsidRDefault="00152B4D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152B4D" w:rsidRPr="00B109B7" w:rsidRDefault="00152B4D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773997" w:rsidRPr="00B109B7" w:rsidRDefault="0077399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773997" w:rsidRPr="00B109B7" w:rsidRDefault="0077399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773997" w:rsidRPr="00B109B7" w:rsidRDefault="0077399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773997" w:rsidRPr="00B109B7" w:rsidRDefault="0077399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152B4D" w:rsidRPr="00B109B7" w:rsidRDefault="00152B4D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152B4D" w:rsidRPr="00B109B7" w:rsidRDefault="00152B4D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152B4D" w:rsidRPr="00B109B7" w:rsidRDefault="00152B4D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152B4D" w:rsidRPr="00B109B7" w:rsidRDefault="00152B4D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152B4D" w:rsidRPr="00B109B7" w:rsidRDefault="00152B4D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152B4D" w:rsidRPr="00B109B7" w:rsidRDefault="00152B4D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152B4D" w:rsidRPr="00B109B7" w:rsidRDefault="00152B4D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3075" w:type="pct"/>
            <w:gridSpan w:val="6"/>
          </w:tcPr>
          <w:p w:rsidR="00123D98" w:rsidRDefault="00123D98" w:rsidP="00123D9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123D9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-Что видите на слайде?</w:t>
            </w:r>
          </w:p>
          <w:p w:rsidR="00123D98" w:rsidRDefault="00123D98" w:rsidP="00123D9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D98">
              <w:rPr>
                <w:rFonts w:ascii="Times New Roman" w:hAnsi="Times New Roman"/>
                <w:color w:val="000000"/>
                <w:sz w:val="28"/>
                <w:szCs w:val="28"/>
              </w:rPr>
              <w:t>-Какие математические записи мы знаем? Назовите их.</w:t>
            </w:r>
          </w:p>
          <w:p w:rsidR="00123D98" w:rsidRDefault="00123D98" w:rsidP="00123D9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123D98">
              <w:rPr>
                <w:rFonts w:ascii="Times New Roman" w:hAnsi="Times New Roman"/>
                <w:color w:val="000000"/>
                <w:sz w:val="28"/>
                <w:szCs w:val="28"/>
              </w:rPr>
              <w:t>-Какое задание я хочу вам предложить?</w:t>
            </w:r>
          </w:p>
          <w:p w:rsidR="00123D98" w:rsidRDefault="00377D47" w:rsidP="00123D9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109B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(П)</w:t>
            </w:r>
            <w:r w:rsidR="00C62402" w:rsidRPr="00B109B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C62402" w:rsidRPr="00B109B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Критерии:</w:t>
            </w:r>
          </w:p>
          <w:p w:rsidR="00123D98" w:rsidRDefault="00C62402" w:rsidP="00123D9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109B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 Правильность решение уравнений.2. Правильность проверки уравнений.</w:t>
            </w:r>
          </w:p>
          <w:p w:rsidR="00C62402" w:rsidRPr="00123D98" w:rsidRDefault="00C62402" w:rsidP="00123D9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109B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Дескрипторы.</w:t>
            </w:r>
          </w:p>
          <w:p w:rsidR="00C62402" w:rsidRPr="00B109B7" w:rsidRDefault="00C62402" w:rsidP="00C62402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109B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Первый игрок кидает кубик.</w:t>
            </w:r>
          </w:p>
          <w:p w:rsidR="00C62402" w:rsidRPr="00B109B7" w:rsidRDefault="00C62402" w:rsidP="00C62402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109B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Подставляет выпавшее число в равенство.</w:t>
            </w:r>
          </w:p>
          <w:p w:rsidR="00C62402" w:rsidRPr="00B109B7" w:rsidRDefault="00C62402" w:rsidP="00C62402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109B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Второй игрок решает получившееся уравнение.</w:t>
            </w:r>
          </w:p>
          <w:p w:rsidR="00C62402" w:rsidRPr="00B109B7" w:rsidRDefault="00C62402" w:rsidP="00C62402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109B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Первый игрок проверяет решение.</w:t>
            </w:r>
          </w:p>
          <w:p w:rsidR="00C62402" w:rsidRPr="007B1B5C" w:rsidRDefault="00C62402" w:rsidP="00C62402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109B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Меняются</w:t>
            </w:r>
            <w:r w:rsidR="00FF0D92" w:rsidRPr="00B109B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ролями.</w:t>
            </w:r>
          </w:p>
          <w:p w:rsidR="007B1B5C" w:rsidRPr="007B1B5C" w:rsidRDefault="007B1B5C" w:rsidP="007B1B5C">
            <w:pPr>
              <w:pStyle w:val="a7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7B1B5C" w:rsidRPr="00B109B7" w:rsidRDefault="007B1B5C" w:rsidP="007B1B5C">
            <w:pPr>
              <w:pStyle w:val="a8"/>
              <w:shd w:val="clear" w:color="auto" w:fill="FFFFFF"/>
              <w:spacing w:before="0" w:beforeAutospacing="0" w:after="167" w:afterAutospacing="0"/>
              <w:rPr>
                <w:b/>
                <w:sz w:val="28"/>
                <w:szCs w:val="28"/>
              </w:rPr>
            </w:pPr>
            <w:r w:rsidRPr="00B109B7">
              <w:rPr>
                <w:b/>
                <w:sz w:val="28"/>
                <w:szCs w:val="28"/>
              </w:rPr>
              <w:t>(Ф) «Говорящие смайлики».</w:t>
            </w:r>
          </w:p>
          <w:p w:rsidR="007B1B5C" w:rsidRPr="00B109B7" w:rsidRDefault="007B1B5C" w:rsidP="007B1B5C">
            <w:pPr>
              <w:pStyle w:val="a8"/>
              <w:shd w:val="clear" w:color="auto" w:fill="FFFFFF"/>
              <w:spacing w:before="0" w:beforeAutospacing="0" w:after="167" w:afterAutospacing="0"/>
              <w:rPr>
                <w:b/>
                <w:sz w:val="28"/>
                <w:szCs w:val="28"/>
              </w:rPr>
            </w:pPr>
            <w:r w:rsidRPr="00B109B7">
              <w:rPr>
                <w:b/>
                <w:sz w:val="28"/>
                <w:szCs w:val="28"/>
              </w:rPr>
              <w:t>Лицо с улыбкой – всё получилось.</w:t>
            </w:r>
          </w:p>
          <w:p w:rsidR="007B1B5C" w:rsidRPr="00B109B7" w:rsidRDefault="007B1B5C" w:rsidP="007B1B5C">
            <w:pPr>
              <w:pStyle w:val="a8"/>
              <w:shd w:val="clear" w:color="auto" w:fill="FFFFFF"/>
              <w:spacing w:before="0" w:beforeAutospacing="0" w:after="167" w:afterAutospacing="0"/>
              <w:rPr>
                <w:b/>
                <w:sz w:val="28"/>
                <w:szCs w:val="28"/>
              </w:rPr>
            </w:pPr>
            <w:r w:rsidRPr="00B109B7">
              <w:rPr>
                <w:b/>
                <w:sz w:val="28"/>
                <w:szCs w:val="28"/>
              </w:rPr>
              <w:t>Нейтральное лицо, без эмоций – получилось, но не всё.</w:t>
            </w:r>
          </w:p>
          <w:p w:rsidR="007B1B5C" w:rsidRPr="00B109B7" w:rsidRDefault="007B1B5C" w:rsidP="007B1B5C">
            <w:pPr>
              <w:pStyle w:val="a8"/>
              <w:shd w:val="clear" w:color="auto" w:fill="FFFFFF"/>
              <w:spacing w:before="0" w:beforeAutospacing="0" w:after="167" w:afterAutospacing="0"/>
              <w:rPr>
                <w:b/>
                <w:sz w:val="28"/>
                <w:szCs w:val="28"/>
              </w:rPr>
            </w:pPr>
            <w:r w:rsidRPr="00B109B7">
              <w:rPr>
                <w:b/>
                <w:sz w:val="28"/>
                <w:szCs w:val="28"/>
              </w:rPr>
              <w:t>Грустное лицо – многое не получилось.</w:t>
            </w:r>
          </w:p>
          <w:p w:rsidR="007B1B5C" w:rsidRPr="00B109B7" w:rsidRDefault="007B1B5C" w:rsidP="007B1B5C">
            <w:pPr>
              <w:pStyle w:val="a7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101F5D" w:rsidRPr="00B109B7" w:rsidRDefault="00101F5D" w:rsidP="00101F5D">
            <w:pPr>
              <w:pStyle w:val="a7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3F337C" w:rsidRPr="00B109B7" w:rsidRDefault="003F337C" w:rsidP="003F3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 w:rsidRPr="00B109B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(И) </w:t>
            </w:r>
            <w:r w:rsidRPr="00B109B7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Задание.</w:t>
            </w:r>
          </w:p>
          <w:p w:rsidR="00B80911" w:rsidRDefault="003F337C" w:rsidP="003F337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09B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Помогите Алдару Косе решить уравнение</w:t>
            </w:r>
            <w:r w:rsidR="00B8091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 раскрасьте нашего героя цветными карандашами </w:t>
            </w:r>
            <w:r w:rsidRPr="00B109B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F05B6C" w:rsidRPr="00B109B7" w:rsidRDefault="00B80911" w:rsidP="003F337C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10 + х = 15</w:t>
            </w:r>
          </w:p>
          <w:p w:rsidR="003F337C" w:rsidRPr="00B109B7" w:rsidRDefault="003F337C" w:rsidP="003F33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109B7">
              <w:rPr>
                <w:rFonts w:ascii="Times New Roman" w:hAnsi="Times New Roman"/>
                <w:b/>
                <w:noProof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1246224" cy="1254642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134" cy="12545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337C" w:rsidRPr="00B109B7" w:rsidRDefault="003F337C" w:rsidP="003F33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109B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Критерии:</w:t>
            </w:r>
          </w:p>
          <w:p w:rsidR="003F337C" w:rsidRPr="00B109B7" w:rsidRDefault="003F337C" w:rsidP="003F33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109B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1.Называют компоненты сложения.</w:t>
            </w:r>
          </w:p>
          <w:p w:rsidR="003F337C" w:rsidRPr="00B109B7" w:rsidRDefault="003F337C" w:rsidP="003F33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109B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2.Проговаривают правила нахождение неизвестного компонента. </w:t>
            </w:r>
          </w:p>
          <w:p w:rsidR="003F337C" w:rsidRPr="00B109B7" w:rsidRDefault="003F337C" w:rsidP="003F3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</w:pPr>
            <w:r w:rsidRPr="00B109B7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 xml:space="preserve">Дескриптор: </w:t>
            </w:r>
          </w:p>
          <w:p w:rsidR="003F337C" w:rsidRPr="00B109B7" w:rsidRDefault="003F337C" w:rsidP="003F3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09B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соблюдает алгоритм записи решения уравнений;</w:t>
            </w:r>
          </w:p>
          <w:p w:rsidR="003F337C" w:rsidRPr="00B109B7" w:rsidRDefault="003F337C" w:rsidP="003F3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09B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находит неизвестное слагаемое, выполняет</w:t>
            </w:r>
          </w:p>
          <w:p w:rsidR="003F337C" w:rsidRPr="00B109B7" w:rsidRDefault="003F337C" w:rsidP="003F3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09B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соответствующее действие;</w:t>
            </w:r>
          </w:p>
          <w:p w:rsidR="003F337C" w:rsidRPr="00B109B7" w:rsidRDefault="003F337C" w:rsidP="003F3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09B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находит значение корня уравнения;</w:t>
            </w:r>
          </w:p>
          <w:p w:rsidR="003F337C" w:rsidRPr="00B109B7" w:rsidRDefault="003F337C" w:rsidP="003F337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09B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4.выполняет проверку уравнения.</w:t>
            </w:r>
          </w:p>
          <w:p w:rsidR="00A20EDC" w:rsidRPr="00B109B7" w:rsidRDefault="00A20EDC" w:rsidP="00A20EDC">
            <w:pPr>
              <w:pStyle w:val="a8"/>
              <w:shd w:val="clear" w:color="auto" w:fill="FFFFFF"/>
              <w:spacing w:before="0" w:beforeAutospacing="0" w:after="167" w:afterAutospacing="0"/>
              <w:rPr>
                <w:b/>
                <w:sz w:val="28"/>
                <w:szCs w:val="28"/>
              </w:rPr>
            </w:pPr>
            <w:r w:rsidRPr="00B109B7">
              <w:rPr>
                <w:b/>
                <w:sz w:val="28"/>
                <w:szCs w:val="28"/>
              </w:rPr>
              <w:t>(Ф) «Говорящие смайлики».</w:t>
            </w:r>
          </w:p>
          <w:p w:rsidR="00A20EDC" w:rsidRPr="00B109B7" w:rsidRDefault="00A20EDC" w:rsidP="00A20EDC">
            <w:pPr>
              <w:pStyle w:val="a8"/>
              <w:shd w:val="clear" w:color="auto" w:fill="FFFFFF"/>
              <w:spacing w:before="0" w:beforeAutospacing="0" w:after="167" w:afterAutospacing="0"/>
              <w:rPr>
                <w:b/>
                <w:sz w:val="28"/>
                <w:szCs w:val="28"/>
              </w:rPr>
            </w:pPr>
            <w:r w:rsidRPr="00B109B7">
              <w:rPr>
                <w:b/>
                <w:sz w:val="28"/>
                <w:szCs w:val="28"/>
              </w:rPr>
              <w:t>Лицо с улыбкой – всё получилось.</w:t>
            </w:r>
          </w:p>
          <w:p w:rsidR="00A20EDC" w:rsidRPr="00B109B7" w:rsidRDefault="00A20EDC" w:rsidP="00A20EDC">
            <w:pPr>
              <w:pStyle w:val="a8"/>
              <w:shd w:val="clear" w:color="auto" w:fill="FFFFFF"/>
              <w:spacing w:before="0" w:beforeAutospacing="0" w:after="167" w:afterAutospacing="0"/>
              <w:rPr>
                <w:b/>
                <w:sz w:val="28"/>
                <w:szCs w:val="28"/>
              </w:rPr>
            </w:pPr>
            <w:r w:rsidRPr="00B109B7">
              <w:rPr>
                <w:b/>
                <w:sz w:val="28"/>
                <w:szCs w:val="28"/>
              </w:rPr>
              <w:t>Нейтральное лицо, без эмоций – получилось, но не всё.</w:t>
            </w:r>
          </w:p>
          <w:p w:rsidR="00A20EDC" w:rsidRPr="00B109B7" w:rsidRDefault="00A20EDC" w:rsidP="00A20EDC">
            <w:pPr>
              <w:pStyle w:val="a8"/>
              <w:shd w:val="clear" w:color="auto" w:fill="FFFFFF"/>
              <w:spacing w:before="0" w:beforeAutospacing="0" w:after="167" w:afterAutospacing="0"/>
              <w:rPr>
                <w:b/>
                <w:sz w:val="28"/>
                <w:szCs w:val="28"/>
              </w:rPr>
            </w:pPr>
            <w:r w:rsidRPr="00B109B7">
              <w:rPr>
                <w:b/>
                <w:sz w:val="28"/>
                <w:szCs w:val="28"/>
              </w:rPr>
              <w:t>Грустное лицо – многое не получилось.</w:t>
            </w:r>
          </w:p>
          <w:p w:rsidR="00FF0D92" w:rsidRPr="00B109B7" w:rsidRDefault="003F337C" w:rsidP="003F33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109B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Физминутка.</w:t>
            </w:r>
          </w:p>
          <w:p w:rsidR="003F337C" w:rsidRPr="00B109B7" w:rsidRDefault="00494C0C" w:rsidP="003F337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(Г)</w:t>
            </w:r>
            <w:r w:rsidR="003F337C" w:rsidRPr="00B109B7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Метод «Две звезды и одно пожелание».</w:t>
            </w:r>
          </w:p>
          <w:p w:rsidR="002E5BFA" w:rsidRPr="00B109B7" w:rsidRDefault="00A20EDC" w:rsidP="002E5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09B7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Задание: </w:t>
            </w:r>
          </w:p>
          <w:p w:rsidR="002E5BFA" w:rsidRPr="00B109B7" w:rsidRDefault="002E5BFA" w:rsidP="002E5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 w:rsidRPr="00B109B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Выберите знак действия для решения уравнений и реши его.</w:t>
            </w:r>
          </w:p>
          <w:p w:rsidR="00A20EDC" w:rsidRPr="00B109B7" w:rsidRDefault="00A20EDC" w:rsidP="003F337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B109B7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Критерии:</w:t>
            </w:r>
          </w:p>
          <w:p w:rsidR="002E5BFA" w:rsidRPr="00B109B7" w:rsidRDefault="002E5BFA" w:rsidP="002E5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09B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1. </w:t>
            </w:r>
            <w:r w:rsidR="00EB3601" w:rsidRPr="00B109B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Определяю</w:t>
            </w:r>
            <w:r w:rsidRPr="00B109B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 действие для нахождения</w:t>
            </w:r>
          </w:p>
          <w:p w:rsidR="002E5BFA" w:rsidRPr="00B109B7" w:rsidRDefault="002E5BFA" w:rsidP="002E5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09B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неизвестного компонента.</w:t>
            </w:r>
          </w:p>
          <w:p w:rsidR="002E5BFA" w:rsidRPr="00B109B7" w:rsidRDefault="002E5BFA" w:rsidP="002E5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09B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2. </w:t>
            </w:r>
            <w:r w:rsidR="00EB3601" w:rsidRPr="00B109B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Решаю</w:t>
            </w:r>
            <w:r w:rsidRPr="00B109B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 уравнение на основе связи</w:t>
            </w:r>
          </w:p>
          <w:p w:rsidR="002E5BFA" w:rsidRPr="00B109B7" w:rsidRDefault="002E5BFA" w:rsidP="002E5BFA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09B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сложения и вычитания.</w:t>
            </w:r>
          </w:p>
          <w:p w:rsidR="00A20EDC" w:rsidRPr="00B109B7" w:rsidRDefault="00A20EDC" w:rsidP="002E5B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109B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Дескрипторы: </w:t>
            </w:r>
          </w:p>
          <w:p w:rsidR="002E5BFA" w:rsidRPr="00B109B7" w:rsidRDefault="00EB3601" w:rsidP="002E5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09B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1.определяю</w:t>
            </w:r>
            <w:r w:rsidR="002E5BFA" w:rsidRPr="00B109B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т знак действия для </w:t>
            </w:r>
            <w:r w:rsidRPr="00B109B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нахождении </w:t>
            </w:r>
            <w:r w:rsidR="002E5BFA" w:rsidRPr="00B109B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неизвестного</w:t>
            </w:r>
            <w:r w:rsidRPr="00B109B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2E5BFA" w:rsidRPr="00B109B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уменьшаемого;</w:t>
            </w:r>
          </w:p>
          <w:p w:rsidR="002E5BFA" w:rsidRPr="00B109B7" w:rsidRDefault="00EB3601" w:rsidP="002E5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09B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2.определяю</w:t>
            </w:r>
            <w:r w:rsidR="002E5BFA" w:rsidRPr="00B109B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 знак действия для нахождения неизвестного</w:t>
            </w:r>
            <w:r w:rsidRPr="00B109B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2E5BFA" w:rsidRPr="00B109B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слагаемого;</w:t>
            </w:r>
          </w:p>
          <w:p w:rsidR="001B5D0A" w:rsidRDefault="00EB3601" w:rsidP="001B5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09B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</w:t>
            </w:r>
            <w:r w:rsidR="002E5BFA" w:rsidRPr="00B109B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B109B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определяю</w:t>
            </w:r>
            <w:r w:rsidR="002E5BFA" w:rsidRPr="00B109B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 знак действия для нахождения неизвестного</w:t>
            </w:r>
            <w:r w:rsidRPr="00B109B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2E5BFA" w:rsidRPr="00B109B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вычитаемого.</w:t>
            </w:r>
          </w:p>
          <w:p w:rsidR="001B5D0A" w:rsidRDefault="001B5D0A" w:rsidP="001B5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 xml:space="preserve"> (Ф.)</w:t>
            </w:r>
            <w:r w:rsidRPr="001B5D0A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учащихся. </w:t>
            </w:r>
          </w:p>
          <w:p w:rsidR="00494C0C" w:rsidRPr="00494C0C" w:rsidRDefault="00494C0C" w:rsidP="001B5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B5D0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Л</w:t>
            </w:r>
            <w:r w:rsidRPr="00494C0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ист самооценки работы в группе.</w:t>
            </w:r>
          </w:p>
          <w:p w:rsidR="00494C0C" w:rsidRPr="00494C0C" w:rsidRDefault="00494C0C" w:rsidP="001B5D0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4C0C">
              <w:rPr>
                <w:rFonts w:ascii="Times New Roman" w:hAnsi="Times New Roman"/>
                <w:color w:val="000000"/>
                <w:sz w:val="28"/>
                <w:szCs w:val="28"/>
              </w:rPr>
              <w:t>Тема:______________________________</w:t>
            </w:r>
          </w:p>
          <w:p w:rsidR="00494C0C" w:rsidRPr="00494C0C" w:rsidRDefault="00494C0C" w:rsidP="001B5D0A">
            <w:pPr>
              <w:spacing w:before="100" w:beforeAutospacing="1" w:after="100" w:afterAutospacing="1" w:line="240" w:lineRule="auto"/>
              <w:outlineLvl w:val="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94C0C">
              <w:rPr>
                <w:rFonts w:ascii="Times New Roman" w:hAnsi="Times New Roman"/>
                <w:bCs/>
                <w:color w:val="00000A"/>
                <w:sz w:val="28"/>
                <w:szCs w:val="28"/>
              </w:rPr>
              <w:t>Фамилия ___________________________ Дата: ______</w:t>
            </w:r>
          </w:p>
          <w:p w:rsidR="00494C0C" w:rsidRPr="00494C0C" w:rsidRDefault="00494C0C" w:rsidP="001B5D0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4C0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Оцени своё участи в работе группы и объективно ответь на следующие вопросы.</w:t>
            </w:r>
          </w:p>
          <w:p w:rsidR="00494C0C" w:rsidRPr="00494C0C" w:rsidRDefault="00494C0C" w:rsidP="001B5D0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4C0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1. На сколько я был сконцентрирован на задании? .</w:t>
            </w:r>
          </w:p>
          <w:p w:rsidR="00494C0C" w:rsidRPr="00494C0C" w:rsidRDefault="00494C0C" w:rsidP="001B5D0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4C0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2. Моя активность в групповой работе.</w:t>
            </w:r>
          </w:p>
          <w:p w:rsidR="00494C0C" w:rsidRPr="00494C0C" w:rsidRDefault="00494C0C" w:rsidP="001B5D0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4C0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3. Моё прилежание.</w:t>
            </w:r>
          </w:p>
          <w:p w:rsidR="00494C0C" w:rsidRPr="00494C0C" w:rsidRDefault="00494C0C" w:rsidP="001B5D0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4C0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Моя сосредоточенность на групповой</w:t>
            </w:r>
            <w:r w:rsidRPr="001B5D0A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 </w:t>
            </w:r>
            <w:r w:rsidRPr="00494C0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работе.</w:t>
            </w:r>
          </w:p>
          <w:p w:rsidR="00494C0C" w:rsidRPr="00494C0C" w:rsidRDefault="00494C0C" w:rsidP="001B5D0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4C0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Я был полезен в команде.</w:t>
            </w:r>
          </w:p>
          <w:p w:rsidR="00494C0C" w:rsidRPr="00B109B7" w:rsidRDefault="00494C0C" w:rsidP="00EB3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EB3601" w:rsidRPr="00B109B7" w:rsidRDefault="00EB3601" w:rsidP="00EB3601">
            <w:pPr>
              <w:pStyle w:val="a8"/>
              <w:shd w:val="clear" w:color="auto" w:fill="FFFFFF"/>
              <w:spacing w:before="0" w:beforeAutospacing="0" w:after="167" w:afterAutospacing="0"/>
              <w:rPr>
                <w:b/>
                <w:sz w:val="28"/>
                <w:szCs w:val="28"/>
              </w:rPr>
            </w:pPr>
            <w:r w:rsidRPr="00B109B7">
              <w:rPr>
                <w:rFonts w:eastAsiaTheme="minorHAnsi"/>
                <w:b/>
                <w:sz w:val="28"/>
                <w:szCs w:val="28"/>
                <w:lang w:eastAsia="en-US"/>
              </w:rPr>
              <w:t>(Ф)</w:t>
            </w:r>
            <w:r w:rsidRPr="00B109B7">
              <w:rPr>
                <w:b/>
                <w:sz w:val="28"/>
                <w:szCs w:val="28"/>
              </w:rPr>
              <w:t xml:space="preserve">  «Говорящие смайлики».</w:t>
            </w:r>
          </w:p>
          <w:p w:rsidR="00EB3601" w:rsidRPr="00B109B7" w:rsidRDefault="00EB3601" w:rsidP="00EB3601">
            <w:pPr>
              <w:pStyle w:val="a8"/>
              <w:shd w:val="clear" w:color="auto" w:fill="FFFFFF"/>
              <w:spacing w:before="0" w:beforeAutospacing="0" w:after="167" w:afterAutospacing="0"/>
              <w:rPr>
                <w:b/>
                <w:sz w:val="28"/>
                <w:szCs w:val="28"/>
              </w:rPr>
            </w:pPr>
            <w:r w:rsidRPr="00B109B7">
              <w:rPr>
                <w:b/>
                <w:sz w:val="28"/>
                <w:szCs w:val="28"/>
              </w:rPr>
              <w:t>Лицо с улыбкой – всё получилось.</w:t>
            </w:r>
          </w:p>
          <w:p w:rsidR="00EB3601" w:rsidRPr="00B109B7" w:rsidRDefault="00EB3601" w:rsidP="00EB3601">
            <w:pPr>
              <w:pStyle w:val="a8"/>
              <w:shd w:val="clear" w:color="auto" w:fill="FFFFFF"/>
              <w:spacing w:before="0" w:beforeAutospacing="0" w:after="167" w:afterAutospacing="0"/>
              <w:rPr>
                <w:b/>
                <w:sz w:val="28"/>
                <w:szCs w:val="28"/>
              </w:rPr>
            </w:pPr>
            <w:r w:rsidRPr="00B109B7">
              <w:rPr>
                <w:b/>
                <w:sz w:val="28"/>
                <w:szCs w:val="28"/>
              </w:rPr>
              <w:t>Нейтральное лицо, без эмоций – получилось, но не всё.</w:t>
            </w:r>
          </w:p>
          <w:p w:rsidR="00EB3601" w:rsidRPr="00B109B7" w:rsidRDefault="00EB3601" w:rsidP="00EB3601">
            <w:pPr>
              <w:pStyle w:val="a8"/>
              <w:shd w:val="clear" w:color="auto" w:fill="FFFFFF"/>
              <w:spacing w:before="0" w:beforeAutospacing="0" w:after="167" w:afterAutospacing="0"/>
              <w:rPr>
                <w:b/>
                <w:sz w:val="28"/>
                <w:szCs w:val="28"/>
              </w:rPr>
            </w:pPr>
            <w:r w:rsidRPr="00B109B7">
              <w:rPr>
                <w:b/>
                <w:sz w:val="28"/>
                <w:szCs w:val="28"/>
              </w:rPr>
              <w:t>Грустное лицо – многое не получилось.</w:t>
            </w:r>
          </w:p>
          <w:p w:rsidR="00EB3601" w:rsidRPr="00B109B7" w:rsidRDefault="00EB3601" w:rsidP="00EB3601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  <w:p w:rsidR="00EB3601" w:rsidRPr="00B109B7" w:rsidRDefault="00EB3601" w:rsidP="00EB3601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2E5BFA" w:rsidRPr="00B109B7" w:rsidRDefault="002E5BFA" w:rsidP="00EB360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26" w:type="pct"/>
            <w:gridSpan w:val="2"/>
          </w:tcPr>
          <w:p w:rsidR="007B1B5C" w:rsidRDefault="007B1B5C" w:rsidP="00FF0D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7B1B5C" w:rsidRDefault="007B1B5C" w:rsidP="00FF0D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7B1B5C" w:rsidRDefault="007B1B5C" w:rsidP="00FF0D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7B1B5C" w:rsidRDefault="007B1B5C" w:rsidP="00FF0D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7B1B5C" w:rsidRDefault="007B1B5C" w:rsidP="00FF0D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7B1B5C" w:rsidRDefault="007B1B5C" w:rsidP="00FF0D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7B1B5C" w:rsidRDefault="007B1B5C" w:rsidP="00FF0D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7B1B5C" w:rsidRDefault="007B1B5C" w:rsidP="00FF0D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7B1B5C" w:rsidRDefault="007B1B5C" w:rsidP="00FF0D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6003E0" w:rsidRPr="00B109B7" w:rsidRDefault="00C62402" w:rsidP="00FF0D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109B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Кубик, карандаш, лист А4.</w:t>
            </w:r>
          </w:p>
          <w:p w:rsidR="006003E0" w:rsidRPr="00B109B7" w:rsidRDefault="00487FC6" w:rsidP="00FF0D9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30" style="position:absolute;left:0;text-align:left;margin-left:.75pt;margin-top:13.2pt;width:17.6pt;height:18.4pt;z-index:251658240"/>
              </w:pict>
            </w:r>
          </w:p>
          <w:p w:rsidR="006003E0" w:rsidRPr="00B109B7" w:rsidRDefault="00FF0D92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109B7">
              <w:rPr>
                <w:rFonts w:ascii="Times New Roman" w:hAnsi="Times New Roman"/>
                <w:sz w:val="28"/>
                <w:szCs w:val="28"/>
                <w:lang w:eastAsia="en-GB"/>
              </w:rPr>
              <w:t>++   + х =</w:t>
            </w:r>
          </w:p>
          <w:p w:rsidR="006003E0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109B7">
              <w:rPr>
                <w:rFonts w:ascii="Times New Roman" w:hAnsi="Times New Roman"/>
                <w:sz w:val="28"/>
                <w:szCs w:val="28"/>
                <w:lang w:eastAsia="en-GB"/>
              </w:rPr>
              <w:t>Слайд 5.</w:t>
            </w:r>
          </w:p>
          <w:p w:rsidR="006003E0" w:rsidRPr="00B109B7" w:rsidRDefault="006003E0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44EAD" w:rsidRPr="00B109B7" w:rsidRDefault="00F44EAD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44EAD" w:rsidRPr="00B109B7" w:rsidRDefault="00F44EAD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6003E0" w:rsidRPr="00B109B7" w:rsidRDefault="006003E0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109B7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 </w:t>
            </w:r>
          </w:p>
          <w:p w:rsidR="00B109B7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7B1B5C" w:rsidRDefault="007B1B5C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7B1B5C" w:rsidRDefault="007B1B5C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7B1B5C" w:rsidRDefault="007B1B5C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7B1B5C" w:rsidRDefault="007B1B5C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7B1B5C" w:rsidRDefault="007B1B5C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7B1B5C" w:rsidRDefault="007B1B5C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7B1B5C" w:rsidRDefault="007B1B5C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7B1B5C" w:rsidRDefault="007B1B5C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7B1B5C" w:rsidRDefault="007B1B5C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7B1B5C" w:rsidRDefault="007B1B5C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7B1B5C" w:rsidRDefault="007B1B5C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7B1B5C" w:rsidRDefault="007B1B5C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7B1B5C" w:rsidRDefault="007B1B5C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7B1B5C" w:rsidRDefault="007B1B5C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7B1B5C" w:rsidRDefault="007B1B5C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7B1B5C" w:rsidRDefault="007B1B5C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6003E0" w:rsidRPr="00B109B7" w:rsidRDefault="003F337C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109B7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Слайд </w:t>
            </w:r>
            <w:r w:rsidR="00B109B7" w:rsidRPr="00B109B7">
              <w:rPr>
                <w:rFonts w:ascii="Times New Roman" w:hAnsi="Times New Roman"/>
                <w:sz w:val="28"/>
                <w:szCs w:val="28"/>
                <w:lang w:eastAsia="en-GB"/>
              </w:rPr>
              <w:t>6.</w:t>
            </w:r>
            <w:r w:rsidR="00B80911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Цветные карандаши, картинка с героем Алдаром Косе.</w:t>
            </w:r>
          </w:p>
          <w:p w:rsidR="00B109B7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109B7">
              <w:rPr>
                <w:rFonts w:ascii="Times New Roman" w:hAnsi="Times New Roman"/>
                <w:sz w:val="28"/>
                <w:szCs w:val="28"/>
                <w:lang w:eastAsia="en-GB"/>
              </w:rPr>
              <w:t>Слайд 8.</w:t>
            </w:r>
          </w:p>
          <w:p w:rsidR="006003E0" w:rsidRPr="00B109B7" w:rsidRDefault="006003E0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6003E0" w:rsidRPr="00B109B7" w:rsidRDefault="006003E0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6003E0" w:rsidRPr="00B109B7" w:rsidRDefault="006003E0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6003E0" w:rsidRPr="00B109B7" w:rsidRDefault="006003E0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6003E0" w:rsidRPr="00B109B7" w:rsidRDefault="006003E0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6003E0" w:rsidRPr="00B109B7" w:rsidRDefault="006003E0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6003E0" w:rsidRPr="00B109B7" w:rsidRDefault="006003E0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6003E0" w:rsidRPr="00B109B7" w:rsidRDefault="006003E0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6003E0" w:rsidRPr="00B109B7" w:rsidRDefault="006003E0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6003E0" w:rsidRPr="00B109B7" w:rsidRDefault="006003E0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6003E0" w:rsidRPr="00B109B7" w:rsidRDefault="006003E0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6003E0" w:rsidRPr="00B109B7" w:rsidRDefault="006003E0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6003E0" w:rsidRPr="00B109B7" w:rsidRDefault="006003E0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6003E0" w:rsidRPr="00B109B7" w:rsidRDefault="006003E0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6003E0" w:rsidRPr="00B109B7" w:rsidRDefault="006003E0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6003E0" w:rsidRPr="00B109B7" w:rsidRDefault="006003E0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6003E0" w:rsidRPr="00B109B7" w:rsidRDefault="006003E0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6003E0" w:rsidRPr="00B109B7" w:rsidRDefault="006003E0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6003E0" w:rsidRPr="00B109B7" w:rsidRDefault="006003E0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6003E0" w:rsidRPr="00B109B7" w:rsidRDefault="006003E0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6003E0" w:rsidRPr="00B109B7" w:rsidRDefault="006003E0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6003E0" w:rsidRPr="00B109B7" w:rsidRDefault="006003E0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6003E0" w:rsidRPr="00B109B7" w:rsidRDefault="006003E0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6003E0" w:rsidRPr="00B109B7" w:rsidRDefault="006003E0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6003E0" w:rsidRPr="00B109B7" w:rsidRDefault="006003E0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6003E0" w:rsidRPr="00B109B7" w:rsidRDefault="006003E0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6003E0" w:rsidRPr="00B109B7" w:rsidRDefault="006003E0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6003E0" w:rsidRPr="00B109B7" w:rsidRDefault="006003E0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6003E0" w:rsidRPr="00B109B7" w:rsidRDefault="006003E0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6003E0" w:rsidRPr="00B109B7" w:rsidRDefault="006003E0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6003E0" w:rsidRPr="00B109B7" w:rsidRDefault="006003E0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6003E0" w:rsidRPr="00B109B7" w:rsidRDefault="006003E0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6003E0" w:rsidRPr="00B109B7" w:rsidRDefault="006003E0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6003E0" w:rsidRPr="00B109B7" w:rsidRDefault="006003E0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6003E0" w:rsidRPr="00B109B7" w:rsidRDefault="006003E0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6003E0" w:rsidRPr="00B109B7" w:rsidRDefault="006003E0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987959" w:rsidRPr="00B109B7" w:rsidRDefault="00987959" w:rsidP="00EB36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</w:tr>
      <w:tr w:rsidR="0086329D" w:rsidRPr="00B109B7" w:rsidTr="00773997">
        <w:trPr>
          <w:trHeight w:val="272"/>
        </w:trPr>
        <w:tc>
          <w:tcPr>
            <w:tcW w:w="899" w:type="pct"/>
            <w:tcBorders>
              <w:bottom w:val="single" w:sz="8" w:space="0" w:color="2976A4"/>
            </w:tcBorders>
          </w:tcPr>
          <w:p w:rsidR="00685499" w:rsidRPr="00B109B7" w:rsidRDefault="00685499" w:rsidP="00EB36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109B7">
              <w:rPr>
                <w:rFonts w:ascii="Times New Roman" w:hAnsi="Times New Roman"/>
                <w:sz w:val="28"/>
                <w:szCs w:val="28"/>
                <w:lang w:eastAsia="en-GB"/>
              </w:rPr>
              <w:lastRenderedPageBreak/>
              <w:t>Конец урока</w:t>
            </w:r>
          </w:p>
          <w:p w:rsidR="00513BE9" w:rsidRPr="00B109B7" w:rsidRDefault="001B5D0A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37-44</w:t>
            </w:r>
            <w:r w:rsidR="00B109B7" w:rsidRPr="00B109B7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мин </w:t>
            </w:r>
          </w:p>
          <w:p w:rsidR="00685499" w:rsidRPr="00B109B7" w:rsidRDefault="00685499" w:rsidP="00513BE9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Pr="00B109B7" w:rsidRDefault="00B109B7" w:rsidP="00513BE9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Pr="00B109B7" w:rsidRDefault="00B109B7" w:rsidP="00513BE9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Pr="00B109B7" w:rsidRDefault="00B109B7" w:rsidP="00513BE9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Pr="00B109B7" w:rsidRDefault="00B109B7" w:rsidP="00513BE9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Pr="00B109B7" w:rsidRDefault="00B109B7" w:rsidP="00513BE9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Pr="00B109B7" w:rsidRDefault="00B109B7" w:rsidP="00513BE9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Pr="00B109B7" w:rsidRDefault="00B109B7" w:rsidP="00513BE9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Pr="00B109B7" w:rsidRDefault="00B109B7" w:rsidP="00513BE9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B109B7" w:rsidRDefault="00B109B7" w:rsidP="00513BE9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1B5D0A" w:rsidRDefault="001B5D0A" w:rsidP="00513BE9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1B5D0A" w:rsidRDefault="001B5D0A" w:rsidP="00513BE9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1B5D0A" w:rsidRDefault="001B5D0A" w:rsidP="00513BE9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1B5D0A" w:rsidRDefault="001B5D0A" w:rsidP="00513BE9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1B5D0A" w:rsidRDefault="001B5D0A" w:rsidP="00513BE9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1B5D0A" w:rsidRDefault="001B5D0A" w:rsidP="00513BE9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1B5D0A" w:rsidRDefault="001B5D0A" w:rsidP="00513BE9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1B5D0A" w:rsidRPr="00B109B7" w:rsidRDefault="001B5D0A" w:rsidP="00513BE9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44-45 мин.</w:t>
            </w:r>
          </w:p>
        </w:tc>
        <w:tc>
          <w:tcPr>
            <w:tcW w:w="3075" w:type="pct"/>
            <w:gridSpan w:val="6"/>
            <w:tcBorders>
              <w:bottom w:val="single" w:sz="8" w:space="0" w:color="2976A4"/>
            </w:tcBorders>
          </w:tcPr>
          <w:p w:rsidR="001B5D0A" w:rsidRPr="001B5D0A" w:rsidRDefault="001B5D0A" w:rsidP="001B5D0A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1B5D0A">
              <w:rPr>
                <w:color w:val="000000"/>
                <w:sz w:val="28"/>
                <w:szCs w:val="28"/>
              </w:rPr>
              <w:lastRenderedPageBreak/>
              <w:t>Рассказ притчи с целью оценивания и подведения итогов работы участников.</w:t>
            </w:r>
          </w:p>
          <w:p w:rsidR="001B5D0A" w:rsidRPr="001B5D0A" w:rsidRDefault="001B5D0A" w:rsidP="001B5D0A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1B5D0A">
              <w:rPr>
                <w:b/>
                <w:bCs/>
                <w:color w:val="000000"/>
                <w:sz w:val="28"/>
                <w:szCs w:val="28"/>
              </w:rPr>
              <w:t>Притча:</w:t>
            </w:r>
            <w:r w:rsidRPr="001B5D0A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1B5D0A">
              <w:rPr>
                <w:color w:val="000000"/>
                <w:sz w:val="28"/>
                <w:szCs w:val="28"/>
              </w:rPr>
              <w:t>Однажды, шел мудрец, а навстречу ему 3 человека, которые везли под горячим солнцем тележки с камнями для строительства храма. Мудрец остановился и задал каждому по вопросу. У первого спросил: «Что ты делал целый день?» И тот с ухмылкой ответил, что целый день возил камни. У второго спросил: «А что ты делал целый день?» и тот ответил: «А я добросовестно выполнял свою работу». А третий улыбнулся, его лицо засветилось радостью и удовольствием «А я добросовестно принимал участие в строительстве храма».</w:t>
            </w:r>
          </w:p>
          <w:p w:rsidR="001B5D0A" w:rsidRPr="001B5D0A" w:rsidRDefault="001B5D0A" w:rsidP="001B5D0A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1B5D0A">
              <w:rPr>
                <w:color w:val="000000"/>
                <w:sz w:val="28"/>
                <w:szCs w:val="28"/>
              </w:rPr>
              <w:t xml:space="preserve">- Давайте сейчас и мы с вами попробуем каждый </w:t>
            </w:r>
            <w:r w:rsidRPr="001B5D0A">
              <w:rPr>
                <w:color w:val="000000"/>
                <w:sz w:val="28"/>
                <w:szCs w:val="28"/>
              </w:rPr>
              <w:lastRenderedPageBreak/>
              <w:t>оценить свою работу за сегодня.</w:t>
            </w:r>
          </w:p>
          <w:p w:rsidR="001B5D0A" w:rsidRPr="001B5D0A" w:rsidRDefault="001B5D0A" w:rsidP="001B5D0A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1B5D0A">
              <w:rPr>
                <w:i/>
                <w:iCs/>
                <w:color w:val="000000"/>
                <w:sz w:val="28"/>
                <w:szCs w:val="28"/>
              </w:rPr>
              <w:t>- Кто возил камни, поднимают желтые жетоны.</w:t>
            </w:r>
          </w:p>
          <w:p w:rsidR="001B5D0A" w:rsidRPr="001B5D0A" w:rsidRDefault="001B5D0A" w:rsidP="001B5D0A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1B5D0A">
              <w:rPr>
                <w:i/>
                <w:iCs/>
                <w:color w:val="000000"/>
                <w:sz w:val="28"/>
                <w:szCs w:val="28"/>
              </w:rPr>
              <w:t>- Кто добросовестно работал, поднимают зеленые жетоны.</w:t>
            </w:r>
          </w:p>
          <w:p w:rsidR="001B5D0A" w:rsidRPr="001B5D0A" w:rsidRDefault="001B5D0A" w:rsidP="001B5D0A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1B5D0A">
              <w:rPr>
                <w:i/>
                <w:iCs/>
                <w:color w:val="000000"/>
                <w:sz w:val="28"/>
                <w:szCs w:val="28"/>
              </w:rPr>
              <w:t>- А кто принимал участие в «строительстве храма», розовые жетоны.</w:t>
            </w:r>
          </w:p>
          <w:p w:rsidR="001B5D0A" w:rsidRDefault="001B5D0A" w:rsidP="001B5D0A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1B5D0A">
              <w:rPr>
                <w:color w:val="000000"/>
                <w:sz w:val="28"/>
                <w:szCs w:val="28"/>
              </w:rPr>
              <w:t>-Объясните, почему вы подняли именно этот цвет?</w:t>
            </w:r>
          </w:p>
          <w:p w:rsidR="001B5D0A" w:rsidRDefault="001B5D0A" w:rsidP="001B5D0A">
            <w:pPr>
              <w:pStyle w:val="a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Спасибо вам за интересный урок.</w:t>
            </w:r>
          </w:p>
          <w:p w:rsidR="001B5D0A" w:rsidRPr="001B5D0A" w:rsidRDefault="001B5D0A" w:rsidP="001B5D0A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</w:p>
          <w:p w:rsidR="00494C0C" w:rsidRPr="00B109B7" w:rsidRDefault="00494C0C" w:rsidP="00EB3601">
            <w:pPr>
              <w:shd w:val="clear" w:color="auto" w:fill="FFFFFF"/>
              <w:spacing w:before="100" w:beforeAutospacing="1" w:after="100" w:afterAutospacing="1" w:line="240" w:lineRule="auto"/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9"/>
                <w:rFonts w:ascii="Times New Roman" w:hAnsi="Times New Roman"/>
                <w:i w:val="0"/>
                <w:sz w:val="28"/>
                <w:szCs w:val="28"/>
              </w:rPr>
              <w:t>Д/з  Разноуровневые карточки.</w:t>
            </w:r>
          </w:p>
          <w:p w:rsidR="00EB3601" w:rsidRPr="00B109B7" w:rsidRDefault="00EB3601" w:rsidP="00EB3601">
            <w:pPr>
              <w:shd w:val="clear" w:color="auto" w:fill="FFFFFF"/>
              <w:spacing w:after="167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685499" w:rsidRPr="00B109B7" w:rsidRDefault="00685499" w:rsidP="008214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821411" w:rsidRPr="00B109B7" w:rsidRDefault="00821411" w:rsidP="00821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1026" w:type="pct"/>
            <w:gridSpan w:val="2"/>
            <w:tcBorders>
              <w:bottom w:val="single" w:sz="8" w:space="0" w:color="2976A4"/>
            </w:tcBorders>
          </w:tcPr>
          <w:p w:rsidR="00066D4A" w:rsidRPr="00B109B7" w:rsidRDefault="00066D4A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685499" w:rsidRPr="00B109B7" w:rsidRDefault="001B5D0A" w:rsidP="00066D4A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Слайд 9.</w:t>
            </w:r>
          </w:p>
        </w:tc>
      </w:tr>
      <w:tr w:rsidR="00D70A9C" w:rsidRPr="00B109B7" w:rsidTr="00773997">
        <w:tc>
          <w:tcPr>
            <w:tcW w:w="1807" w:type="pct"/>
            <w:gridSpan w:val="4"/>
            <w:tcBorders>
              <w:top w:val="single" w:sz="8" w:space="0" w:color="2976A4"/>
            </w:tcBorders>
          </w:tcPr>
          <w:p w:rsidR="00685499" w:rsidRPr="00B109B7" w:rsidRDefault="00685499" w:rsidP="00956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109B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998" w:type="pct"/>
            <w:gridSpan w:val="2"/>
            <w:tcBorders>
              <w:top w:val="single" w:sz="8" w:space="0" w:color="2976A4"/>
            </w:tcBorders>
          </w:tcPr>
          <w:p w:rsidR="00685499" w:rsidRPr="00B109B7" w:rsidRDefault="00685499" w:rsidP="00956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109B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196" w:type="pct"/>
            <w:gridSpan w:val="3"/>
            <w:tcBorders>
              <w:top w:val="single" w:sz="8" w:space="0" w:color="2976A4"/>
            </w:tcBorders>
          </w:tcPr>
          <w:p w:rsidR="00685499" w:rsidRPr="00B109B7" w:rsidRDefault="00685499" w:rsidP="00956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en-GB"/>
              </w:rPr>
            </w:pPr>
            <w:r w:rsidRPr="00B109B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Здоровье и соблюдение техники безопасности</w:t>
            </w:r>
            <w:r w:rsidRPr="00B109B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br/>
            </w:r>
            <w:r w:rsidRPr="00B109B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br/>
            </w:r>
          </w:p>
        </w:tc>
      </w:tr>
      <w:tr w:rsidR="00D70A9C" w:rsidRPr="00B109B7" w:rsidTr="00773997">
        <w:trPr>
          <w:trHeight w:val="896"/>
        </w:trPr>
        <w:tc>
          <w:tcPr>
            <w:tcW w:w="1807" w:type="pct"/>
            <w:gridSpan w:val="4"/>
          </w:tcPr>
          <w:p w:rsidR="006178B2" w:rsidRPr="00B109B7" w:rsidRDefault="000A2497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109B7">
              <w:rPr>
                <w:rFonts w:ascii="Times New Roman" w:hAnsi="Times New Roman"/>
                <w:sz w:val="28"/>
                <w:szCs w:val="28"/>
                <w:lang w:eastAsia="en-GB"/>
              </w:rPr>
              <w:t>Выбор логотипа спикером группы. Защита и аргументация своего выбора.</w:t>
            </w:r>
          </w:p>
          <w:p w:rsidR="00685499" w:rsidRPr="00B109B7" w:rsidRDefault="006178B2" w:rsidP="006178B2">
            <w:pPr>
              <w:tabs>
                <w:tab w:val="left" w:pos="2790"/>
              </w:tabs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109B7">
              <w:rPr>
                <w:rFonts w:ascii="Times New Roman" w:hAnsi="Times New Roman"/>
                <w:sz w:val="28"/>
                <w:szCs w:val="28"/>
                <w:lang w:eastAsia="en-GB"/>
              </w:rPr>
              <w:tab/>
            </w:r>
          </w:p>
        </w:tc>
        <w:tc>
          <w:tcPr>
            <w:tcW w:w="1998" w:type="pct"/>
            <w:gridSpan w:val="2"/>
          </w:tcPr>
          <w:p w:rsidR="00BE0686" w:rsidRPr="00B109B7" w:rsidRDefault="00BE0686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109B7">
              <w:rPr>
                <w:rFonts w:ascii="Times New Roman" w:hAnsi="Times New Roman"/>
                <w:sz w:val="28"/>
                <w:szCs w:val="28"/>
                <w:lang w:eastAsia="en-GB"/>
              </w:rPr>
              <w:t>Используя задание по ФО:</w:t>
            </w:r>
          </w:p>
          <w:p w:rsidR="004B4B88" w:rsidRPr="00B109B7" w:rsidRDefault="00B109B7" w:rsidP="0095633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</w:pPr>
            <w:r w:rsidRPr="00B109B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«Светофорик», «Говорящие смайлики».</w:t>
            </w:r>
          </w:p>
        </w:tc>
        <w:tc>
          <w:tcPr>
            <w:tcW w:w="1196" w:type="pct"/>
            <w:gridSpan w:val="3"/>
          </w:tcPr>
          <w:p w:rsidR="00513BE9" w:rsidRPr="00B109B7" w:rsidRDefault="00513BE9" w:rsidP="00513B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109B7">
              <w:rPr>
                <w:rFonts w:ascii="Times New Roman" w:hAnsi="Times New Roman"/>
                <w:sz w:val="28"/>
                <w:szCs w:val="28"/>
                <w:lang w:eastAsia="en-GB"/>
              </w:rPr>
              <w:t>Здоровьесберегающие технологии:</w:t>
            </w:r>
          </w:p>
          <w:p w:rsidR="00513BE9" w:rsidRPr="00B109B7" w:rsidRDefault="0086329D" w:rsidP="00513B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109B7">
              <w:rPr>
                <w:rFonts w:ascii="Times New Roman" w:hAnsi="Times New Roman"/>
                <w:sz w:val="28"/>
                <w:szCs w:val="28"/>
                <w:lang w:eastAsia="en-GB"/>
              </w:rPr>
              <w:t>Физминутка</w:t>
            </w:r>
          </w:p>
          <w:p w:rsidR="00513BE9" w:rsidRPr="00B109B7" w:rsidRDefault="0086329D" w:rsidP="00513B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109B7">
              <w:rPr>
                <w:rFonts w:ascii="Times New Roman" w:hAnsi="Times New Roman"/>
                <w:sz w:val="28"/>
                <w:szCs w:val="28"/>
                <w:lang w:eastAsia="en-GB"/>
              </w:rPr>
              <w:t>Активные методы обучения.</w:t>
            </w:r>
          </w:p>
          <w:p w:rsidR="00685499" w:rsidRPr="00B109B7" w:rsidRDefault="00513BE9" w:rsidP="00513B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109B7">
              <w:rPr>
                <w:rFonts w:ascii="Times New Roman" w:hAnsi="Times New Roman"/>
                <w:sz w:val="28"/>
                <w:szCs w:val="28"/>
                <w:lang w:eastAsia="en-GB"/>
              </w:rPr>
              <w:t>С</w:t>
            </w:r>
            <w:r w:rsidR="0086329D" w:rsidRPr="00B109B7">
              <w:rPr>
                <w:rFonts w:ascii="Times New Roman" w:hAnsi="Times New Roman"/>
                <w:sz w:val="28"/>
                <w:szCs w:val="28"/>
                <w:lang w:eastAsia="en-GB"/>
              </w:rPr>
              <w:t>оздание кол</w:t>
            </w:r>
            <w:r w:rsidRPr="00B109B7">
              <w:rPr>
                <w:rFonts w:ascii="Times New Roman" w:hAnsi="Times New Roman"/>
                <w:sz w:val="28"/>
                <w:szCs w:val="28"/>
                <w:lang w:eastAsia="en-GB"/>
              </w:rPr>
              <w:t>лабора</w:t>
            </w:r>
            <w:r w:rsidR="0086329D" w:rsidRPr="00B109B7">
              <w:rPr>
                <w:rFonts w:ascii="Times New Roman" w:hAnsi="Times New Roman"/>
                <w:sz w:val="28"/>
                <w:szCs w:val="28"/>
                <w:lang w:eastAsia="en-GB"/>
              </w:rPr>
              <w:t>тивной среды.</w:t>
            </w:r>
          </w:p>
          <w:p w:rsidR="00685499" w:rsidRPr="00B109B7" w:rsidRDefault="00685499" w:rsidP="004B4B88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109B7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685499" w:rsidRPr="00B109B7" w:rsidTr="00773997">
        <w:trPr>
          <w:cantSplit/>
          <w:trHeight w:val="557"/>
        </w:trPr>
        <w:tc>
          <w:tcPr>
            <w:tcW w:w="1454" w:type="pct"/>
            <w:gridSpan w:val="2"/>
            <w:vMerge w:val="restart"/>
          </w:tcPr>
          <w:p w:rsidR="00685499" w:rsidRPr="00B109B7" w:rsidRDefault="00685499" w:rsidP="009563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109B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Рефлексия по уроку</w:t>
            </w:r>
          </w:p>
          <w:p w:rsidR="00685499" w:rsidRPr="00B109B7" w:rsidRDefault="00685499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4B4B88" w:rsidRPr="00B109B7" w:rsidRDefault="004B4B88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685499" w:rsidRPr="00B109B7" w:rsidRDefault="00685499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109B7">
              <w:rPr>
                <w:rFonts w:ascii="Times New Roman" w:hAnsi="Times New Roman"/>
                <w:sz w:val="28"/>
                <w:szCs w:val="28"/>
                <w:lang w:eastAsia="en-GB"/>
              </w:rPr>
              <w:lastRenderedPageBreak/>
              <w:t xml:space="preserve">Были ли цели урока/цели обучения реалистичными? </w:t>
            </w:r>
          </w:p>
          <w:p w:rsidR="00685499" w:rsidRPr="00B109B7" w:rsidRDefault="00685499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109B7">
              <w:rPr>
                <w:rFonts w:ascii="Times New Roman" w:hAnsi="Times New Roman"/>
                <w:sz w:val="28"/>
                <w:szCs w:val="28"/>
                <w:lang w:eastAsia="en-GB"/>
              </w:rPr>
              <w:t>Все ли учащиеся достигли ЦО?</w:t>
            </w:r>
          </w:p>
          <w:p w:rsidR="00685499" w:rsidRPr="00B109B7" w:rsidRDefault="00685499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109B7">
              <w:rPr>
                <w:rFonts w:ascii="Times New Roman" w:hAnsi="Times New Roman"/>
                <w:sz w:val="28"/>
                <w:szCs w:val="28"/>
                <w:lang w:eastAsia="en-GB"/>
              </w:rPr>
              <w:t>Если нет, то почему?</w:t>
            </w:r>
          </w:p>
          <w:p w:rsidR="00685499" w:rsidRPr="00B109B7" w:rsidRDefault="00685499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109B7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Правильно ли проведена дифференциация на уроке? </w:t>
            </w:r>
          </w:p>
          <w:p w:rsidR="00685499" w:rsidRPr="00B109B7" w:rsidRDefault="00685499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109B7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Выдержаны ли были временные этапы урока? </w:t>
            </w:r>
          </w:p>
          <w:p w:rsidR="00685499" w:rsidRPr="00B109B7" w:rsidRDefault="00685499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109B7">
              <w:rPr>
                <w:rFonts w:ascii="Times New Roman" w:hAnsi="Times New Roman"/>
                <w:sz w:val="28"/>
                <w:szCs w:val="28"/>
                <w:lang w:eastAsia="en-GB"/>
              </w:rPr>
              <w:t>Какие отступления были от плана урока и почему?</w:t>
            </w:r>
          </w:p>
        </w:tc>
        <w:tc>
          <w:tcPr>
            <w:tcW w:w="3546" w:type="pct"/>
            <w:gridSpan w:val="7"/>
          </w:tcPr>
          <w:p w:rsidR="00685499" w:rsidRPr="00B109B7" w:rsidRDefault="00685499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109B7">
              <w:rPr>
                <w:rFonts w:ascii="Times New Roman" w:hAnsi="Times New Roman"/>
                <w:sz w:val="28"/>
                <w:szCs w:val="28"/>
                <w:lang w:eastAsia="en-GB"/>
              </w:rPr>
              <w:lastRenderedPageBreak/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685499" w:rsidRPr="00B109B7" w:rsidTr="00773997">
        <w:trPr>
          <w:cantSplit/>
          <w:trHeight w:val="2265"/>
        </w:trPr>
        <w:tc>
          <w:tcPr>
            <w:tcW w:w="1454" w:type="pct"/>
            <w:gridSpan w:val="2"/>
            <w:vMerge/>
          </w:tcPr>
          <w:p w:rsidR="00685499" w:rsidRPr="00B109B7" w:rsidRDefault="00685499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3546" w:type="pct"/>
            <w:gridSpan w:val="7"/>
          </w:tcPr>
          <w:p w:rsidR="00685499" w:rsidRPr="00B109B7" w:rsidRDefault="003E5BAA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109B7">
              <w:rPr>
                <w:rFonts w:ascii="Times New Roman" w:hAnsi="Times New Roman"/>
                <w:sz w:val="28"/>
                <w:szCs w:val="28"/>
                <w:lang w:eastAsia="en-GB"/>
              </w:rPr>
              <w:t>Цели были достигнуты.</w:t>
            </w:r>
          </w:p>
          <w:p w:rsidR="003E5BAA" w:rsidRPr="00B109B7" w:rsidRDefault="00387C1B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109B7">
              <w:rPr>
                <w:rFonts w:ascii="Times New Roman" w:hAnsi="Times New Roman"/>
                <w:sz w:val="28"/>
                <w:szCs w:val="28"/>
                <w:lang w:eastAsia="en-GB"/>
              </w:rPr>
              <w:t>Дифференцированные подобраны</w:t>
            </w:r>
            <w:r w:rsidR="003E5BAA" w:rsidRPr="00B109B7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с учетом уровня учащихся.</w:t>
            </w:r>
          </w:p>
          <w:p w:rsidR="003E5BAA" w:rsidRPr="00B109B7" w:rsidRDefault="003E5BAA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109B7">
              <w:rPr>
                <w:rFonts w:ascii="Times New Roman" w:hAnsi="Times New Roman"/>
                <w:sz w:val="28"/>
                <w:szCs w:val="28"/>
                <w:lang w:eastAsia="en-GB"/>
              </w:rPr>
              <w:t>Временные этапы урока выдержаны.</w:t>
            </w:r>
          </w:p>
          <w:p w:rsidR="003E5BAA" w:rsidRDefault="003E5BAA" w:rsidP="009563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109B7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Отступления от плана урока не было. </w:t>
            </w:r>
          </w:p>
          <w:p w:rsidR="00C10022" w:rsidRPr="00B109B7" w:rsidRDefault="00C10022" w:rsidP="00C10022">
            <w:pPr>
              <w:pStyle w:val="a8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  <w:lang w:eastAsia="en-GB"/>
              </w:rPr>
            </w:pPr>
          </w:p>
        </w:tc>
      </w:tr>
      <w:tr w:rsidR="00685499" w:rsidRPr="00B109B7" w:rsidTr="00773997">
        <w:trPr>
          <w:trHeight w:val="4230"/>
        </w:trPr>
        <w:tc>
          <w:tcPr>
            <w:tcW w:w="5000" w:type="pct"/>
            <w:gridSpan w:val="9"/>
          </w:tcPr>
          <w:p w:rsidR="00685499" w:rsidRPr="00B109B7" w:rsidRDefault="00685499" w:rsidP="009563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109B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Общая оценка</w:t>
            </w:r>
          </w:p>
          <w:p w:rsidR="00685499" w:rsidRPr="00B109B7" w:rsidRDefault="00685499" w:rsidP="009563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685499" w:rsidRPr="00B109B7" w:rsidRDefault="00685499" w:rsidP="009563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685499" w:rsidRPr="00B109B7" w:rsidRDefault="00685499" w:rsidP="009563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109B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Какие два аспекта урока прошли хорошо (подумайте как о преподавании, так и об обучении)?</w:t>
            </w:r>
          </w:p>
          <w:p w:rsidR="00685499" w:rsidRPr="00B109B7" w:rsidRDefault="00685499" w:rsidP="009563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109B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1:</w:t>
            </w:r>
          </w:p>
          <w:p w:rsidR="00685499" w:rsidRPr="00B109B7" w:rsidRDefault="00685499" w:rsidP="009563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685499" w:rsidRPr="00B109B7" w:rsidRDefault="00685499" w:rsidP="009563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109B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2:</w:t>
            </w:r>
          </w:p>
          <w:p w:rsidR="00685499" w:rsidRPr="00B109B7" w:rsidRDefault="00685499" w:rsidP="009563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685499" w:rsidRPr="00B109B7" w:rsidRDefault="00685499" w:rsidP="009563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109B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685499" w:rsidRPr="00B109B7" w:rsidRDefault="00685499" w:rsidP="009563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109B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1: </w:t>
            </w:r>
          </w:p>
          <w:p w:rsidR="00685499" w:rsidRPr="00B109B7" w:rsidRDefault="00685499" w:rsidP="009563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685499" w:rsidRPr="00B109B7" w:rsidRDefault="00685499" w:rsidP="009563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109B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2:</w:t>
            </w:r>
          </w:p>
          <w:p w:rsidR="00685499" w:rsidRPr="00B109B7" w:rsidRDefault="00685499" w:rsidP="009563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685499" w:rsidRPr="00B109B7" w:rsidRDefault="00685499" w:rsidP="009563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109B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685499" w:rsidRPr="00B109B7" w:rsidRDefault="00685499" w:rsidP="00956338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8"/>
                <w:szCs w:val="28"/>
                <w:lang w:eastAsia="en-GB"/>
              </w:rPr>
            </w:pPr>
          </w:p>
        </w:tc>
      </w:tr>
    </w:tbl>
    <w:p w:rsidR="00685499" w:rsidRPr="00B109B7" w:rsidRDefault="00685499" w:rsidP="00685499">
      <w:pPr>
        <w:widowControl w:val="0"/>
        <w:tabs>
          <w:tab w:val="right" w:pos="10160"/>
        </w:tabs>
        <w:spacing w:before="240" w:after="120" w:line="360" w:lineRule="auto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  <w:r w:rsidRPr="00B109B7">
        <w:rPr>
          <w:rFonts w:ascii="Times New Roman" w:hAnsi="Times New Roman"/>
          <w:b/>
          <w:sz w:val="28"/>
          <w:szCs w:val="28"/>
          <w:lang w:eastAsia="en-US"/>
        </w:rPr>
        <w:tab/>
      </w:r>
    </w:p>
    <w:p w:rsidR="0084172E" w:rsidRDefault="0084172E" w:rsidP="00685499">
      <w:pPr>
        <w:widowControl w:val="0"/>
        <w:tabs>
          <w:tab w:val="right" w:pos="10160"/>
        </w:tabs>
        <w:spacing w:before="240" w:after="120" w:line="360" w:lineRule="auto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</w:p>
    <w:p w:rsidR="0084172E" w:rsidRDefault="0084172E" w:rsidP="00685499">
      <w:pPr>
        <w:widowControl w:val="0"/>
        <w:tabs>
          <w:tab w:val="right" w:pos="10160"/>
        </w:tabs>
        <w:spacing w:before="240" w:after="120" w:line="360" w:lineRule="auto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</w:p>
    <w:p w:rsidR="0084172E" w:rsidRDefault="0084172E" w:rsidP="00685499">
      <w:pPr>
        <w:widowControl w:val="0"/>
        <w:tabs>
          <w:tab w:val="right" w:pos="10160"/>
        </w:tabs>
        <w:spacing w:before="240" w:after="120" w:line="360" w:lineRule="auto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</w:p>
    <w:p w:rsidR="0084172E" w:rsidRDefault="0084172E" w:rsidP="00685499">
      <w:pPr>
        <w:widowControl w:val="0"/>
        <w:tabs>
          <w:tab w:val="right" w:pos="10160"/>
        </w:tabs>
        <w:spacing w:before="240" w:after="120" w:line="360" w:lineRule="auto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</w:p>
    <w:p w:rsidR="0084172E" w:rsidRDefault="0084172E" w:rsidP="00685499">
      <w:pPr>
        <w:widowControl w:val="0"/>
        <w:tabs>
          <w:tab w:val="right" w:pos="10160"/>
        </w:tabs>
        <w:spacing w:before="240" w:after="120" w:line="360" w:lineRule="auto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</w:p>
    <w:p w:rsidR="0084172E" w:rsidRDefault="0084172E" w:rsidP="00685499">
      <w:pPr>
        <w:widowControl w:val="0"/>
        <w:tabs>
          <w:tab w:val="right" w:pos="10160"/>
        </w:tabs>
        <w:spacing w:before="240" w:after="120" w:line="360" w:lineRule="auto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</w:p>
    <w:p w:rsidR="0084172E" w:rsidRDefault="0084172E" w:rsidP="00685499">
      <w:pPr>
        <w:widowControl w:val="0"/>
        <w:tabs>
          <w:tab w:val="right" w:pos="10160"/>
        </w:tabs>
        <w:spacing w:before="240" w:after="120" w:line="360" w:lineRule="auto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</w:p>
    <w:p w:rsidR="0084172E" w:rsidRDefault="0084172E" w:rsidP="00685499">
      <w:pPr>
        <w:widowControl w:val="0"/>
        <w:tabs>
          <w:tab w:val="right" w:pos="10160"/>
        </w:tabs>
        <w:spacing w:before="240" w:after="120" w:line="360" w:lineRule="auto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</w:p>
    <w:p w:rsidR="0084172E" w:rsidRDefault="0084172E" w:rsidP="00685499">
      <w:pPr>
        <w:widowControl w:val="0"/>
        <w:tabs>
          <w:tab w:val="right" w:pos="10160"/>
        </w:tabs>
        <w:spacing w:before="240" w:after="120" w:line="360" w:lineRule="auto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</w:p>
    <w:p w:rsidR="0084172E" w:rsidRDefault="0084172E" w:rsidP="00685499">
      <w:pPr>
        <w:widowControl w:val="0"/>
        <w:tabs>
          <w:tab w:val="right" w:pos="10160"/>
        </w:tabs>
        <w:spacing w:before="240" w:after="120" w:line="360" w:lineRule="auto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</w:p>
    <w:p w:rsidR="0084172E" w:rsidRDefault="0084172E" w:rsidP="00685499">
      <w:pPr>
        <w:widowControl w:val="0"/>
        <w:tabs>
          <w:tab w:val="right" w:pos="10160"/>
        </w:tabs>
        <w:spacing w:before="240" w:after="120" w:line="360" w:lineRule="auto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</w:p>
    <w:p w:rsidR="0084172E" w:rsidRDefault="0084172E" w:rsidP="00685499">
      <w:pPr>
        <w:widowControl w:val="0"/>
        <w:tabs>
          <w:tab w:val="right" w:pos="10160"/>
        </w:tabs>
        <w:spacing w:before="240" w:after="120" w:line="360" w:lineRule="auto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</w:p>
    <w:p w:rsidR="0084172E" w:rsidRDefault="0084172E" w:rsidP="00685499">
      <w:pPr>
        <w:widowControl w:val="0"/>
        <w:tabs>
          <w:tab w:val="right" w:pos="10160"/>
        </w:tabs>
        <w:spacing w:before="240" w:after="120" w:line="360" w:lineRule="auto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</w:p>
    <w:p w:rsidR="0084172E" w:rsidRPr="000B15AB" w:rsidRDefault="0084172E" w:rsidP="00685499">
      <w:pPr>
        <w:widowControl w:val="0"/>
        <w:tabs>
          <w:tab w:val="right" w:pos="10160"/>
        </w:tabs>
        <w:spacing w:before="240" w:after="120" w:line="360" w:lineRule="auto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</w:p>
    <w:p w:rsidR="00685499" w:rsidRPr="000B15AB" w:rsidRDefault="00685499" w:rsidP="00685499">
      <w:pPr>
        <w:spacing w:line="240" w:lineRule="auto"/>
        <w:rPr>
          <w:rFonts w:ascii="Times New Roman" w:hAnsi="Times New Roman"/>
          <w:sz w:val="28"/>
          <w:szCs w:val="28"/>
          <w:lang w:eastAsia="en-GB"/>
        </w:rPr>
      </w:pPr>
    </w:p>
    <w:bookmarkEnd w:id="1"/>
    <w:p w:rsidR="00685499" w:rsidRPr="000B15AB" w:rsidRDefault="00685499" w:rsidP="00685499">
      <w:pPr>
        <w:rPr>
          <w:rFonts w:ascii="Times New Roman" w:hAnsi="Times New Roman"/>
          <w:sz w:val="28"/>
          <w:szCs w:val="28"/>
        </w:rPr>
      </w:pPr>
    </w:p>
    <w:p w:rsidR="00C9029D" w:rsidRPr="000B15AB" w:rsidRDefault="00C9029D">
      <w:pPr>
        <w:rPr>
          <w:sz w:val="28"/>
          <w:szCs w:val="28"/>
        </w:rPr>
      </w:pPr>
    </w:p>
    <w:sectPr w:rsidR="00C9029D" w:rsidRPr="000B15AB" w:rsidSect="00956338">
      <w:headerReference w:type="even" r:id="rId9"/>
      <w:footerReference w:type="default" r:id="rId10"/>
      <w:pgSz w:w="11906" w:h="16838"/>
      <w:pgMar w:top="426" w:right="1276" w:bottom="720" w:left="567" w:header="709" w:footer="33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FC6" w:rsidRDefault="00487FC6" w:rsidP="0020667F">
      <w:pPr>
        <w:spacing w:after="0" w:line="240" w:lineRule="auto"/>
      </w:pPr>
      <w:r>
        <w:separator/>
      </w:r>
    </w:p>
  </w:endnote>
  <w:endnote w:type="continuationSeparator" w:id="0">
    <w:p w:rsidR="00487FC6" w:rsidRDefault="00487FC6" w:rsidP="00206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EDC" w:rsidRPr="00E9368A" w:rsidRDefault="00A20EDC" w:rsidP="00956338">
    <w:pPr>
      <w:pStyle w:val="a5"/>
      <w:rPr>
        <w:lang w:val="ru-RU"/>
      </w:rPr>
    </w:pPr>
    <w:r>
      <w:rPr>
        <w:lang w:val="ru-RU"/>
      </w:rPr>
      <w:t>Версия 3</w:t>
    </w:r>
  </w:p>
  <w:p w:rsidR="00A20EDC" w:rsidRDefault="00A20EDC" w:rsidP="00956338">
    <w:pPr>
      <w:pStyle w:val="a5"/>
      <w:rPr>
        <w:lang w:val="ru-RU"/>
      </w:rPr>
    </w:pPr>
    <w:r>
      <w:rPr>
        <w:lang w:val="ru-RU"/>
      </w:rPr>
      <w:t>Июль 2015</w:t>
    </w:r>
  </w:p>
  <w:p w:rsidR="00A20EDC" w:rsidRDefault="003C2621" w:rsidP="00956338">
    <w:pPr>
      <w:pStyle w:val="a5"/>
      <w:jc w:val="right"/>
    </w:pPr>
    <w:r>
      <w:fldChar w:fldCharType="begin"/>
    </w:r>
    <w:r w:rsidR="00A20EDC">
      <w:instrText>PAGE   \* MERGEFORMAT</w:instrText>
    </w:r>
    <w:r>
      <w:fldChar w:fldCharType="separate"/>
    </w:r>
    <w:r w:rsidR="00387C1B" w:rsidRPr="00387C1B">
      <w:rPr>
        <w:noProof/>
        <w:lang w:val="ru-RU"/>
      </w:rPr>
      <w:t>8</w:t>
    </w:r>
    <w:r>
      <w:rPr>
        <w:noProof/>
        <w:lang w:val="ru-RU"/>
      </w:rPr>
      <w:fldChar w:fldCharType="end"/>
    </w:r>
  </w:p>
  <w:p w:rsidR="00A20EDC" w:rsidRPr="001649E7" w:rsidRDefault="00A20EDC" w:rsidP="00956338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FC6" w:rsidRDefault="00487FC6" w:rsidP="0020667F">
      <w:pPr>
        <w:spacing w:after="0" w:line="240" w:lineRule="auto"/>
      </w:pPr>
      <w:r>
        <w:separator/>
      </w:r>
    </w:p>
  </w:footnote>
  <w:footnote w:type="continuationSeparator" w:id="0">
    <w:p w:rsidR="00487FC6" w:rsidRDefault="00487FC6" w:rsidP="00206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EDC" w:rsidRDefault="00A20EDC">
    <w:pPr>
      <w:pStyle w:val="a3"/>
    </w:pPr>
    <w:r>
      <w:rPr>
        <w:noProof/>
        <w:lang w:val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-822960</wp:posOffset>
          </wp:positionH>
          <wp:positionV relativeFrom="paragraph">
            <wp:posOffset>-457200</wp:posOffset>
          </wp:positionV>
          <wp:extent cx="7559675" cy="10692765"/>
          <wp:effectExtent l="0" t="0" r="3175" b="0"/>
          <wp:wrapNone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80130"/>
    <w:multiLevelType w:val="hybridMultilevel"/>
    <w:tmpl w:val="DB3621B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2B55859"/>
    <w:multiLevelType w:val="hybridMultilevel"/>
    <w:tmpl w:val="3446B56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E5773A"/>
    <w:multiLevelType w:val="hybridMultilevel"/>
    <w:tmpl w:val="E1D8A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14BD9"/>
    <w:multiLevelType w:val="multilevel"/>
    <w:tmpl w:val="370C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AF7C4B"/>
    <w:multiLevelType w:val="multilevel"/>
    <w:tmpl w:val="59E4E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243E10"/>
    <w:multiLevelType w:val="hybridMultilevel"/>
    <w:tmpl w:val="D794D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37D71"/>
    <w:multiLevelType w:val="multilevel"/>
    <w:tmpl w:val="38F2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5948E6"/>
    <w:multiLevelType w:val="multilevel"/>
    <w:tmpl w:val="B686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56499E"/>
    <w:multiLevelType w:val="hybridMultilevel"/>
    <w:tmpl w:val="0D12C6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F2D10"/>
    <w:multiLevelType w:val="multilevel"/>
    <w:tmpl w:val="EAB85A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142416"/>
    <w:multiLevelType w:val="hybridMultilevel"/>
    <w:tmpl w:val="16460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A39ED"/>
    <w:multiLevelType w:val="hybridMultilevel"/>
    <w:tmpl w:val="6FB26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0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11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B16"/>
    <w:rsid w:val="00000790"/>
    <w:rsid w:val="000330E1"/>
    <w:rsid w:val="000373F9"/>
    <w:rsid w:val="000412F5"/>
    <w:rsid w:val="00047ABB"/>
    <w:rsid w:val="00066D4A"/>
    <w:rsid w:val="000A2497"/>
    <w:rsid w:val="000A41AE"/>
    <w:rsid w:val="000A6AD5"/>
    <w:rsid w:val="000B15AB"/>
    <w:rsid w:val="000B3532"/>
    <w:rsid w:val="000C0D27"/>
    <w:rsid w:val="000C1249"/>
    <w:rsid w:val="000C251B"/>
    <w:rsid w:val="00101F5D"/>
    <w:rsid w:val="00123D98"/>
    <w:rsid w:val="001444AA"/>
    <w:rsid w:val="00152B4D"/>
    <w:rsid w:val="00162A05"/>
    <w:rsid w:val="00194D63"/>
    <w:rsid w:val="001A0F50"/>
    <w:rsid w:val="001B3D1A"/>
    <w:rsid w:val="001B5D0A"/>
    <w:rsid w:val="001C0137"/>
    <w:rsid w:val="001E0C36"/>
    <w:rsid w:val="001F12EE"/>
    <w:rsid w:val="00202254"/>
    <w:rsid w:val="0020667F"/>
    <w:rsid w:val="00212909"/>
    <w:rsid w:val="0026674B"/>
    <w:rsid w:val="00283D55"/>
    <w:rsid w:val="002A041E"/>
    <w:rsid w:val="002C2F30"/>
    <w:rsid w:val="002E5BFA"/>
    <w:rsid w:val="002F3A11"/>
    <w:rsid w:val="00302317"/>
    <w:rsid w:val="0036152A"/>
    <w:rsid w:val="00377D47"/>
    <w:rsid w:val="00387C1B"/>
    <w:rsid w:val="003A5C79"/>
    <w:rsid w:val="003C2621"/>
    <w:rsid w:val="003E53DB"/>
    <w:rsid w:val="003E5BAA"/>
    <w:rsid w:val="003E6712"/>
    <w:rsid w:val="003F08BD"/>
    <w:rsid w:val="003F337C"/>
    <w:rsid w:val="0040345A"/>
    <w:rsid w:val="004071C3"/>
    <w:rsid w:val="00413737"/>
    <w:rsid w:val="00484595"/>
    <w:rsid w:val="00487FC6"/>
    <w:rsid w:val="0049439E"/>
    <w:rsid w:val="00494C0C"/>
    <w:rsid w:val="004A7C96"/>
    <w:rsid w:val="004B16FD"/>
    <w:rsid w:val="004B17AC"/>
    <w:rsid w:val="004B4B88"/>
    <w:rsid w:val="004D035A"/>
    <w:rsid w:val="004E77CF"/>
    <w:rsid w:val="005071FE"/>
    <w:rsid w:val="00510C68"/>
    <w:rsid w:val="00513BE9"/>
    <w:rsid w:val="00533ECC"/>
    <w:rsid w:val="0054488D"/>
    <w:rsid w:val="005C1BC4"/>
    <w:rsid w:val="005D7960"/>
    <w:rsid w:val="005E448F"/>
    <w:rsid w:val="006003E0"/>
    <w:rsid w:val="006178B2"/>
    <w:rsid w:val="006541BB"/>
    <w:rsid w:val="006618A8"/>
    <w:rsid w:val="00674458"/>
    <w:rsid w:val="00685499"/>
    <w:rsid w:val="006D6CC3"/>
    <w:rsid w:val="006F588D"/>
    <w:rsid w:val="00743A9D"/>
    <w:rsid w:val="00745D48"/>
    <w:rsid w:val="00773997"/>
    <w:rsid w:val="00784EC9"/>
    <w:rsid w:val="007A5ACD"/>
    <w:rsid w:val="007B1B5C"/>
    <w:rsid w:val="007C7A67"/>
    <w:rsid w:val="007F21F8"/>
    <w:rsid w:val="00821411"/>
    <w:rsid w:val="008365B3"/>
    <w:rsid w:val="0084172E"/>
    <w:rsid w:val="0086329D"/>
    <w:rsid w:val="0086783A"/>
    <w:rsid w:val="008703BB"/>
    <w:rsid w:val="00877CFF"/>
    <w:rsid w:val="008810CE"/>
    <w:rsid w:val="00897988"/>
    <w:rsid w:val="008C3278"/>
    <w:rsid w:val="008E31B8"/>
    <w:rsid w:val="00901074"/>
    <w:rsid w:val="00937F95"/>
    <w:rsid w:val="009414AF"/>
    <w:rsid w:val="00956338"/>
    <w:rsid w:val="00956379"/>
    <w:rsid w:val="00956AD0"/>
    <w:rsid w:val="00987959"/>
    <w:rsid w:val="009B7FF2"/>
    <w:rsid w:val="009C1B8D"/>
    <w:rsid w:val="009D7437"/>
    <w:rsid w:val="009F160B"/>
    <w:rsid w:val="00A15F23"/>
    <w:rsid w:val="00A172B3"/>
    <w:rsid w:val="00A20EDC"/>
    <w:rsid w:val="00A52E0E"/>
    <w:rsid w:val="00A75E8D"/>
    <w:rsid w:val="00A871FF"/>
    <w:rsid w:val="00A916C5"/>
    <w:rsid w:val="00AD3FE2"/>
    <w:rsid w:val="00B109B7"/>
    <w:rsid w:val="00B1392D"/>
    <w:rsid w:val="00B26672"/>
    <w:rsid w:val="00B77C97"/>
    <w:rsid w:val="00B80911"/>
    <w:rsid w:val="00B90AA0"/>
    <w:rsid w:val="00BB5E90"/>
    <w:rsid w:val="00BC4300"/>
    <w:rsid w:val="00BC65FD"/>
    <w:rsid w:val="00BE0686"/>
    <w:rsid w:val="00BE389E"/>
    <w:rsid w:val="00C06312"/>
    <w:rsid w:val="00C06932"/>
    <w:rsid w:val="00C10022"/>
    <w:rsid w:val="00C27609"/>
    <w:rsid w:val="00C41D7F"/>
    <w:rsid w:val="00C52CDE"/>
    <w:rsid w:val="00C62402"/>
    <w:rsid w:val="00C9029D"/>
    <w:rsid w:val="00C94D0B"/>
    <w:rsid w:val="00C95D9D"/>
    <w:rsid w:val="00CB6B16"/>
    <w:rsid w:val="00CB6BDC"/>
    <w:rsid w:val="00CD02DB"/>
    <w:rsid w:val="00CD2BE8"/>
    <w:rsid w:val="00CE7F8F"/>
    <w:rsid w:val="00CF4E07"/>
    <w:rsid w:val="00CF7D47"/>
    <w:rsid w:val="00D216A6"/>
    <w:rsid w:val="00D25DC5"/>
    <w:rsid w:val="00D26BCD"/>
    <w:rsid w:val="00D365FF"/>
    <w:rsid w:val="00D53F54"/>
    <w:rsid w:val="00D70A9C"/>
    <w:rsid w:val="00DA3C1C"/>
    <w:rsid w:val="00DA5A87"/>
    <w:rsid w:val="00DF425A"/>
    <w:rsid w:val="00E3180F"/>
    <w:rsid w:val="00E32E30"/>
    <w:rsid w:val="00E4444B"/>
    <w:rsid w:val="00E50CC7"/>
    <w:rsid w:val="00E53E00"/>
    <w:rsid w:val="00E60A14"/>
    <w:rsid w:val="00E9127E"/>
    <w:rsid w:val="00E931D0"/>
    <w:rsid w:val="00E94A62"/>
    <w:rsid w:val="00EA3C9E"/>
    <w:rsid w:val="00EA3FFC"/>
    <w:rsid w:val="00EB3601"/>
    <w:rsid w:val="00F047E7"/>
    <w:rsid w:val="00F05B6C"/>
    <w:rsid w:val="00F3396E"/>
    <w:rsid w:val="00F44EAD"/>
    <w:rsid w:val="00F45EDE"/>
    <w:rsid w:val="00F706BC"/>
    <w:rsid w:val="00F809BE"/>
    <w:rsid w:val="00FE3C84"/>
    <w:rsid w:val="00FF0D92"/>
    <w:rsid w:val="00FF6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5C0371F3-BF7F-4F59-804A-E87EF54C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49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link w:val="50"/>
    <w:uiPriority w:val="9"/>
    <w:qFormat/>
    <w:rsid w:val="00494C0C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5499"/>
    <w:pPr>
      <w:widowControl w:val="0"/>
      <w:tabs>
        <w:tab w:val="center" w:pos="4153"/>
        <w:tab w:val="right" w:pos="8306"/>
      </w:tabs>
      <w:spacing w:after="0" w:line="260" w:lineRule="exact"/>
    </w:pPr>
    <w:rPr>
      <w:rFonts w:ascii="Arial" w:hAnsi="Arial"/>
      <w:szCs w:val="24"/>
      <w:lang w:val="en-GB"/>
    </w:rPr>
  </w:style>
  <w:style w:type="character" w:customStyle="1" w:styleId="a4">
    <w:name w:val="Верхний колонтитул Знак"/>
    <w:basedOn w:val="a0"/>
    <w:link w:val="a3"/>
    <w:uiPriority w:val="99"/>
    <w:rsid w:val="00685499"/>
    <w:rPr>
      <w:rFonts w:ascii="Arial" w:eastAsia="Times New Roman" w:hAnsi="Arial" w:cs="Times New Roman"/>
      <w:szCs w:val="24"/>
      <w:lang w:val="en-GB" w:eastAsia="ru-RU"/>
    </w:rPr>
  </w:style>
  <w:style w:type="paragraph" w:styleId="a5">
    <w:name w:val="footer"/>
    <w:basedOn w:val="a"/>
    <w:link w:val="a6"/>
    <w:uiPriority w:val="99"/>
    <w:rsid w:val="00685499"/>
    <w:pPr>
      <w:widowControl w:val="0"/>
      <w:tabs>
        <w:tab w:val="center" w:pos="4153"/>
        <w:tab w:val="right" w:pos="8306"/>
      </w:tabs>
      <w:spacing w:after="0" w:line="260" w:lineRule="exact"/>
    </w:pPr>
    <w:rPr>
      <w:rFonts w:ascii="Arial" w:hAnsi="Arial"/>
      <w:szCs w:val="24"/>
      <w:lang w:val="en-GB"/>
    </w:rPr>
  </w:style>
  <w:style w:type="character" w:customStyle="1" w:styleId="a6">
    <w:name w:val="Нижний колонтитул Знак"/>
    <w:basedOn w:val="a0"/>
    <w:link w:val="a5"/>
    <w:uiPriority w:val="99"/>
    <w:rsid w:val="00685499"/>
    <w:rPr>
      <w:rFonts w:ascii="Arial" w:eastAsia="Times New Roman" w:hAnsi="Arial" w:cs="Times New Roman"/>
      <w:szCs w:val="24"/>
      <w:lang w:val="en-GB" w:eastAsia="ru-RU"/>
    </w:rPr>
  </w:style>
  <w:style w:type="paragraph" w:customStyle="1" w:styleId="Dochead1">
    <w:name w:val="Doc head 1"/>
    <w:basedOn w:val="a"/>
    <w:link w:val="Dochead1Char"/>
    <w:qFormat/>
    <w:rsid w:val="00685499"/>
    <w:pPr>
      <w:widowControl w:val="0"/>
      <w:spacing w:after="0" w:line="260" w:lineRule="exact"/>
      <w:ind w:right="119"/>
    </w:pPr>
    <w:rPr>
      <w:rFonts w:ascii="Arial" w:hAnsi="Arial" w:cs="Arial"/>
      <w:b/>
      <w:bCs/>
      <w:color w:val="0065BD"/>
      <w:sz w:val="28"/>
      <w:szCs w:val="28"/>
      <w:lang w:val="en-GB"/>
    </w:rPr>
  </w:style>
  <w:style w:type="character" w:customStyle="1" w:styleId="Dochead1Char">
    <w:name w:val="Doc head 1 Char"/>
    <w:link w:val="Dochead1"/>
    <w:rsid w:val="00685499"/>
    <w:rPr>
      <w:rFonts w:ascii="Arial" w:eastAsia="Times New Roman" w:hAnsi="Arial" w:cs="Arial"/>
      <w:b/>
      <w:bCs/>
      <w:color w:val="0065BD"/>
      <w:sz w:val="28"/>
      <w:szCs w:val="28"/>
      <w:lang w:val="en-GB" w:eastAsia="ru-RU"/>
    </w:rPr>
  </w:style>
  <w:style w:type="paragraph" w:styleId="a7">
    <w:name w:val="List Paragraph"/>
    <w:basedOn w:val="a"/>
    <w:uiPriority w:val="34"/>
    <w:qFormat/>
    <w:rsid w:val="00F3396E"/>
    <w:pPr>
      <w:ind w:left="720"/>
      <w:contextualSpacing/>
    </w:pPr>
  </w:style>
  <w:style w:type="character" w:customStyle="1" w:styleId="apple-converted-space">
    <w:name w:val="apple-converted-space"/>
    <w:basedOn w:val="a0"/>
    <w:rsid w:val="00212909"/>
  </w:style>
  <w:style w:type="paragraph" w:styleId="a8">
    <w:name w:val="Normal (Web)"/>
    <w:basedOn w:val="a"/>
    <w:uiPriority w:val="99"/>
    <w:unhideWhenUsed/>
    <w:rsid w:val="002129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rsid w:val="00194D63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066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6D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214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214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14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94C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6EAB2-8ACB-4087-B58C-9DD105E10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1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2017-06-20T02:17:00Z</cp:lastPrinted>
  <dcterms:created xsi:type="dcterms:W3CDTF">2017-06-16T05:38:00Z</dcterms:created>
  <dcterms:modified xsi:type="dcterms:W3CDTF">2018-05-04T09:23:00Z</dcterms:modified>
</cp:coreProperties>
</file>