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u w:val="single"/>
        </w:rPr>
        <w:t>Тема:</w:t>
      </w: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Фартук на поясе. Пооперационное разделение труда на швейной фабрике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2610">
        <w:rPr>
          <w:rFonts w:ascii="Times New Roman" w:eastAsia="Calibri" w:hAnsi="Times New Roman" w:cs="Times New Roman"/>
          <w:sz w:val="28"/>
          <w:szCs w:val="28"/>
          <w:u w:val="single"/>
        </w:rPr>
        <w:t>Цели урока: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1. Закреплять навык скоростного шитья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2. Развивать логическое мышление, память, внимание, пространственные представления на всех этапах урока.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3. Воспитывать  коллективизм, чувство ответственности. Прививать желание выполнять работу аккуратно, качественно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Тип урока: комбинированный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2610">
        <w:rPr>
          <w:rFonts w:ascii="Times New Roman" w:eastAsia="Calibri" w:hAnsi="Times New Roman" w:cs="Times New Roman"/>
          <w:sz w:val="28"/>
          <w:szCs w:val="28"/>
          <w:u w:val="single"/>
        </w:rPr>
        <w:t>Оснащение урока: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раздаточный материал (карточки опроса), швейные машины, измерительные и режущие инструменты, образцы изделий и тканей, крой, словарь, образец фартука.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12610">
        <w:rPr>
          <w:rFonts w:ascii="Times New Roman" w:eastAsia="Calibri" w:hAnsi="Times New Roman" w:cs="Times New Roman"/>
          <w:sz w:val="28"/>
          <w:szCs w:val="28"/>
          <w:u w:val="single"/>
        </w:rPr>
        <w:t>Ход урока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12610">
        <w:rPr>
          <w:rFonts w:ascii="Times New Roman" w:eastAsia="Calibri" w:hAnsi="Times New Roman" w:cs="Times New Roman"/>
          <w:sz w:val="28"/>
          <w:szCs w:val="28"/>
        </w:rPr>
        <w:t>.Организационный момент.</w:t>
      </w:r>
      <w:proofErr w:type="gramEnd"/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(подготовка рабочих мест, одевание </w:t>
      </w:r>
      <w:proofErr w:type="spellStart"/>
      <w:r w:rsidRPr="00A12610">
        <w:rPr>
          <w:rFonts w:ascii="Times New Roman" w:eastAsia="Calibri" w:hAnsi="Times New Roman" w:cs="Times New Roman"/>
          <w:sz w:val="28"/>
          <w:szCs w:val="28"/>
        </w:rPr>
        <w:t>спец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>дежды</w:t>
      </w:r>
      <w:proofErr w:type="spellEnd"/>
      <w:r w:rsidRPr="00A12610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12610">
        <w:rPr>
          <w:rFonts w:ascii="Times New Roman" w:eastAsia="Calibri" w:hAnsi="Times New Roman" w:cs="Times New Roman"/>
          <w:sz w:val="28"/>
          <w:szCs w:val="28"/>
        </w:rPr>
        <w:t>. Актуализация знаний.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Опрос  по карточкам. Выделить вопрос по теме и ответить: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Карточка 1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рассказать о различиях массового и индивидуального пошива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машинная игла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Карточка 2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-стачной шов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бригадная форма организации труда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t>Карточка 3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какие швы выполняются при пошиве наволочки?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норма времени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       Карточка 4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-какие бывают изделия?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оплата труда швеи – машинистки.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Карточка 5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какие ткани идут на пошив фартуков?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норма выработки.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26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По вопросам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-Какие есть цеха на швейной фабрике?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Какая работа выполняется в них?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Люди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каких профессий работают  в цехах?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 назвать людей работающих в одном цехе, объединённых общим трудом?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-Какие отношения в бригаде?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Производство оснащено приспособлениями малой механизации. 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Какими?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С какой целью их применяют?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Обобщение учителя (улучшить качество продукции, увеличить количество изделий, повысить зарплату швей)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От чего зависит ещё зарплата швеи? (от сложности, разряда)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- С чем ещё вам придётся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столкнуться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придя на работу? (трудовой договор)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С какой целью заключается?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Промежуточный итог.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2610">
        <w:rPr>
          <w:rFonts w:ascii="Times New Roman" w:eastAsia="Calibri" w:hAnsi="Times New Roman" w:cs="Times New Roman"/>
          <w:sz w:val="28"/>
          <w:szCs w:val="28"/>
        </w:rPr>
        <w:t>Физпауза</w:t>
      </w:r>
      <w:proofErr w:type="spellEnd"/>
      <w:r w:rsidRPr="00A12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упражнения для глаз (провести глазами по 8, зажмурить и открыть глаза)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для кистей рук (веер, катать шарик)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12610">
        <w:rPr>
          <w:rFonts w:ascii="Times New Roman" w:eastAsia="Calibri" w:hAnsi="Times New Roman" w:cs="Times New Roman"/>
          <w:sz w:val="28"/>
          <w:szCs w:val="28"/>
        </w:rPr>
        <w:t>. Сообщение темы урока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lastRenderedPageBreak/>
        <w:t>Пооперационное изготовление фартуков на поясе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12610">
        <w:rPr>
          <w:rFonts w:ascii="Times New Roman" w:eastAsia="Calibri" w:hAnsi="Times New Roman" w:cs="Times New Roman"/>
          <w:sz w:val="28"/>
          <w:szCs w:val="28"/>
        </w:rPr>
        <w:t>.Установка на шитьё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-в какой последовательности шьётся фартук?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(тянут билеты и отвечают на них):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№1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 какой группе относится фартук; назови его особенности?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№2   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сравни и опиши фасоны фартуков.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№3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покажи и назови детали фартука.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№4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расскажи последовательность обработки фартука.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№5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 назови и покажи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швы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применяемые при обработке фартука.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№6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 подбери и покажи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ткани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применяемые для изготовления фартуков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(какие ткани называются экологически чистыми и почему (выбрать из образцов и показать)</w:t>
      </w:r>
      <w:proofErr w:type="gramEnd"/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№7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какие из образцов швов соединительные, а какие краевые?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                            Итог, оценки.                                 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12610">
        <w:rPr>
          <w:rFonts w:ascii="Times New Roman" w:eastAsia="Calibri" w:hAnsi="Times New Roman" w:cs="Times New Roman"/>
          <w:sz w:val="28"/>
          <w:szCs w:val="28"/>
        </w:rPr>
        <w:t>.Подготовка к практической работе по операциям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самостоятельная работа по составлению плана выполнения своей операции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взаимопроверка планов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 повторение правил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т/б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при работе на швейных машинах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упражнения на развитие глазомера: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lastRenderedPageBreak/>
        <w:t>Разрезать полоску пополам; отрезать 1 см, 2 см, 7мм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Разрезать прямоугольник пополам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A12610">
        <w:rPr>
          <w:rFonts w:ascii="Times New Roman" w:eastAsia="Calibri" w:hAnsi="Times New Roman" w:cs="Times New Roman"/>
          <w:sz w:val="28"/>
          <w:szCs w:val="28"/>
        </w:rPr>
        <w:t>на 2 равных треугольника)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12610">
        <w:rPr>
          <w:rFonts w:ascii="Times New Roman" w:eastAsia="Calibri" w:hAnsi="Times New Roman" w:cs="Times New Roman"/>
          <w:sz w:val="28"/>
          <w:szCs w:val="28"/>
        </w:rPr>
        <w:t>. Практическая работа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Знакомство с качественными требованиями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- подбор инструментов и приспособлений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 изготовление фартука </w:t>
      </w:r>
      <w:proofErr w:type="spellStart"/>
      <w:r w:rsidRPr="00A12610">
        <w:rPr>
          <w:rFonts w:ascii="Times New Roman" w:eastAsia="Calibri" w:hAnsi="Times New Roman" w:cs="Times New Roman"/>
          <w:sz w:val="28"/>
          <w:szCs w:val="28"/>
        </w:rPr>
        <w:t>пооперационно</w:t>
      </w:r>
      <w:proofErr w:type="spellEnd"/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12610">
        <w:rPr>
          <w:rFonts w:ascii="Times New Roman" w:eastAsia="Calibri" w:hAnsi="Times New Roman" w:cs="Times New Roman"/>
          <w:sz w:val="28"/>
          <w:szCs w:val="28"/>
        </w:rPr>
        <w:t>.Индивидуальная работа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3 гр.- обработка верхнего среза кармана обтачкой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12610">
        <w:rPr>
          <w:rFonts w:ascii="Times New Roman" w:eastAsia="Calibri" w:hAnsi="Times New Roman" w:cs="Times New Roman"/>
          <w:sz w:val="28"/>
          <w:szCs w:val="28"/>
        </w:rPr>
        <w:t>.Отчёт о выполненной работе (согласно качественным требованиям)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A12610">
        <w:rPr>
          <w:rFonts w:ascii="Times New Roman" w:eastAsia="Calibri" w:hAnsi="Times New Roman" w:cs="Times New Roman"/>
          <w:sz w:val="28"/>
          <w:szCs w:val="28"/>
        </w:rPr>
        <w:t>. Итог урока</w:t>
      </w:r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- от чего зависит производительность труда?</w:t>
      </w:r>
      <w:bookmarkStart w:id="0" w:name="_GoBack"/>
      <w:bookmarkEnd w:id="0"/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-Продолжить: 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>(Теперь я знаю...</w:t>
      </w:r>
      <w:proofErr w:type="gramEnd"/>
    </w:p>
    <w:p w:rsidR="00A12610" w:rsidRPr="00A12610" w:rsidRDefault="00A12610" w:rsidP="00A12610">
      <w:pPr>
        <w:rPr>
          <w:rFonts w:ascii="Times New Roman" w:eastAsia="Calibri" w:hAnsi="Times New Roman" w:cs="Times New Roman"/>
          <w:sz w:val="28"/>
          <w:szCs w:val="28"/>
        </w:rPr>
      </w:pPr>
      <w:r w:rsidRPr="00A12610">
        <w:rPr>
          <w:rFonts w:ascii="Times New Roman" w:eastAsia="Calibri" w:hAnsi="Times New Roman" w:cs="Times New Roman"/>
          <w:sz w:val="28"/>
          <w:szCs w:val="28"/>
        </w:rPr>
        <w:t>Я понимаю, что…</w:t>
      </w:r>
      <w:proofErr w:type="gramStart"/>
      <w:r w:rsidRPr="00A12610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25321D" w:rsidRDefault="0025321D"/>
    <w:sectPr w:rsidR="002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10"/>
    <w:rsid w:val="0025321D"/>
    <w:rsid w:val="00A12610"/>
    <w:rsid w:val="00E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2019-06-21T07:11:00Z</dcterms:created>
  <dcterms:modified xsi:type="dcterms:W3CDTF">2019-06-21T07:11:00Z</dcterms:modified>
</cp:coreProperties>
</file>