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41" w:rsidRPr="00556089" w:rsidRDefault="00E755FA" w:rsidP="00556089">
      <w:pPr>
        <w:shd w:val="clear" w:color="auto" w:fill="FFFFFF"/>
        <w:spacing w:before="270" w:after="0" w:line="360" w:lineRule="auto"/>
        <w:jc w:val="center"/>
        <w:outlineLvl w:val="0"/>
        <w:rPr>
          <w:rFonts w:ascii="Times New Roman" w:eastAsia="Times New Roman" w:hAnsi="Times New Roman" w:cs="Times New Roman"/>
          <w:b/>
          <w:kern w:val="36"/>
          <w:sz w:val="28"/>
          <w:szCs w:val="28"/>
        </w:rPr>
      </w:pPr>
      <w:r w:rsidRPr="00556089">
        <w:rPr>
          <w:rFonts w:ascii="Times New Roman" w:eastAsia="Times New Roman" w:hAnsi="Times New Roman" w:cs="Times New Roman"/>
          <w:b/>
          <w:kern w:val="36"/>
          <w:sz w:val="28"/>
          <w:szCs w:val="28"/>
        </w:rPr>
        <w:t>К</w:t>
      </w:r>
      <w:r w:rsidR="00C74707">
        <w:rPr>
          <w:rFonts w:ascii="Times New Roman" w:eastAsia="Times New Roman" w:hAnsi="Times New Roman" w:cs="Times New Roman"/>
          <w:b/>
          <w:kern w:val="36"/>
          <w:sz w:val="28"/>
          <w:szCs w:val="28"/>
        </w:rPr>
        <w:t>ОММУНИКАТИВНАЯ НАПРАВЛЕННОСТЬ УРОКОВ ЛИТЕРАТУРЫ</w:t>
      </w:r>
    </w:p>
    <w:p w:rsidR="00C74707" w:rsidRDefault="00C74707" w:rsidP="00E95374">
      <w:pPr>
        <w:spacing w:after="0" w:line="360" w:lineRule="auto"/>
        <w:jc w:val="both"/>
        <w:rPr>
          <w:rFonts w:ascii="Times New Roman" w:eastAsia="Times New Roman" w:hAnsi="Times New Roman" w:cs="Times New Roman"/>
          <w:sz w:val="28"/>
          <w:szCs w:val="28"/>
        </w:rPr>
      </w:pPr>
    </w:p>
    <w:p w:rsidR="00700441" w:rsidRPr="00EF165A" w:rsidRDefault="00EF165A" w:rsidP="00E9537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Ковалева Ирина Владимировна</w:t>
      </w:r>
    </w:p>
    <w:p w:rsidR="00700441" w:rsidRDefault="00C74707" w:rsidP="00E9537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EF165A">
        <w:rPr>
          <w:rFonts w:ascii="Times New Roman" w:eastAsia="Times New Roman" w:hAnsi="Times New Roman" w:cs="Times New Roman"/>
          <w:sz w:val="28"/>
          <w:szCs w:val="28"/>
        </w:rPr>
        <w:t>осударственное бюджетное профессиональное образовательное учреждение Ростовской области «Зимовниковский сельскохозяйственный техникум имени Бабаевского П.А»</w:t>
      </w:r>
    </w:p>
    <w:p w:rsidR="00EF165A" w:rsidRPr="00700441" w:rsidRDefault="00EF165A" w:rsidP="00556089">
      <w:pPr>
        <w:spacing w:after="0" w:line="360" w:lineRule="auto"/>
        <w:ind w:left="680"/>
        <w:jc w:val="both"/>
        <w:rPr>
          <w:rFonts w:ascii="Times New Roman" w:eastAsia="Times New Roman" w:hAnsi="Times New Roman" w:cs="Times New Roman"/>
          <w:sz w:val="28"/>
          <w:szCs w:val="28"/>
        </w:rPr>
      </w:pPr>
    </w:p>
    <w:p w:rsidR="00E755FA" w:rsidRPr="00EF165A" w:rsidRDefault="00E755FA" w:rsidP="00C74707">
      <w:pPr>
        <w:shd w:val="clear" w:color="auto" w:fill="FFFFFF"/>
        <w:spacing w:after="0" w:line="360" w:lineRule="auto"/>
        <w:ind w:left="4536"/>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 нельзя добиться успеха раз и навсегда, </w:t>
      </w:r>
      <w:r w:rsidRPr="00EF165A">
        <w:rPr>
          <w:rFonts w:ascii="Times New Roman" w:eastAsia="Times New Roman" w:hAnsi="Times New Roman" w:cs="Times New Roman"/>
          <w:color w:val="000000" w:themeColor="text1"/>
          <w:sz w:val="28"/>
          <w:szCs w:val="28"/>
        </w:rPr>
        <w:br/>
        <w:t>успех достигается ежедневно.</w:t>
      </w:r>
    </w:p>
    <w:p w:rsidR="00E755FA" w:rsidRPr="00EF165A" w:rsidRDefault="00C74707" w:rsidP="00C74707">
      <w:pPr>
        <w:shd w:val="clear" w:color="auto" w:fill="FFFFFF"/>
        <w:spacing w:after="135" w:line="360" w:lineRule="auto"/>
        <w:ind w:left="453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Р.Роллан</w:t>
      </w:r>
    </w:p>
    <w:p w:rsidR="00E755FA" w:rsidRPr="00EF165A" w:rsidRDefault="00E755FA" w:rsidP="00C7470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 xml:space="preserve">Сигнальной системой общения является слово и речь, которые держат весь мир в речевом отражении. К этим словам необходимо присоединить и слово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культура</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 Это оно делает человека Человеком.</w:t>
      </w:r>
      <w:r w:rsidR="00EF165A">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 xml:space="preserve">Проблема педагогического общения отражена в таких понятиях как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взаимодействие</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 xml:space="preserve">,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коммуникация</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 xml:space="preserve"> и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общение</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w:t>
      </w:r>
      <w:r w:rsidR="00EF165A">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Бе</w:t>
      </w:r>
      <w:r w:rsidR="00CC7409" w:rsidRPr="00EF165A">
        <w:rPr>
          <w:rFonts w:ascii="Times New Roman" w:eastAsia="Times New Roman" w:hAnsi="Times New Roman" w:cs="Times New Roman"/>
          <w:color w:val="000000" w:themeColor="text1"/>
          <w:sz w:val="28"/>
          <w:szCs w:val="28"/>
        </w:rPr>
        <w:t>з коммуникативных умений преподаватель</w:t>
      </w:r>
      <w:r w:rsidRPr="00EF165A">
        <w:rPr>
          <w:rFonts w:ascii="Times New Roman" w:eastAsia="Times New Roman" w:hAnsi="Times New Roman" w:cs="Times New Roman"/>
          <w:color w:val="000000" w:themeColor="text1"/>
          <w:sz w:val="28"/>
          <w:szCs w:val="28"/>
        </w:rPr>
        <w:t xml:space="preserve"> ничего не добьется. </w:t>
      </w:r>
    </w:p>
    <w:p w:rsidR="008214F3" w:rsidRPr="00276AE6" w:rsidRDefault="008214F3" w:rsidP="00C74707">
      <w:pPr>
        <w:spacing w:after="0" w:line="360" w:lineRule="auto"/>
        <w:ind w:firstLine="720"/>
        <w:jc w:val="both"/>
        <w:rPr>
          <w:rFonts w:ascii="Times New Roman" w:eastAsia="Times New Roman" w:hAnsi="Times New Roman" w:cs="Times New Roman"/>
          <w:color w:val="000000" w:themeColor="text1"/>
          <w:sz w:val="28"/>
          <w:szCs w:val="28"/>
        </w:rPr>
      </w:pPr>
      <w:r w:rsidRPr="00276AE6">
        <w:rPr>
          <w:rFonts w:ascii="Times New Roman" w:eastAsia="Times New Roman" w:hAnsi="Times New Roman" w:cs="Times New Roman"/>
          <w:color w:val="000000" w:themeColor="text1"/>
          <w:sz w:val="28"/>
          <w:szCs w:val="28"/>
        </w:rPr>
        <w:t xml:space="preserve">Роковым изъяном дурного урока является в большинстве случаев его удручающе </w:t>
      </w:r>
      <w:proofErr w:type="spellStart"/>
      <w:r w:rsidRPr="00276AE6">
        <w:rPr>
          <w:rFonts w:ascii="Times New Roman" w:eastAsia="Times New Roman" w:hAnsi="Times New Roman" w:cs="Times New Roman"/>
          <w:color w:val="000000" w:themeColor="text1"/>
          <w:sz w:val="28"/>
          <w:szCs w:val="28"/>
        </w:rPr>
        <w:t>бессобыт</w:t>
      </w:r>
      <w:r w:rsidRPr="00EF165A">
        <w:rPr>
          <w:rFonts w:ascii="Times New Roman" w:eastAsia="Times New Roman" w:hAnsi="Times New Roman" w:cs="Times New Roman"/>
          <w:color w:val="000000" w:themeColor="text1"/>
          <w:sz w:val="28"/>
          <w:szCs w:val="28"/>
        </w:rPr>
        <w:t>ийная</w:t>
      </w:r>
      <w:proofErr w:type="spellEnd"/>
      <w:r w:rsidRPr="00EF165A">
        <w:rPr>
          <w:rFonts w:ascii="Times New Roman" w:eastAsia="Times New Roman" w:hAnsi="Times New Roman" w:cs="Times New Roman"/>
          <w:color w:val="000000" w:themeColor="text1"/>
          <w:sz w:val="28"/>
          <w:szCs w:val="28"/>
        </w:rPr>
        <w:t xml:space="preserve"> «ритуальность». Студент</w:t>
      </w:r>
      <w:r w:rsidRPr="00276AE6">
        <w:rPr>
          <w:rFonts w:ascii="Times New Roman" w:eastAsia="Times New Roman" w:hAnsi="Times New Roman" w:cs="Times New Roman"/>
          <w:color w:val="000000" w:themeColor="text1"/>
          <w:sz w:val="28"/>
          <w:szCs w:val="28"/>
        </w:rPr>
        <w:t xml:space="preserve">, как правило, не способен пережить факт получения некоторой информации в качестве события духовной жизни. </w:t>
      </w:r>
      <w:r w:rsidRPr="00EF165A">
        <w:rPr>
          <w:rFonts w:ascii="Times New Roman" w:eastAsia="Times New Roman" w:hAnsi="Times New Roman" w:cs="Times New Roman"/>
          <w:color w:val="000000" w:themeColor="text1"/>
          <w:sz w:val="28"/>
          <w:szCs w:val="28"/>
        </w:rPr>
        <w:t>Позитивным событием для обучающегося</w:t>
      </w:r>
      <w:r w:rsidRPr="00276AE6">
        <w:rPr>
          <w:rFonts w:ascii="Times New Roman" w:eastAsia="Times New Roman" w:hAnsi="Times New Roman" w:cs="Times New Roman"/>
          <w:color w:val="000000" w:themeColor="text1"/>
          <w:sz w:val="28"/>
          <w:szCs w:val="28"/>
        </w:rPr>
        <w:t xml:space="preserve"> является его собственный результативный </w:t>
      </w:r>
      <w:r w:rsidRPr="00276AE6">
        <w:rPr>
          <w:rFonts w:ascii="Times New Roman" w:eastAsia="Times New Roman" w:hAnsi="Times New Roman" w:cs="Times New Roman"/>
          <w:b/>
          <w:bCs/>
          <w:color w:val="000000" w:themeColor="text1"/>
          <w:sz w:val="28"/>
          <w:szCs w:val="28"/>
        </w:rPr>
        <w:t>поступок </w:t>
      </w:r>
      <w:r w:rsidRPr="00276AE6">
        <w:rPr>
          <w:rFonts w:ascii="Times New Roman" w:eastAsia="Times New Roman" w:hAnsi="Times New Roman" w:cs="Times New Roman"/>
          <w:color w:val="000000" w:themeColor="text1"/>
          <w:sz w:val="28"/>
          <w:szCs w:val="28"/>
        </w:rPr>
        <w:t>(обретение собственного мнения, порождение текста, сотворение рисунка или иного изделия).</w:t>
      </w:r>
      <w:r w:rsidR="00545778">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Мастерство преподавателя</w:t>
      </w:r>
      <w:r w:rsidRPr="00276AE6">
        <w:rPr>
          <w:rFonts w:ascii="Times New Roman" w:eastAsia="Times New Roman" w:hAnsi="Times New Roman" w:cs="Times New Roman"/>
          <w:color w:val="000000" w:themeColor="text1"/>
          <w:sz w:val="28"/>
          <w:szCs w:val="28"/>
        </w:rPr>
        <w:t xml:space="preserve"> состоит в организации всего учебного процесса как цепи такого рода событий. По выражению одного из крупнейших мыслителей ХХ века М.М. Бахтина, «я не могу обойтись без другого, не могу стать самим собою без другого; я должен найти себя в другом, найдя другого в себе (во </w:t>
      </w:r>
      <w:proofErr w:type="spellStart"/>
      <w:r w:rsidRPr="00276AE6">
        <w:rPr>
          <w:rFonts w:ascii="Times New Roman" w:eastAsia="Times New Roman" w:hAnsi="Times New Roman" w:cs="Times New Roman"/>
          <w:color w:val="000000" w:themeColor="text1"/>
          <w:sz w:val="28"/>
          <w:szCs w:val="28"/>
        </w:rPr>
        <w:t>взаимоотражении</w:t>
      </w:r>
      <w:proofErr w:type="spellEnd"/>
      <w:r w:rsidRPr="00276AE6">
        <w:rPr>
          <w:rFonts w:ascii="Times New Roman" w:eastAsia="Times New Roman" w:hAnsi="Times New Roman" w:cs="Times New Roman"/>
          <w:color w:val="000000" w:themeColor="text1"/>
          <w:sz w:val="28"/>
          <w:szCs w:val="28"/>
        </w:rPr>
        <w:t xml:space="preserve">, во </w:t>
      </w:r>
      <w:proofErr w:type="spellStart"/>
      <w:r w:rsidRPr="00276AE6">
        <w:rPr>
          <w:rFonts w:ascii="Times New Roman" w:eastAsia="Times New Roman" w:hAnsi="Times New Roman" w:cs="Times New Roman"/>
          <w:color w:val="000000" w:themeColor="text1"/>
          <w:sz w:val="28"/>
          <w:szCs w:val="28"/>
        </w:rPr>
        <w:t>взаимоприятии</w:t>
      </w:r>
      <w:proofErr w:type="spellEnd"/>
      <w:r w:rsidRPr="00276AE6">
        <w:rPr>
          <w:rFonts w:ascii="Times New Roman" w:eastAsia="Times New Roman" w:hAnsi="Times New Roman" w:cs="Times New Roman"/>
          <w:color w:val="000000" w:themeColor="text1"/>
          <w:sz w:val="28"/>
          <w:szCs w:val="28"/>
        </w:rPr>
        <w:t>)». </w:t>
      </w:r>
    </w:p>
    <w:p w:rsidR="008214F3" w:rsidRPr="00276AE6" w:rsidRDefault="008214F3" w:rsidP="00C74707">
      <w:pPr>
        <w:spacing w:after="0" w:line="360" w:lineRule="auto"/>
        <w:ind w:firstLine="720"/>
        <w:jc w:val="both"/>
        <w:rPr>
          <w:rFonts w:ascii="Times New Roman" w:eastAsia="Times New Roman" w:hAnsi="Times New Roman" w:cs="Times New Roman"/>
          <w:color w:val="000000" w:themeColor="text1"/>
          <w:sz w:val="28"/>
          <w:szCs w:val="28"/>
        </w:rPr>
      </w:pPr>
      <w:r w:rsidRPr="00276AE6">
        <w:rPr>
          <w:rFonts w:ascii="Times New Roman" w:eastAsia="Times New Roman" w:hAnsi="Times New Roman" w:cs="Times New Roman"/>
          <w:color w:val="000000" w:themeColor="text1"/>
          <w:sz w:val="28"/>
          <w:szCs w:val="28"/>
        </w:rPr>
        <w:t>Для этого на смену уроку-ритуалу должен прийти урок, являющийся </w:t>
      </w:r>
      <w:r w:rsidRPr="00276AE6">
        <w:rPr>
          <w:rFonts w:ascii="Times New Roman" w:eastAsia="Times New Roman" w:hAnsi="Times New Roman" w:cs="Times New Roman"/>
          <w:b/>
          <w:bCs/>
          <w:color w:val="000000" w:themeColor="text1"/>
          <w:sz w:val="28"/>
          <w:szCs w:val="28"/>
        </w:rPr>
        <w:t>коммуникативным событием</w:t>
      </w:r>
      <w:r w:rsidRPr="00276AE6">
        <w:rPr>
          <w:rFonts w:ascii="Times New Roman" w:eastAsia="Times New Roman" w:hAnsi="Times New Roman" w:cs="Times New Roman"/>
          <w:color w:val="000000" w:themeColor="text1"/>
          <w:sz w:val="28"/>
          <w:szCs w:val="28"/>
        </w:rPr>
        <w:t> </w:t>
      </w:r>
      <w:r w:rsidRPr="00EF165A">
        <w:rPr>
          <w:rFonts w:ascii="Times New Roman" w:eastAsia="Times New Roman" w:hAnsi="Times New Roman" w:cs="Times New Roman"/>
          <w:color w:val="000000" w:themeColor="text1"/>
          <w:sz w:val="28"/>
          <w:szCs w:val="28"/>
        </w:rPr>
        <w:t xml:space="preserve">для всех его участников: студента, </w:t>
      </w:r>
      <w:r w:rsidRPr="00EF165A">
        <w:rPr>
          <w:rFonts w:ascii="Times New Roman" w:eastAsia="Times New Roman" w:hAnsi="Times New Roman" w:cs="Times New Roman"/>
          <w:color w:val="000000" w:themeColor="text1"/>
          <w:sz w:val="28"/>
          <w:szCs w:val="28"/>
        </w:rPr>
        <w:lastRenderedPageBreak/>
        <w:t>преподавателя</w:t>
      </w:r>
      <w:r w:rsidRPr="00276AE6">
        <w:rPr>
          <w:rFonts w:ascii="Times New Roman" w:eastAsia="Times New Roman" w:hAnsi="Times New Roman" w:cs="Times New Roman"/>
          <w:color w:val="000000" w:themeColor="text1"/>
          <w:sz w:val="28"/>
          <w:szCs w:val="28"/>
        </w:rPr>
        <w:t>. Иначе говоря, на смену информированию и управлению (процессом усвоения информации) должны прийти общение (неформальная комм</w:t>
      </w:r>
      <w:r w:rsidRPr="00EF165A">
        <w:rPr>
          <w:rFonts w:ascii="Times New Roman" w:eastAsia="Times New Roman" w:hAnsi="Times New Roman" w:cs="Times New Roman"/>
          <w:color w:val="000000" w:themeColor="text1"/>
          <w:sz w:val="28"/>
          <w:szCs w:val="28"/>
        </w:rPr>
        <w:t>уникация) и организация преподавателем</w:t>
      </w:r>
      <w:r w:rsidRPr="00276AE6">
        <w:rPr>
          <w:rFonts w:ascii="Times New Roman" w:eastAsia="Times New Roman" w:hAnsi="Times New Roman" w:cs="Times New Roman"/>
          <w:color w:val="000000" w:themeColor="text1"/>
          <w:sz w:val="28"/>
          <w:szCs w:val="28"/>
        </w:rPr>
        <w:t xml:space="preserve"> эффективного </w:t>
      </w:r>
      <w:r w:rsidRPr="00276AE6">
        <w:rPr>
          <w:rFonts w:ascii="Times New Roman" w:eastAsia="Times New Roman" w:hAnsi="Times New Roman" w:cs="Times New Roman"/>
          <w:b/>
          <w:bCs/>
          <w:color w:val="000000" w:themeColor="text1"/>
          <w:sz w:val="28"/>
          <w:szCs w:val="28"/>
        </w:rPr>
        <w:t>контекста понимания. </w:t>
      </w:r>
      <w:r w:rsidRPr="00276AE6">
        <w:rPr>
          <w:rFonts w:ascii="Times New Roman" w:eastAsia="Times New Roman" w:hAnsi="Times New Roman" w:cs="Times New Roman"/>
          <w:color w:val="000000" w:themeColor="text1"/>
          <w:sz w:val="28"/>
          <w:szCs w:val="28"/>
        </w:rPr>
        <w:t xml:space="preserve"> </w:t>
      </w:r>
      <w:r w:rsidR="00CC7409" w:rsidRPr="00EF165A">
        <w:rPr>
          <w:rFonts w:ascii="Times New Roman" w:eastAsia="Times New Roman" w:hAnsi="Times New Roman" w:cs="Times New Roman"/>
          <w:color w:val="000000" w:themeColor="text1"/>
          <w:sz w:val="28"/>
          <w:szCs w:val="28"/>
        </w:rPr>
        <w:t xml:space="preserve">Студент </w:t>
      </w:r>
      <w:r w:rsidRPr="00276AE6">
        <w:rPr>
          <w:rFonts w:ascii="Times New Roman" w:eastAsia="Times New Roman" w:hAnsi="Times New Roman" w:cs="Times New Roman"/>
          <w:color w:val="000000" w:themeColor="text1"/>
          <w:sz w:val="28"/>
          <w:szCs w:val="28"/>
        </w:rPr>
        <w:t xml:space="preserve">нуждается в ином коммуникативном пространстве - в таком, где «все хотят увидеть всех» (Мандельштам). Здесь оптимальной моделью следует признать пространство «круглого стола» или литературной гостиной. Совместная когнитивная деятельность, </w:t>
      </w:r>
      <w:proofErr w:type="spellStart"/>
      <w:r w:rsidRPr="00276AE6">
        <w:rPr>
          <w:rFonts w:ascii="Times New Roman" w:eastAsia="Times New Roman" w:hAnsi="Times New Roman" w:cs="Times New Roman"/>
          <w:color w:val="000000" w:themeColor="text1"/>
          <w:sz w:val="28"/>
          <w:szCs w:val="28"/>
        </w:rPr>
        <w:t>взаимодеятельность</w:t>
      </w:r>
      <w:proofErr w:type="spellEnd"/>
      <w:r w:rsidRPr="00276AE6">
        <w:rPr>
          <w:rFonts w:ascii="Times New Roman" w:eastAsia="Times New Roman" w:hAnsi="Times New Roman" w:cs="Times New Roman"/>
          <w:color w:val="000000" w:themeColor="text1"/>
          <w:sz w:val="28"/>
          <w:szCs w:val="28"/>
        </w:rPr>
        <w:t xml:space="preserve"> в режиме «мозгового штурма» - один из эффективнейших путей </w:t>
      </w:r>
      <w:r w:rsidR="00CC7409" w:rsidRPr="00EF165A">
        <w:rPr>
          <w:rFonts w:ascii="Times New Roman" w:eastAsia="Times New Roman" w:hAnsi="Times New Roman" w:cs="Times New Roman"/>
          <w:color w:val="000000" w:themeColor="text1"/>
          <w:sz w:val="28"/>
          <w:szCs w:val="28"/>
        </w:rPr>
        <w:t xml:space="preserve">формирования здорового </w:t>
      </w:r>
      <w:proofErr w:type="spellStart"/>
      <w:r w:rsidR="00CC7409" w:rsidRPr="00EF165A">
        <w:rPr>
          <w:rFonts w:ascii="Times New Roman" w:eastAsia="Times New Roman" w:hAnsi="Times New Roman" w:cs="Times New Roman"/>
          <w:color w:val="000000" w:themeColor="text1"/>
          <w:sz w:val="28"/>
          <w:szCs w:val="28"/>
        </w:rPr>
        <w:t>студентческого</w:t>
      </w:r>
      <w:proofErr w:type="spellEnd"/>
      <w:r w:rsidRPr="00276AE6">
        <w:rPr>
          <w:rFonts w:ascii="Times New Roman" w:eastAsia="Times New Roman" w:hAnsi="Times New Roman" w:cs="Times New Roman"/>
          <w:color w:val="000000" w:themeColor="text1"/>
          <w:sz w:val="28"/>
          <w:szCs w:val="28"/>
        </w:rPr>
        <w:t xml:space="preserve"> микросоциума. </w:t>
      </w:r>
    </w:p>
    <w:p w:rsidR="008214F3" w:rsidRPr="00276AE6" w:rsidRDefault="008214F3" w:rsidP="00C74707">
      <w:pPr>
        <w:spacing w:after="0" w:line="360" w:lineRule="auto"/>
        <w:ind w:firstLine="720"/>
        <w:jc w:val="both"/>
        <w:rPr>
          <w:rFonts w:ascii="Times New Roman" w:eastAsia="Times New Roman" w:hAnsi="Times New Roman" w:cs="Times New Roman"/>
          <w:color w:val="000000" w:themeColor="text1"/>
          <w:sz w:val="28"/>
          <w:szCs w:val="28"/>
        </w:rPr>
      </w:pPr>
      <w:r w:rsidRPr="00276AE6">
        <w:rPr>
          <w:rFonts w:ascii="Times New Roman" w:eastAsia="Times New Roman" w:hAnsi="Times New Roman" w:cs="Times New Roman"/>
          <w:color w:val="000000" w:themeColor="text1"/>
          <w:sz w:val="28"/>
          <w:szCs w:val="28"/>
        </w:rPr>
        <w:t>Естественный путь освоения учебно-тематического материала урока открывается вопросом, а не ответом (так называемым «раскрытием темы»). Ко</w:t>
      </w:r>
      <w:r w:rsidR="00CC7409" w:rsidRPr="00EF165A">
        <w:rPr>
          <w:rFonts w:ascii="Times New Roman" w:eastAsia="Times New Roman" w:hAnsi="Times New Roman" w:cs="Times New Roman"/>
          <w:color w:val="000000" w:themeColor="text1"/>
          <w:sz w:val="28"/>
          <w:szCs w:val="28"/>
        </w:rPr>
        <w:t>ммуникативное мастерство преподавателя</w:t>
      </w:r>
      <w:r w:rsidRPr="00276AE6">
        <w:rPr>
          <w:rFonts w:ascii="Times New Roman" w:eastAsia="Times New Roman" w:hAnsi="Times New Roman" w:cs="Times New Roman"/>
          <w:color w:val="000000" w:themeColor="text1"/>
          <w:sz w:val="28"/>
          <w:szCs w:val="28"/>
        </w:rPr>
        <w:t xml:space="preserve"> состоит в постановке такого вопроса (или серии «</w:t>
      </w:r>
      <w:proofErr w:type="spellStart"/>
      <w:r w:rsidRPr="00276AE6">
        <w:rPr>
          <w:rFonts w:ascii="Times New Roman" w:eastAsia="Times New Roman" w:hAnsi="Times New Roman" w:cs="Times New Roman"/>
          <w:color w:val="000000" w:themeColor="text1"/>
          <w:sz w:val="28"/>
          <w:szCs w:val="28"/>
        </w:rPr>
        <w:t>сократовских</w:t>
      </w:r>
      <w:proofErr w:type="spellEnd"/>
      <w:r w:rsidRPr="00276AE6">
        <w:rPr>
          <w:rFonts w:ascii="Times New Roman" w:eastAsia="Times New Roman" w:hAnsi="Times New Roman" w:cs="Times New Roman"/>
          <w:color w:val="000000" w:themeColor="text1"/>
          <w:sz w:val="28"/>
          <w:szCs w:val="28"/>
        </w:rPr>
        <w:t>» вопросов), который бы инициировал потребность в ответе. Наиболее эффективны при этом вопросы такого</w:t>
      </w:r>
      <w:r w:rsidR="00CC7409" w:rsidRPr="00EF165A">
        <w:rPr>
          <w:rFonts w:ascii="Times New Roman" w:eastAsia="Times New Roman" w:hAnsi="Times New Roman" w:cs="Times New Roman"/>
          <w:color w:val="000000" w:themeColor="text1"/>
          <w:sz w:val="28"/>
          <w:szCs w:val="28"/>
        </w:rPr>
        <w:t xml:space="preserve"> рода, ответы на которые </w:t>
      </w:r>
      <w:r w:rsidRPr="00276AE6">
        <w:rPr>
          <w:rFonts w:ascii="Times New Roman" w:eastAsia="Times New Roman" w:hAnsi="Times New Roman" w:cs="Times New Roman"/>
          <w:color w:val="000000" w:themeColor="text1"/>
          <w:sz w:val="28"/>
          <w:szCs w:val="28"/>
        </w:rPr>
        <w:t xml:space="preserve"> действите</w:t>
      </w:r>
      <w:r w:rsidR="00CC7409" w:rsidRPr="00EF165A">
        <w:rPr>
          <w:rFonts w:ascii="Times New Roman" w:eastAsia="Times New Roman" w:hAnsi="Times New Roman" w:cs="Times New Roman"/>
          <w:color w:val="000000" w:themeColor="text1"/>
          <w:sz w:val="28"/>
          <w:szCs w:val="28"/>
        </w:rPr>
        <w:t xml:space="preserve">льно интересны </w:t>
      </w:r>
      <w:r w:rsidRPr="00276AE6">
        <w:rPr>
          <w:rFonts w:ascii="Times New Roman" w:eastAsia="Times New Roman" w:hAnsi="Times New Roman" w:cs="Times New Roman"/>
          <w:color w:val="000000" w:themeColor="text1"/>
          <w:sz w:val="28"/>
          <w:szCs w:val="28"/>
        </w:rPr>
        <w:t xml:space="preserve"> собеседнику. </w:t>
      </w:r>
      <w:proofErr w:type="gramStart"/>
      <w:r w:rsidRPr="00276AE6">
        <w:rPr>
          <w:rFonts w:ascii="Times New Roman" w:eastAsia="Times New Roman" w:hAnsi="Times New Roman" w:cs="Times New Roman"/>
          <w:color w:val="000000" w:themeColor="text1"/>
          <w:sz w:val="28"/>
          <w:szCs w:val="28"/>
        </w:rPr>
        <w:t>Искренняя ответная реплика на нестандартный или, напротив, глобальный, «вечный» вопрос (что есть человек, природа, истина, искусство? и т.п.) представляет собой весь</w:t>
      </w:r>
      <w:r w:rsidR="00CC7409" w:rsidRPr="00EF165A">
        <w:rPr>
          <w:rFonts w:ascii="Times New Roman" w:eastAsia="Times New Roman" w:hAnsi="Times New Roman" w:cs="Times New Roman"/>
          <w:color w:val="000000" w:themeColor="text1"/>
          <w:sz w:val="28"/>
          <w:szCs w:val="28"/>
        </w:rPr>
        <w:t>ма затруднительный для обучающегося</w:t>
      </w:r>
      <w:r w:rsidRPr="00276AE6">
        <w:rPr>
          <w:rFonts w:ascii="Times New Roman" w:eastAsia="Times New Roman" w:hAnsi="Times New Roman" w:cs="Times New Roman"/>
          <w:color w:val="000000" w:themeColor="text1"/>
          <w:sz w:val="28"/>
          <w:szCs w:val="28"/>
        </w:rPr>
        <w:t xml:space="preserve"> перевод с уникального кода внутренней речи на общедоступный язык речи внешней.</w:t>
      </w:r>
      <w:proofErr w:type="gramEnd"/>
      <w:r w:rsidRPr="00276AE6">
        <w:rPr>
          <w:rFonts w:ascii="Times New Roman" w:eastAsia="Times New Roman" w:hAnsi="Times New Roman" w:cs="Times New Roman"/>
          <w:color w:val="000000" w:themeColor="text1"/>
          <w:sz w:val="28"/>
          <w:szCs w:val="28"/>
        </w:rPr>
        <w:t xml:space="preserve"> И сколь бы ни оказалис</w:t>
      </w:r>
      <w:r w:rsidR="00CC7409" w:rsidRPr="00EF165A">
        <w:rPr>
          <w:rFonts w:ascii="Times New Roman" w:eastAsia="Times New Roman" w:hAnsi="Times New Roman" w:cs="Times New Roman"/>
          <w:color w:val="000000" w:themeColor="text1"/>
          <w:sz w:val="28"/>
          <w:szCs w:val="28"/>
        </w:rPr>
        <w:t>ь далеки от намеченного преподавателем</w:t>
      </w:r>
      <w:r w:rsidRPr="00276AE6">
        <w:rPr>
          <w:rFonts w:ascii="Times New Roman" w:eastAsia="Times New Roman" w:hAnsi="Times New Roman" w:cs="Times New Roman"/>
          <w:color w:val="000000" w:themeColor="text1"/>
          <w:sz w:val="28"/>
          <w:szCs w:val="28"/>
        </w:rPr>
        <w:t xml:space="preserve"> конечного результата полученные им предварительные ответы, работать ему следует именно с этими ответными репликами: выявлять (если это не сделано самими </w:t>
      </w:r>
      <w:r w:rsidR="00F93E30" w:rsidRPr="00EF165A">
        <w:rPr>
          <w:rFonts w:ascii="Times New Roman" w:eastAsia="Times New Roman" w:hAnsi="Times New Roman" w:cs="Times New Roman"/>
          <w:color w:val="000000" w:themeColor="text1"/>
          <w:sz w:val="28"/>
          <w:szCs w:val="28"/>
        </w:rPr>
        <w:t>об</w:t>
      </w:r>
      <w:r w:rsidRPr="00276AE6">
        <w:rPr>
          <w:rFonts w:ascii="Times New Roman" w:eastAsia="Times New Roman" w:hAnsi="Times New Roman" w:cs="Times New Roman"/>
          <w:color w:val="000000" w:themeColor="text1"/>
          <w:sz w:val="28"/>
          <w:szCs w:val="28"/>
        </w:rPr>
        <w:t>уча</w:t>
      </w:r>
      <w:r w:rsidR="00F93E30" w:rsidRPr="00EF165A">
        <w:rPr>
          <w:rFonts w:ascii="Times New Roman" w:eastAsia="Times New Roman" w:hAnsi="Times New Roman" w:cs="Times New Roman"/>
          <w:color w:val="000000" w:themeColor="text1"/>
          <w:sz w:val="28"/>
          <w:szCs w:val="28"/>
        </w:rPr>
        <w:t>ю</w:t>
      </w:r>
      <w:r w:rsidRPr="00276AE6">
        <w:rPr>
          <w:rFonts w:ascii="Times New Roman" w:eastAsia="Times New Roman" w:hAnsi="Times New Roman" w:cs="Times New Roman"/>
          <w:color w:val="000000" w:themeColor="text1"/>
          <w:sz w:val="28"/>
          <w:szCs w:val="28"/>
        </w:rPr>
        <w:t>щимися) возникающие между репликами диалогические отношения схождения, размежевания, уточнения, включения, перефразировки; формулировать новые, дополнительные вопросы, возникающие в контексте прозвучавших ответов; вести диалог по пути к точке согласия, быть может и весьма удаленной во времени. </w:t>
      </w:r>
    </w:p>
    <w:p w:rsidR="008214F3" w:rsidRPr="00276AE6" w:rsidRDefault="008214F3" w:rsidP="00C74707">
      <w:pPr>
        <w:spacing w:after="0" w:line="360" w:lineRule="auto"/>
        <w:ind w:firstLine="720"/>
        <w:jc w:val="both"/>
        <w:rPr>
          <w:rFonts w:ascii="Times New Roman" w:eastAsia="Times New Roman" w:hAnsi="Times New Roman" w:cs="Times New Roman"/>
          <w:color w:val="000000" w:themeColor="text1"/>
          <w:sz w:val="28"/>
          <w:szCs w:val="28"/>
        </w:rPr>
      </w:pPr>
      <w:r w:rsidRPr="00276AE6">
        <w:rPr>
          <w:rFonts w:ascii="Times New Roman" w:eastAsia="Times New Roman" w:hAnsi="Times New Roman" w:cs="Times New Roman"/>
          <w:color w:val="000000" w:themeColor="text1"/>
          <w:sz w:val="28"/>
          <w:szCs w:val="28"/>
        </w:rPr>
        <w:t>Одним из наиболее стойких предрассудков в организации коммуникативного времени урока является убеждение в необходи</w:t>
      </w:r>
      <w:r w:rsidR="00F93E30" w:rsidRPr="00EF165A">
        <w:rPr>
          <w:rFonts w:ascii="Times New Roman" w:eastAsia="Times New Roman" w:hAnsi="Times New Roman" w:cs="Times New Roman"/>
          <w:color w:val="000000" w:themeColor="text1"/>
          <w:sz w:val="28"/>
          <w:szCs w:val="28"/>
        </w:rPr>
        <w:t>мости «вступительного слова» преподавателя. В таком слове преподаватель</w:t>
      </w:r>
      <w:r w:rsidRPr="00276AE6">
        <w:rPr>
          <w:rFonts w:ascii="Times New Roman" w:eastAsia="Times New Roman" w:hAnsi="Times New Roman" w:cs="Times New Roman"/>
          <w:color w:val="000000" w:themeColor="text1"/>
          <w:sz w:val="28"/>
          <w:szCs w:val="28"/>
        </w:rPr>
        <w:t xml:space="preserve">, </w:t>
      </w:r>
      <w:r w:rsidRPr="00276AE6">
        <w:rPr>
          <w:rFonts w:ascii="Times New Roman" w:eastAsia="Times New Roman" w:hAnsi="Times New Roman" w:cs="Times New Roman"/>
          <w:color w:val="000000" w:themeColor="text1"/>
          <w:sz w:val="28"/>
          <w:szCs w:val="28"/>
        </w:rPr>
        <w:lastRenderedPageBreak/>
        <w:t xml:space="preserve">например, - если урок организован в форме диалога, - предваряет последующий обмен впечатлениями о произведении априорной характеристикой места этого произведения в творчестве его автора. На первый взгляд, своим вступлением к теме он очерчивает сектор смысла, обеспечивающий взаимопонимание между ним и аудиторией. Но </w:t>
      </w:r>
      <w:r w:rsidR="00F93E30" w:rsidRPr="00EF165A">
        <w:rPr>
          <w:rFonts w:ascii="Times New Roman" w:eastAsia="Times New Roman" w:hAnsi="Times New Roman" w:cs="Times New Roman"/>
          <w:color w:val="000000" w:themeColor="text1"/>
          <w:sz w:val="28"/>
          <w:szCs w:val="28"/>
        </w:rPr>
        <w:t>об</w:t>
      </w:r>
      <w:r w:rsidRPr="00276AE6">
        <w:rPr>
          <w:rFonts w:ascii="Times New Roman" w:eastAsia="Times New Roman" w:hAnsi="Times New Roman" w:cs="Times New Roman"/>
          <w:color w:val="000000" w:themeColor="text1"/>
          <w:sz w:val="28"/>
          <w:szCs w:val="28"/>
        </w:rPr>
        <w:t>уча</w:t>
      </w:r>
      <w:r w:rsidR="00F93E30" w:rsidRPr="00EF165A">
        <w:rPr>
          <w:rFonts w:ascii="Times New Roman" w:eastAsia="Times New Roman" w:hAnsi="Times New Roman" w:cs="Times New Roman"/>
          <w:color w:val="000000" w:themeColor="text1"/>
          <w:sz w:val="28"/>
          <w:szCs w:val="28"/>
        </w:rPr>
        <w:t>ю</w:t>
      </w:r>
      <w:r w:rsidRPr="00276AE6">
        <w:rPr>
          <w:rFonts w:ascii="Times New Roman" w:eastAsia="Times New Roman" w:hAnsi="Times New Roman" w:cs="Times New Roman"/>
          <w:color w:val="000000" w:themeColor="text1"/>
          <w:sz w:val="28"/>
          <w:szCs w:val="28"/>
        </w:rPr>
        <w:t xml:space="preserve">щиеся не обладают тем видением литературного процесса, исторической эпохи, творческой личности </w:t>
      </w:r>
      <w:r w:rsidR="00545778">
        <w:rPr>
          <w:rFonts w:ascii="Times New Roman" w:eastAsia="Times New Roman" w:hAnsi="Times New Roman" w:cs="Times New Roman"/>
          <w:color w:val="000000" w:themeColor="text1"/>
          <w:sz w:val="28"/>
          <w:szCs w:val="28"/>
        </w:rPr>
        <w:t>писателя, каким обладает преподаватель</w:t>
      </w:r>
      <w:r w:rsidRPr="00276AE6">
        <w:rPr>
          <w:rFonts w:ascii="Times New Roman" w:eastAsia="Times New Roman" w:hAnsi="Times New Roman" w:cs="Times New Roman"/>
          <w:color w:val="000000" w:themeColor="text1"/>
          <w:sz w:val="28"/>
          <w:szCs w:val="28"/>
        </w:rPr>
        <w:t>. Поэтому одна часть участников последующего диалога так и остается за пределами очерченной области смыслов, а другая оказывается ограниченной в своем коммуникатив</w:t>
      </w:r>
      <w:r w:rsidR="00545778">
        <w:rPr>
          <w:rFonts w:ascii="Times New Roman" w:eastAsia="Times New Roman" w:hAnsi="Times New Roman" w:cs="Times New Roman"/>
          <w:color w:val="000000" w:themeColor="text1"/>
          <w:sz w:val="28"/>
          <w:szCs w:val="28"/>
        </w:rPr>
        <w:t>ном поведении заданными преподавателем</w:t>
      </w:r>
      <w:r w:rsidRPr="00276AE6">
        <w:rPr>
          <w:rFonts w:ascii="Times New Roman" w:eastAsia="Times New Roman" w:hAnsi="Times New Roman" w:cs="Times New Roman"/>
          <w:color w:val="000000" w:themeColor="text1"/>
          <w:sz w:val="28"/>
          <w:szCs w:val="28"/>
        </w:rPr>
        <w:t xml:space="preserve"> рамками. </w:t>
      </w:r>
    </w:p>
    <w:p w:rsidR="00E755FA" w:rsidRPr="00EF165A" w:rsidRDefault="00545778" w:rsidP="00C74707">
      <w:pPr>
        <w:spacing w:after="0" w:line="36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Если же он</w:t>
      </w:r>
      <w:r w:rsidR="008214F3" w:rsidRPr="00276AE6">
        <w:rPr>
          <w:rFonts w:ascii="Times New Roman" w:eastAsia="Times New Roman" w:hAnsi="Times New Roman" w:cs="Times New Roman"/>
          <w:color w:val="000000" w:themeColor="text1"/>
          <w:sz w:val="28"/>
          <w:szCs w:val="28"/>
        </w:rPr>
        <w:t>, напротив, начнет с того, что выявит весь спектр ч</w:t>
      </w:r>
      <w:r w:rsidR="00F93E30" w:rsidRPr="00EF165A">
        <w:rPr>
          <w:rFonts w:ascii="Times New Roman" w:eastAsia="Times New Roman" w:hAnsi="Times New Roman" w:cs="Times New Roman"/>
          <w:color w:val="000000" w:themeColor="text1"/>
          <w:sz w:val="28"/>
          <w:szCs w:val="28"/>
        </w:rPr>
        <w:t>итательских впечатлений в группе</w:t>
      </w:r>
      <w:r w:rsidR="008214F3" w:rsidRPr="00276AE6">
        <w:rPr>
          <w:rFonts w:ascii="Times New Roman" w:eastAsia="Times New Roman" w:hAnsi="Times New Roman" w:cs="Times New Roman"/>
          <w:color w:val="000000" w:themeColor="text1"/>
          <w:sz w:val="28"/>
          <w:szCs w:val="28"/>
        </w:rPr>
        <w:t xml:space="preserve">, он получит возможность добиться действительного взаимопонимания. Но ему придется для этого работать на «чужой территории», где аксиомы его сознания утрачивают свою неоспоримость. Ему придется развивать одни смыслы, дискредитировать другие, расставлять акценты, осторожно привносить собственное понимание в непредсказуемо складывающийся контекст </w:t>
      </w:r>
      <w:proofErr w:type="spellStart"/>
      <w:r w:rsidR="008214F3" w:rsidRPr="00276AE6">
        <w:rPr>
          <w:rFonts w:ascii="Times New Roman" w:eastAsia="Times New Roman" w:hAnsi="Times New Roman" w:cs="Times New Roman"/>
          <w:color w:val="000000" w:themeColor="text1"/>
          <w:sz w:val="28"/>
          <w:szCs w:val="28"/>
        </w:rPr>
        <w:t>полилога</w:t>
      </w:r>
      <w:proofErr w:type="spellEnd"/>
      <w:r w:rsidR="008214F3" w:rsidRPr="00276AE6">
        <w:rPr>
          <w:rFonts w:ascii="Times New Roman" w:eastAsia="Times New Roman" w:hAnsi="Times New Roman" w:cs="Times New Roman"/>
          <w:color w:val="000000" w:themeColor="text1"/>
          <w:sz w:val="28"/>
          <w:szCs w:val="28"/>
        </w:rPr>
        <w:t xml:space="preserve">. В конечном </w:t>
      </w:r>
      <w:r w:rsidR="0099483B" w:rsidRPr="00276AE6">
        <w:rPr>
          <w:rFonts w:ascii="Times New Roman" w:eastAsia="Times New Roman" w:hAnsi="Times New Roman" w:cs="Times New Roman"/>
          <w:color w:val="000000" w:themeColor="text1"/>
          <w:sz w:val="28"/>
          <w:szCs w:val="28"/>
        </w:rPr>
        <w:t>счете,</w:t>
      </w:r>
      <w:r w:rsidR="008214F3" w:rsidRPr="00276AE6">
        <w:rPr>
          <w:rFonts w:ascii="Times New Roman" w:eastAsia="Times New Roman" w:hAnsi="Times New Roman" w:cs="Times New Roman"/>
          <w:color w:val="000000" w:themeColor="text1"/>
          <w:sz w:val="28"/>
          <w:szCs w:val="28"/>
        </w:rPr>
        <w:t xml:space="preserve"> планировавшееся «вступительное слово» может стать заключительным словом урока, но лишь в том случае, если оно несет в себе ответы на вопросы, достаточно четко обозначи</w:t>
      </w:r>
      <w:r w:rsidR="00E95374">
        <w:rPr>
          <w:rFonts w:ascii="Times New Roman" w:eastAsia="Times New Roman" w:hAnsi="Times New Roman" w:cs="Times New Roman"/>
          <w:color w:val="000000" w:themeColor="text1"/>
          <w:sz w:val="28"/>
          <w:szCs w:val="28"/>
        </w:rPr>
        <w:t>вшиеся в ходе общего разговора.</w:t>
      </w:r>
      <w:r w:rsidR="00B91BCE">
        <w:rPr>
          <w:rFonts w:ascii="Times New Roman" w:eastAsia="Times New Roman" w:hAnsi="Times New Roman" w:cs="Times New Roman"/>
          <w:color w:val="000000" w:themeColor="text1"/>
          <w:sz w:val="28"/>
          <w:szCs w:val="28"/>
        </w:rPr>
        <w:t xml:space="preserve"> </w:t>
      </w:r>
      <w:r w:rsidR="00F93E30" w:rsidRPr="00EF165A">
        <w:rPr>
          <w:rFonts w:ascii="Times New Roman" w:eastAsia="Times New Roman" w:hAnsi="Times New Roman" w:cs="Times New Roman"/>
          <w:color w:val="000000" w:themeColor="text1"/>
          <w:sz w:val="28"/>
          <w:szCs w:val="28"/>
        </w:rPr>
        <w:t>Не секрет, что студенты 1-го</w:t>
      </w:r>
      <w:r w:rsidR="00E755FA" w:rsidRPr="00EF165A">
        <w:rPr>
          <w:rFonts w:ascii="Times New Roman" w:eastAsia="Times New Roman" w:hAnsi="Times New Roman" w:cs="Times New Roman"/>
          <w:color w:val="000000" w:themeColor="text1"/>
          <w:sz w:val="28"/>
          <w:szCs w:val="28"/>
        </w:rPr>
        <w:t xml:space="preserve"> </w:t>
      </w:r>
      <w:r w:rsidR="00B91BCE">
        <w:rPr>
          <w:rFonts w:ascii="Times New Roman" w:eastAsia="Times New Roman" w:hAnsi="Times New Roman" w:cs="Times New Roman"/>
          <w:color w:val="000000" w:themeColor="text1"/>
          <w:sz w:val="28"/>
          <w:szCs w:val="28"/>
        </w:rPr>
        <w:t xml:space="preserve">курса </w:t>
      </w:r>
      <w:r w:rsidR="00E755FA" w:rsidRPr="00EF165A">
        <w:rPr>
          <w:rFonts w:ascii="Times New Roman" w:eastAsia="Times New Roman" w:hAnsi="Times New Roman" w:cs="Times New Roman"/>
          <w:color w:val="000000" w:themeColor="text1"/>
          <w:sz w:val="28"/>
          <w:szCs w:val="28"/>
        </w:rPr>
        <w:t>говорить на уроках не хотят. Причин тому несколько:</w:t>
      </w:r>
      <w:r w:rsidR="00E755FA" w:rsidRPr="00EF165A">
        <w:rPr>
          <w:rFonts w:ascii="Times New Roman" w:eastAsia="Times New Roman" w:hAnsi="Times New Roman" w:cs="Times New Roman"/>
          <w:i/>
          <w:iCs/>
          <w:color w:val="000000" w:themeColor="text1"/>
          <w:sz w:val="28"/>
          <w:szCs w:val="28"/>
        </w:rPr>
        <w:t> </w:t>
      </w:r>
      <w:r w:rsidR="00E755FA" w:rsidRPr="00EF165A">
        <w:rPr>
          <w:rFonts w:ascii="Times New Roman" w:eastAsia="Times New Roman" w:hAnsi="Times New Roman" w:cs="Times New Roman"/>
          <w:color w:val="000000" w:themeColor="text1"/>
          <w:sz w:val="28"/>
          <w:szCs w:val="28"/>
        </w:rPr>
        <w:t>нет слов для того, чтобы выразить свое мнение; проблемы не касаются их лично, слишком абстрактны для них, а потому сказ</w:t>
      </w:r>
      <w:r w:rsidR="00F93E30" w:rsidRPr="00EF165A">
        <w:rPr>
          <w:rFonts w:ascii="Times New Roman" w:eastAsia="Times New Roman" w:hAnsi="Times New Roman" w:cs="Times New Roman"/>
          <w:color w:val="000000" w:themeColor="text1"/>
          <w:sz w:val="28"/>
          <w:szCs w:val="28"/>
        </w:rPr>
        <w:t>ать им нечего; стесняются группы, преподава</w:t>
      </w:r>
      <w:r w:rsidR="00E755FA" w:rsidRPr="00EF165A">
        <w:rPr>
          <w:rFonts w:ascii="Times New Roman" w:eastAsia="Times New Roman" w:hAnsi="Times New Roman" w:cs="Times New Roman"/>
          <w:color w:val="000000" w:themeColor="text1"/>
          <w:sz w:val="28"/>
          <w:szCs w:val="28"/>
        </w:rPr>
        <w:t>теля и т.д.</w:t>
      </w:r>
    </w:p>
    <w:p w:rsidR="00E755FA" w:rsidRPr="00EF165A" w:rsidRDefault="00E755FA" w:rsidP="00C7470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Отсюда наша задача – найти в классической литературе ответы н</w:t>
      </w:r>
      <w:r w:rsidR="00F93E30" w:rsidRPr="00EF165A">
        <w:rPr>
          <w:rFonts w:ascii="Times New Roman" w:eastAsia="Times New Roman" w:hAnsi="Times New Roman" w:cs="Times New Roman"/>
          <w:color w:val="000000" w:themeColor="text1"/>
          <w:sz w:val="28"/>
          <w:szCs w:val="28"/>
        </w:rPr>
        <w:t>а вопросы, волнующие их</w:t>
      </w:r>
      <w:r w:rsidRPr="00EF165A">
        <w:rPr>
          <w:rFonts w:ascii="Times New Roman" w:eastAsia="Times New Roman" w:hAnsi="Times New Roman" w:cs="Times New Roman"/>
          <w:color w:val="000000" w:themeColor="text1"/>
          <w:sz w:val="28"/>
          <w:szCs w:val="28"/>
        </w:rPr>
        <w:t xml:space="preserve"> сейчас, и в то же время общечеловеческие проблемы, поставленные в произведениях, сделать их проблемными.</w:t>
      </w:r>
      <w:r w:rsidR="00E95374">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 xml:space="preserve">Создать атмосферу живого общения поможет интересный вопрос, на который хотелось бы </w:t>
      </w:r>
      <w:r w:rsidR="00545778">
        <w:rPr>
          <w:rFonts w:ascii="Times New Roman" w:eastAsia="Times New Roman" w:hAnsi="Times New Roman" w:cs="Times New Roman"/>
          <w:color w:val="000000" w:themeColor="text1"/>
          <w:sz w:val="28"/>
          <w:szCs w:val="28"/>
        </w:rPr>
        <w:t xml:space="preserve">ответить: </w:t>
      </w:r>
      <w:r w:rsidRPr="00EF165A">
        <w:rPr>
          <w:rFonts w:ascii="Times New Roman" w:eastAsia="Times New Roman" w:hAnsi="Times New Roman" w:cs="Times New Roman"/>
          <w:color w:val="000000" w:themeColor="text1"/>
          <w:sz w:val="28"/>
          <w:szCs w:val="28"/>
        </w:rPr>
        <w:t>Осудить или оправдать Обломова вам хочется?</w:t>
      </w:r>
      <w:r w:rsidR="00545778">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 xml:space="preserve">Горький, вслед за гуманистами Возрождения, ставит в центре мира человека. Согласны ли вы с </w:t>
      </w:r>
      <w:r w:rsidRPr="00EF165A">
        <w:rPr>
          <w:rFonts w:ascii="Times New Roman" w:eastAsia="Times New Roman" w:hAnsi="Times New Roman" w:cs="Times New Roman"/>
          <w:color w:val="000000" w:themeColor="text1"/>
          <w:sz w:val="28"/>
          <w:szCs w:val="28"/>
        </w:rPr>
        <w:lastRenderedPageBreak/>
        <w:t>ним?</w:t>
      </w:r>
      <w:r w:rsidR="00545778">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 xml:space="preserve">Как объяснить слова Блока: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 xml:space="preserve">Я мог бы сжечь все свои произведения, кроме </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Стихов о Прекрасной Даме</w:t>
      </w:r>
      <w:r w:rsidR="0099483B">
        <w:rPr>
          <w:rFonts w:ascii="Times New Roman" w:eastAsia="Times New Roman" w:hAnsi="Times New Roman" w:cs="Times New Roman"/>
          <w:color w:val="000000" w:themeColor="text1"/>
          <w:sz w:val="28"/>
          <w:szCs w:val="28"/>
        </w:rPr>
        <w:t>»</w:t>
      </w:r>
      <w:r w:rsidRPr="00EF165A">
        <w:rPr>
          <w:rFonts w:ascii="Times New Roman" w:eastAsia="Times New Roman" w:hAnsi="Times New Roman" w:cs="Times New Roman"/>
          <w:color w:val="000000" w:themeColor="text1"/>
          <w:sz w:val="28"/>
          <w:szCs w:val="28"/>
        </w:rPr>
        <w:t>!</w:t>
      </w:r>
    </w:p>
    <w:p w:rsidR="00E755FA" w:rsidRPr="00E95374" w:rsidRDefault="00E755FA" w:rsidP="00C74707">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Собственно, каждый урок литературы – это диалог с поэтом, писателем. Диалог культур – то новое, что акти</w:t>
      </w:r>
      <w:r w:rsidR="00F93E30" w:rsidRPr="00EF165A">
        <w:rPr>
          <w:rFonts w:ascii="Times New Roman" w:eastAsia="Times New Roman" w:hAnsi="Times New Roman" w:cs="Times New Roman"/>
          <w:color w:val="000000" w:themeColor="text1"/>
          <w:sz w:val="28"/>
          <w:szCs w:val="28"/>
        </w:rPr>
        <w:t>вно внедряется сейчас в</w:t>
      </w:r>
      <w:r w:rsidRPr="00EF165A">
        <w:rPr>
          <w:rFonts w:ascii="Times New Roman" w:eastAsia="Times New Roman" w:hAnsi="Times New Roman" w:cs="Times New Roman"/>
          <w:color w:val="000000" w:themeColor="text1"/>
          <w:sz w:val="28"/>
          <w:szCs w:val="28"/>
        </w:rPr>
        <w:t xml:space="preserve"> программу. Диалог культур лежит в основе интереснейшей формы урока – творческого зачета, которого, в отличие от обыкновенного зачета, в</w:t>
      </w:r>
      <w:r w:rsidR="00F93E30" w:rsidRPr="00EF165A">
        <w:rPr>
          <w:rFonts w:ascii="Times New Roman" w:eastAsia="Times New Roman" w:hAnsi="Times New Roman" w:cs="Times New Roman"/>
          <w:color w:val="000000" w:themeColor="text1"/>
          <w:sz w:val="28"/>
          <w:szCs w:val="28"/>
        </w:rPr>
        <w:t>сегда с нетерпением ждут студенты</w:t>
      </w:r>
      <w:r w:rsidRPr="00EF165A">
        <w:rPr>
          <w:rFonts w:ascii="Times New Roman" w:eastAsia="Times New Roman" w:hAnsi="Times New Roman" w:cs="Times New Roman"/>
          <w:color w:val="000000" w:themeColor="text1"/>
          <w:sz w:val="28"/>
          <w:szCs w:val="28"/>
        </w:rPr>
        <w:t>.</w:t>
      </w:r>
      <w:r w:rsidR="00545778">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 xml:space="preserve">Творческий зачет – это урок-праздник, </w:t>
      </w:r>
      <w:r w:rsidR="00F93E30" w:rsidRPr="00EF165A">
        <w:rPr>
          <w:rFonts w:ascii="Times New Roman" w:eastAsia="Times New Roman" w:hAnsi="Times New Roman" w:cs="Times New Roman"/>
          <w:color w:val="000000" w:themeColor="text1"/>
          <w:sz w:val="28"/>
          <w:szCs w:val="28"/>
        </w:rPr>
        <w:t>это яркое событие в жизни группы</w:t>
      </w:r>
      <w:r w:rsidRPr="00EF165A">
        <w:rPr>
          <w:rFonts w:ascii="Times New Roman" w:eastAsia="Times New Roman" w:hAnsi="Times New Roman" w:cs="Times New Roman"/>
          <w:color w:val="000000" w:themeColor="text1"/>
          <w:sz w:val="28"/>
          <w:szCs w:val="28"/>
        </w:rPr>
        <w:t>. Но настоящий праздник получается только тогда, когда к нему тщательно готовятся. Это очень важно.</w:t>
      </w:r>
      <w:r w:rsidR="00545778">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В любом случае на подобном уроке должен присутствовать характерный признак – межличностный конфликт, где каждый защищает свою позицию.</w:t>
      </w:r>
      <w:r w:rsidR="00F93E30" w:rsidRPr="00EF165A">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Особенно популярны дискуссии на основе групповых работ. На дискуссионных уроках каждый ищет сво</w:t>
      </w:r>
      <w:r w:rsidR="00F93E30" w:rsidRPr="00EF165A">
        <w:rPr>
          <w:rFonts w:ascii="Times New Roman" w:eastAsia="Times New Roman" w:hAnsi="Times New Roman" w:cs="Times New Roman"/>
          <w:color w:val="000000" w:themeColor="text1"/>
          <w:sz w:val="28"/>
          <w:szCs w:val="28"/>
        </w:rPr>
        <w:t>ю истину, свое ре</w:t>
      </w:r>
      <w:r w:rsidR="00B91BCE">
        <w:rPr>
          <w:rFonts w:ascii="Times New Roman" w:eastAsia="Times New Roman" w:hAnsi="Times New Roman" w:cs="Times New Roman"/>
          <w:color w:val="000000" w:themeColor="text1"/>
          <w:sz w:val="28"/>
          <w:szCs w:val="28"/>
        </w:rPr>
        <w:t>шение проблемы</w:t>
      </w:r>
      <w:r w:rsidR="00F93E30" w:rsidRPr="00EF165A">
        <w:rPr>
          <w:rFonts w:ascii="Times New Roman" w:eastAsia="Times New Roman" w:hAnsi="Times New Roman" w:cs="Times New Roman"/>
          <w:color w:val="000000" w:themeColor="text1"/>
          <w:sz w:val="28"/>
          <w:szCs w:val="28"/>
        </w:rPr>
        <w:t>.</w:t>
      </w:r>
      <w:r w:rsidR="00E95374">
        <w:rPr>
          <w:rFonts w:ascii="Times New Roman" w:eastAsia="Times New Roman" w:hAnsi="Times New Roman" w:cs="Times New Roman"/>
          <w:color w:val="000000" w:themeColor="text1"/>
          <w:sz w:val="28"/>
          <w:szCs w:val="28"/>
        </w:rPr>
        <w:t xml:space="preserve"> </w:t>
      </w:r>
      <w:r w:rsidR="00B91BCE">
        <w:rPr>
          <w:rFonts w:ascii="Times New Roman" w:eastAsia="Times New Roman" w:hAnsi="Times New Roman" w:cs="Times New Roman"/>
          <w:color w:val="000000" w:themeColor="text1"/>
          <w:sz w:val="28"/>
          <w:szCs w:val="28"/>
        </w:rPr>
        <w:t xml:space="preserve"> </w:t>
      </w:r>
      <w:r w:rsidR="00700441" w:rsidRPr="00EF165A">
        <w:rPr>
          <w:rFonts w:ascii="Times New Roman" w:eastAsia="Times New Roman" w:hAnsi="Times New Roman" w:cs="Times New Roman"/>
          <w:color w:val="000000" w:themeColor="text1"/>
          <w:sz w:val="28"/>
          <w:szCs w:val="28"/>
        </w:rPr>
        <w:t>Итак, диалог</w:t>
      </w:r>
      <w:r w:rsidRPr="00EF165A">
        <w:rPr>
          <w:rFonts w:ascii="Times New Roman" w:eastAsia="Times New Roman" w:hAnsi="Times New Roman" w:cs="Times New Roman"/>
          <w:color w:val="000000" w:themeColor="text1"/>
          <w:sz w:val="28"/>
          <w:szCs w:val="28"/>
        </w:rPr>
        <w:t xml:space="preserve"> на уроке словесности – не цель, а средство развития способностей, творчества </w:t>
      </w:r>
      <w:r w:rsidR="00700441" w:rsidRPr="00EF165A">
        <w:rPr>
          <w:rFonts w:ascii="Times New Roman" w:eastAsia="Times New Roman" w:hAnsi="Times New Roman" w:cs="Times New Roman"/>
          <w:color w:val="000000" w:themeColor="text1"/>
          <w:sz w:val="28"/>
          <w:szCs w:val="28"/>
        </w:rPr>
        <w:t>об</w:t>
      </w:r>
      <w:r w:rsidRPr="00EF165A">
        <w:rPr>
          <w:rFonts w:ascii="Times New Roman" w:eastAsia="Times New Roman" w:hAnsi="Times New Roman" w:cs="Times New Roman"/>
          <w:color w:val="000000" w:themeColor="text1"/>
          <w:sz w:val="28"/>
          <w:szCs w:val="28"/>
        </w:rPr>
        <w:t>уча</w:t>
      </w:r>
      <w:r w:rsidR="00700441" w:rsidRPr="00EF165A">
        <w:rPr>
          <w:rFonts w:ascii="Times New Roman" w:eastAsia="Times New Roman" w:hAnsi="Times New Roman" w:cs="Times New Roman"/>
          <w:color w:val="000000" w:themeColor="text1"/>
          <w:sz w:val="28"/>
          <w:szCs w:val="28"/>
        </w:rPr>
        <w:t>ю</w:t>
      </w:r>
      <w:r w:rsidRPr="00EF165A">
        <w:rPr>
          <w:rFonts w:ascii="Times New Roman" w:eastAsia="Times New Roman" w:hAnsi="Times New Roman" w:cs="Times New Roman"/>
          <w:color w:val="000000" w:themeColor="text1"/>
          <w:sz w:val="28"/>
          <w:szCs w:val="28"/>
        </w:rPr>
        <w:t>щихся.</w:t>
      </w:r>
      <w:r w:rsidR="00E95374">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Проявляя себя в общении, личность выступает как личность </w:t>
      </w:r>
      <w:r w:rsidRPr="00E95374">
        <w:rPr>
          <w:rFonts w:ascii="Times New Roman" w:eastAsia="Times New Roman" w:hAnsi="Times New Roman" w:cs="Times New Roman"/>
          <w:iCs/>
          <w:color w:val="000000" w:themeColor="text1"/>
          <w:sz w:val="28"/>
          <w:szCs w:val="28"/>
        </w:rPr>
        <w:t>коммуникативная.</w:t>
      </w:r>
      <w:r w:rsidR="00E95374">
        <w:rPr>
          <w:rFonts w:ascii="Times New Roman" w:eastAsia="Times New Roman" w:hAnsi="Times New Roman" w:cs="Times New Roman"/>
          <w:color w:val="000000" w:themeColor="text1"/>
          <w:sz w:val="28"/>
          <w:szCs w:val="28"/>
        </w:rPr>
        <w:t xml:space="preserve"> </w:t>
      </w:r>
      <w:r w:rsidRPr="00EF165A">
        <w:rPr>
          <w:rFonts w:ascii="Times New Roman" w:eastAsia="Times New Roman" w:hAnsi="Times New Roman" w:cs="Times New Roman"/>
          <w:color w:val="000000" w:themeColor="text1"/>
          <w:sz w:val="28"/>
          <w:szCs w:val="28"/>
        </w:rPr>
        <w:t>У каждого человека свои индивидуальные показатели участия в различных видах речевой деятельности. Кто-то легко и много говорит, кто-то любит много читать. Один прекрасно владеет импровизацией в говорении, другому нужна более тщательная подготовка, третий быстро улавливает основную мысль собеседника в разговоре, четвертый любит писать письма и вести дневники и т.д. Одни любят спорить, участвовать в дискуссиях, другим нравится рассказывать анекдоты, третьи с увлечением читают классическую литературу, четвертые – прессу, пятые обожают поучать, шестые убеждены, что их призвание – развлекать. У каждого есть свои </w:t>
      </w:r>
      <w:r w:rsidRPr="00E95374">
        <w:rPr>
          <w:rFonts w:ascii="Times New Roman" w:eastAsia="Times New Roman" w:hAnsi="Times New Roman" w:cs="Times New Roman"/>
          <w:iCs/>
          <w:color w:val="000000" w:themeColor="text1"/>
          <w:sz w:val="28"/>
          <w:szCs w:val="28"/>
        </w:rPr>
        <w:t>коммуникативные потребности,</w:t>
      </w:r>
      <w:r w:rsidRPr="00EF165A">
        <w:rPr>
          <w:rFonts w:ascii="Times New Roman" w:eastAsia="Times New Roman" w:hAnsi="Times New Roman" w:cs="Times New Roman"/>
          <w:i/>
          <w:iCs/>
          <w:color w:val="000000" w:themeColor="text1"/>
          <w:sz w:val="28"/>
          <w:szCs w:val="28"/>
        </w:rPr>
        <w:t> </w:t>
      </w:r>
      <w:r w:rsidRPr="00EF165A">
        <w:rPr>
          <w:rFonts w:ascii="Times New Roman" w:eastAsia="Times New Roman" w:hAnsi="Times New Roman" w:cs="Times New Roman"/>
          <w:color w:val="000000" w:themeColor="text1"/>
          <w:sz w:val="28"/>
          <w:szCs w:val="28"/>
        </w:rPr>
        <w:t>вкус и интерес к определенным речевым жанрам, который определяется и </w:t>
      </w:r>
      <w:r w:rsidRPr="00E95374">
        <w:rPr>
          <w:rFonts w:ascii="Times New Roman" w:eastAsia="Times New Roman" w:hAnsi="Times New Roman" w:cs="Times New Roman"/>
          <w:iCs/>
          <w:color w:val="000000" w:themeColor="text1"/>
          <w:sz w:val="28"/>
          <w:szCs w:val="28"/>
        </w:rPr>
        <w:t>познавательным опытом</w:t>
      </w:r>
      <w:r w:rsidR="00700441" w:rsidRPr="00E95374">
        <w:rPr>
          <w:rFonts w:ascii="Times New Roman" w:eastAsia="Times New Roman" w:hAnsi="Times New Roman" w:cs="Times New Roman"/>
          <w:iCs/>
          <w:color w:val="000000" w:themeColor="text1"/>
          <w:sz w:val="28"/>
          <w:szCs w:val="28"/>
        </w:rPr>
        <w:t>.</w:t>
      </w:r>
    </w:p>
    <w:p w:rsidR="00700441" w:rsidRPr="00276AE6" w:rsidRDefault="00700441" w:rsidP="00C74707">
      <w:pPr>
        <w:spacing w:after="240" w:line="360" w:lineRule="auto"/>
        <w:ind w:firstLine="720"/>
        <w:jc w:val="both"/>
        <w:rPr>
          <w:rFonts w:ascii="Times New Roman" w:eastAsia="Times New Roman" w:hAnsi="Times New Roman" w:cs="Times New Roman"/>
          <w:color w:val="000000" w:themeColor="text1"/>
          <w:sz w:val="28"/>
          <w:szCs w:val="28"/>
        </w:rPr>
      </w:pPr>
      <w:r w:rsidRPr="00276AE6">
        <w:rPr>
          <w:rFonts w:ascii="Times New Roman" w:eastAsia="Times New Roman" w:hAnsi="Times New Roman" w:cs="Times New Roman"/>
          <w:color w:val="000000" w:themeColor="text1"/>
          <w:sz w:val="28"/>
          <w:szCs w:val="28"/>
        </w:rPr>
        <w:t>Высшая коммуникативная ценность - </w:t>
      </w:r>
      <w:r w:rsidRPr="00276AE6">
        <w:rPr>
          <w:rFonts w:ascii="Times New Roman" w:eastAsia="Times New Roman" w:hAnsi="Times New Roman" w:cs="Times New Roman"/>
          <w:b/>
          <w:bCs/>
          <w:color w:val="000000" w:themeColor="text1"/>
          <w:sz w:val="28"/>
          <w:szCs w:val="28"/>
        </w:rPr>
        <w:t>согласие разноголосых</w:t>
      </w:r>
      <w:r w:rsidRPr="00276AE6">
        <w:rPr>
          <w:rFonts w:ascii="Times New Roman" w:eastAsia="Times New Roman" w:hAnsi="Times New Roman" w:cs="Times New Roman"/>
          <w:color w:val="000000" w:themeColor="text1"/>
          <w:sz w:val="28"/>
          <w:szCs w:val="28"/>
        </w:rPr>
        <w:t xml:space="preserve">, схождение несхожих, обретение в себе и в других содержательной общности индивидуальностей. Приоритетность одних моментов, разумеется, вовсе не означает игнорирования других: без знания нет понимания, без умения нет </w:t>
      </w:r>
      <w:r w:rsidRPr="00276AE6">
        <w:rPr>
          <w:rFonts w:ascii="Times New Roman" w:eastAsia="Times New Roman" w:hAnsi="Times New Roman" w:cs="Times New Roman"/>
          <w:color w:val="000000" w:themeColor="text1"/>
          <w:sz w:val="28"/>
          <w:szCs w:val="28"/>
        </w:rPr>
        <w:lastRenderedPageBreak/>
        <w:t xml:space="preserve">творчества, без навыка нет вкуса. </w:t>
      </w:r>
      <w:proofErr w:type="gramStart"/>
      <w:r w:rsidRPr="00276AE6">
        <w:rPr>
          <w:rFonts w:ascii="Times New Roman" w:eastAsia="Times New Roman" w:hAnsi="Times New Roman" w:cs="Times New Roman"/>
          <w:color w:val="000000" w:themeColor="text1"/>
          <w:sz w:val="28"/>
          <w:szCs w:val="28"/>
        </w:rPr>
        <w:t>Однако знание без понимания, умение без творчества и навык без вкуса - вполне вероятны, хотя и существенно ущербны.</w:t>
      </w:r>
      <w:proofErr w:type="gramEnd"/>
      <w:r w:rsidRPr="00276AE6">
        <w:rPr>
          <w:rFonts w:ascii="Times New Roman" w:eastAsia="Times New Roman" w:hAnsi="Times New Roman" w:cs="Times New Roman"/>
          <w:color w:val="000000" w:themeColor="text1"/>
          <w:sz w:val="28"/>
          <w:szCs w:val="28"/>
        </w:rPr>
        <w:t xml:space="preserve"> Они представляют собой широко распространенный «производств</w:t>
      </w:r>
      <w:r w:rsidRPr="00EF165A">
        <w:rPr>
          <w:rFonts w:ascii="Times New Roman" w:eastAsia="Times New Roman" w:hAnsi="Times New Roman" w:cs="Times New Roman"/>
          <w:color w:val="000000" w:themeColor="text1"/>
          <w:sz w:val="28"/>
          <w:szCs w:val="28"/>
        </w:rPr>
        <w:t xml:space="preserve">енный брак» </w:t>
      </w:r>
      <w:r w:rsidRPr="00276AE6">
        <w:rPr>
          <w:rFonts w:ascii="Times New Roman" w:eastAsia="Times New Roman" w:hAnsi="Times New Roman" w:cs="Times New Roman"/>
          <w:color w:val="000000" w:themeColor="text1"/>
          <w:sz w:val="28"/>
          <w:szCs w:val="28"/>
        </w:rPr>
        <w:t xml:space="preserve"> образования, подменяющего коммуникативную событийность учебного процесса его авторитарно-ролевой ритуальностью.</w:t>
      </w:r>
    </w:p>
    <w:p w:rsidR="00E95374" w:rsidRPr="00EF165A" w:rsidRDefault="00E95374" w:rsidP="00E95374">
      <w:pPr>
        <w:spacing w:after="135" w:line="360" w:lineRule="auto"/>
        <w:jc w:val="both"/>
        <w:rPr>
          <w:rFonts w:ascii="Times New Roman" w:eastAsia="Times New Roman" w:hAnsi="Times New Roman" w:cs="Times New Roman"/>
          <w:b/>
          <w:bCs/>
          <w:color w:val="000000" w:themeColor="text1"/>
          <w:sz w:val="28"/>
          <w:szCs w:val="28"/>
          <w:shd w:val="clear" w:color="auto" w:fill="FFFFFF"/>
        </w:rPr>
      </w:pPr>
    </w:p>
    <w:p w:rsidR="00E755FA" w:rsidRPr="00EF165A" w:rsidRDefault="00E755FA" w:rsidP="00C74707">
      <w:pPr>
        <w:spacing w:after="135" w:line="360" w:lineRule="auto"/>
        <w:jc w:val="center"/>
        <w:rPr>
          <w:rFonts w:ascii="Times New Roman" w:eastAsia="Times New Roman" w:hAnsi="Times New Roman" w:cs="Times New Roman"/>
          <w:b/>
          <w:bCs/>
          <w:color w:val="000000" w:themeColor="text1"/>
          <w:sz w:val="28"/>
          <w:szCs w:val="28"/>
          <w:shd w:val="clear" w:color="auto" w:fill="FFFFFF"/>
        </w:rPr>
      </w:pPr>
      <w:r w:rsidRPr="00EF165A">
        <w:rPr>
          <w:rFonts w:ascii="Times New Roman" w:eastAsia="Times New Roman" w:hAnsi="Times New Roman" w:cs="Times New Roman"/>
          <w:b/>
          <w:bCs/>
          <w:color w:val="000000" w:themeColor="text1"/>
          <w:sz w:val="28"/>
          <w:szCs w:val="28"/>
          <w:shd w:val="clear" w:color="auto" w:fill="FFFFFF"/>
        </w:rPr>
        <w:t>Используемая литература</w:t>
      </w:r>
    </w:p>
    <w:p w:rsidR="00E755FA" w:rsidRPr="00EF165A" w:rsidRDefault="00E755FA" w:rsidP="00E95374">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Коробков М.В. “Методика проведения игр и дискуссий на уроках истории”. – Издательство “</w:t>
      </w:r>
      <w:proofErr w:type="spellStart"/>
      <w:r w:rsidRPr="00EF165A">
        <w:rPr>
          <w:rFonts w:ascii="Times New Roman" w:eastAsia="Times New Roman" w:hAnsi="Times New Roman" w:cs="Times New Roman"/>
          <w:color w:val="000000" w:themeColor="text1"/>
          <w:sz w:val="28"/>
          <w:szCs w:val="28"/>
        </w:rPr>
        <w:t>Владос</w:t>
      </w:r>
      <w:proofErr w:type="spellEnd"/>
      <w:r w:rsidRPr="00EF165A">
        <w:rPr>
          <w:rFonts w:ascii="Times New Roman" w:eastAsia="Times New Roman" w:hAnsi="Times New Roman" w:cs="Times New Roman"/>
          <w:color w:val="000000" w:themeColor="text1"/>
          <w:sz w:val="28"/>
          <w:szCs w:val="28"/>
        </w:rPr>
        <w:t>”.</w:t>
      </w:r>
    </w:p>
    <w:p w:rsidR="00E755FA" w:rsidRPr="00EF165A" w:rsidRDefault="00E755FA" w:rsidP="00E95374">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proofErr w:type="spellStart"/>
      <w:r w:rsidRPr="00EF165A">
        <w:rPr>
          <w:rFonts w:ascii="Times New Roman" w:eastAsia="Times New Roman" w:hAnsi="Times New Roman" w:cs="Times New Roman"/>
          <w:color w:val="000000" w:themeColor="text1"/>
          <w:sz w:val="28"/>
          <w:szCs w:val="28"/>
        </w:rPr>
        <w:t>Конецкая</w:t>
      </w:r>
      <w:proofErr w:type="spellEnd"/>
      <w:r w:rsidRPr="00EF165A">
        <w:rPr>
          <w:rFonts w:ascii="Times New Roman" w:eastAsia="Times New Roman" w:hAnsi="Times New Roman" w:cs="Times New Roman"/>
          <w:color w:val="000000" w:themeColor="text1"/>
          <w:sz w:val="28"/>
          <w:szCs w:val="28"/>
        </w:rPr>
        <w:t xml:space="preserve"> В.П. “Социология коммуникации”. – Москва. Международный университет бизнеса и управления, 1997 г.</w:t>
      </w:r>
    </w:p>
    <w:p w:rsidR="00E755FA" w:rsidRPr="00EF165A" w:rsidRDefault="00E755FA" w:rsidP="00E95374">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Н.Рождественская. “Управленческая коммуникация: деловое совещание”</w:t>
      </w:r>
      <w:proofErr w:type="gramStart"/>
      <w:r w:rsidRPr="00EF165A">
        <w:rPr>
          <w:rFonts w:ascii="Times New Roman" w:eastAsia="Times New Roman" w:hAnsi="Times New Roman" w:cs="Times New Roman"/>
          <w:color w:val="000000" w:themeColor="text1"/>
          <w:sz w:val="28"/>
          <w:szCs w:val="28"/>
        </w:rPr>
        <w:t>.</w:t>
      </w:r>
      <w:proofErr w:type="gramEnd"/>
      <w:r w:rsidRPr="00EF165A">
        <w:rPr>
          <w:rFonts w:ascii="Times New Roman" w:eastAsia="Times New Roman" w:hAnsi="Times New Roman" w:cs="Times New Roman"/>
          <w:color w:val="000000" w:themeColor="text1"/>
          <w:sz w:val="28"/>
          <w:szCs w:val="28"/>
        </w:rPr>
        <w:t xml:space="preserve"> – </w:t>
      </w:r>
      <w:proofErr w:type="gramStart"/>
      <w:r w:rsidRPr="00EF165A">
        <w:rPr>
          <w:rFonts w:ascii="Times New Roman" w:eastAsia="Times New Roman" w:hAnsi="Times New Roman" w:cs="Times New Roman"/>
          <w:color w:val="000000" w:themeColor="text1"/>
          <w:sz w:val="28"/>
          <w:szCs w:val="28"/>
        </w:rPr>
        <w:t>ж</w:t>
      </w:r>
      <w:proofErr w:type="gramEnd"/>
      <w:r w:rsidRPr="00EF165A">
        <w:rPr>
          <w:rFonts w:ascii="Times New Roman" w:eastAsia="Times New Roman" w:hAnsi="Times New Roman" w:cs="Times New Roman"/>
          <w:color w:val="000000" w:themeColor="text1"/>
          <w:sz w:val="28"/>
          <w:szCs w:val="28"/>
        </w:rPr>
        <w:t>урнал “Народное образование”, 2001 г., №1,2,5,</w:t>
      </w:r>
    </w:p>
    <w:p w:rsidR="00E755FA" w:rsidRPr="00EF165A" w:rsidRDefault="00E755FA" w:rsidP="00E95374">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 xml:space="preserve">А.Сидоренко, </w:t>
      </w:r>
      <w:proofErr w:type="spellStart"/>
      <w:r w:rsidRPr="00EF165A">
        <w:rPr>
          <w:rFonts w:ascii="Times New Roman" w:eastAsia="Times New Roman" w:hAnsi="Times New Roman" w:cs="Times New Roman"/>
          <w:color w:val="000000" w:themeColor="text1"/>
          <w:sz w:val="28"/>
          <w:szCs w:val="28"/>
        </w:rPr>
        <w:t>А.Хуторский</w:t>
      </w:r>
      <w:proofErr w:type="spellEnd"/>
      <w:r w:rsidRPr="00EF165A">
        <w:rPr>
          <w:rFonts w:ascii="Times New Roman" w:eastAsia="Times New Roman" w:hAnsi="Times New Roman" w:cs="Times New Roman"/>
          <w:color w:val="000000" w:themeColor="text1"/>
          <w:sz w:val="28"/>
          <w:szCs w:val="28"/>
        </w:rPr>
        <w:t>. “</w:t>
      </w:r>
      <w:proofErr w:type="spellStart"/>
      <w:r w:rsidRPr="00EF165A">
        <w:rPr>
          <w:rFonts w:ascii="Times New Roman" w:eastAsia="Times New Roman" w:hAnsi="Times New Roman" w:cs="Times New Roman"/>
          <w:color w:val="000000" w:themeColor="text1"/>
          <w:sz w:val="28"/>
          <w:szCs w:val="28"/>
        </w:rPr>
        <w:t>Дистантное</w:t>
      </w:r>
      <w:proofErr w:type="spellEnd"/>
      <w:r w:rsidRPr="00EF165A">
        <w:rPr>
          <w:rFonts w:ascii="Times New Roman" w:eastAsia="Times New Roman" w:hAnsi="Times New Roman" w:cs="Times New Roman"/>
          <w:color w:val="000000" w:themeColor="text1"/>
          <w:sz w:val="28"/>
          <w:szCs w:val="28"/>
        </w:rPr>
        <w:t xml:space="preserve"> повышение квалификации”</w:t>
      </w:r>
      <w:proofErr w:type="gramStart"/>
      <w:r w:rsidRPr="00EF165A">
        <w:rPr>
          <w:rFonts w:ascii="Times New Roman" w:eastAsia="Times New Roman" w:hAnsi="Times New Roman" w:cs="Times New Roman"/>
          <w:color w:val="000000" w:themeColor="text1"/>
          <w:sz w:val="28"/>
          <w:szCs w:val="28"/>
        </w:rPr>
        <w:t>.</w:t>
      </w:r>
      <w:proofErr w:type="gramEnd"/>
      <w:r w:rsidRPr="00EF165A">
        <w:rPr>
          <w:rFonts w:ascii="Times New Roman" w:eastAsia="Times New Roman" w:hAnsi="Times New Roman" w:cs="Times New Roman"/>
          <w:color w:val="000000" w:themeColor="text1"/>
          <w:sz w:val="28"/>
          <w:szCs w:val="28"/>
        </w:rPr>
        <w:t xml:space="preserve"> – </w:t>
      </w:r>
      <w:proofErr w:type="gramStart"/>
      <w:r w:rsidRPr="00EF165A">
        <w:rPr>
          <w:rFonts w:ascii="Times New Roman" w:eastAsia="Times New Roman" w:hAnsi="Times New Roman" w:cs="Times New Roman"/>
          <w:color w:val="000000" w:themeColor="text1"/>
          <w:sz w:val="28"/>
          <w:szCs w:val="28"/>
        </w:rPr>
        <w:t>ж</w:t>
      </w:r>
      <w:proofErr w:type="gramEnd"/>
      <w:r w:rsidRPr="00EF165A">
        <w:rPr>
          <w:rFonts w:ascii="Times New Roman" w:eastAsia="Times New Roman" w:hAnsi="Times New Roman" w:cs="Times New Roman"/>
          <w:color w:val="000000" w:themeColor="text1"/>
          <w:sz w:val="28"/>
          <w:szCs w:val="28"/>
        </w:rPr>
        <w:t>урнал “Народное образование”, 2000 г., №5.</w:t>
      </w:r>
    </w:p>
    <w:p w:rsidR="00E755FA" w:rsidRPr="00EF165A" w:rsidRDefault="00E755FA" w:rsidP="00E95374">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О.В.Филиппова. “Коммуникативная личность” (содержание понятия и методика работы на уроке риторики)</w:t>
      </w:r>
      <w:proofErr w:type="gramStart"/>
      <w:r w:rsidRPr="00EF165A">
        <w:rPr>
          <w:rFonts w:ascii="Times New Roman" w:eastAsia="Times New Roman" w:hAnsi="Times New Roman" w:cs="Times New Roman"/>
          <w:color w:val="000000" w:themeColor="text1"/>
          <w:sz w:val="28"/>
          <w:szCs w:val="28"/>
        </w:rPr>
        <w:t>.</w:t>
      </w:r>
      <w:proofErr w:type="gramEnd"/>
      <w:r w:rsidRPr="00EF165A">
        <w:rPr>
          <w:rFonts w:ascii="Times New Roman" w:eastAsia="Times New Roman" w:hAnsi="Times New Roman" w:cs="Times New Roman"/>
          <w:color w:val="000000" w:themeColor="text1"/>
          <w:sz w:val="28"/>
          <w:szCs w:val="28"/>
        </w:rPr>
        <w:t xml:space="preserve"> – </w:t>
      </w:r>
      <w:proofErr w:type="gramStart"/>
      <w:r w:rsidRPr="00EF165A">
        <w:rPr>
          <w:rFonts w:ascii="Times New Roman" w:eastAsia="Times New Roman" w:hAnsi="Times New Roman" w:cs="Times New Roman"/>
          <w:color w:val="000000" w:themeColor="text1"/>
          <w:sz w:val="28"/>
          <w:szCs w:val="28"/>
        </w:rPr>
        <w:t>ж</w:t>
      </w:r>
      <w:proofErr w:type="gramEnd"/>
      <w:r w:rsidRPr="00EF165A">
        <w:rPr>
          <w:rFonts w:ascii="Times New Roman" w:eastAsia="Times New Roman" w:hAnsi="Times New Roman" w:cs="Times New Roman"/>
          <w:color w:val="000000" w:themeColor="text1"/>
          <w:sz w:val="28"/>
          <w:szCs w:val="28"/>
        </w:rPr>
        <w:t>урнал “Литература в школе”, 2000 г. – С.50.</w:t>
      </w:r>
    </w:p>
    <w:p w:rsidR="00700441" w:rsidRPr="00EF165A" w:rsidRDefault="00700441" w:rsidP="00E95374">
      <w:pPr>
        <w:pStyle w:val="a7"/>
        <w:numPr>
          <w:ilvl w:val="0"/>
          <w:numId w:val="2"/>
        </w:numPr>
        <w:spacing w:after="0"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Бахтин М.М. Эстетика словесного творчества. М., 1979. С.312.</w:t>
      </w:r>
    </w:p>
    <w:p w:rsidR="00700441" w:rsidRPr="00EF165A" w:rsidRDefault="00700441" w:rsidP="00E95374">
      <w:pPr>
        <w:pStyle w:val="a7"/>
        <w:numPr>
          <w:ilvl w:val="0"/>
          <w:numId w:val="2"/>
        </w:numPr>
        <w:spacing w:after="0"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Бахтин М.М. Проблемы поэтики Достоевского. М., 1972. С. 135. Курсив Бахтина.</w:t>
      </w:r>
    </w:p>
    <w:p w:rsidR="00700441" w:rsidRPr="00EF165A" w:rsidRDefault="00700441" w:rsidP="00E95374">
      <w:pPr>
        <w:pStyle w:val="a7"/>
        <w:numPr>
          <w:ilvl w:val="0"/>
          <w:numId w:val="2"/>
        </w:numPr>
        <w:spacing w:after="0"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Бахтин М.М. Достоевский. 1961 г. // М.М. Бахтин. Собр. соч. в 7 т. Т.5. М.,1996. С. 374.</w:t>
      </w:r>
    </w:p>
    <w:p w:rsidR="00700441" w:rsidRPr="00EF165A" w:rsidRDefault="00700441" w:rsidP="00E95374">
      <w:pPr>
        <w:pStyle w:val="a7"/>
        <w:numPr>
          <w:ilvl w:val="0"/>
          <w:numId w:val="2"/>
        </w:numPr>
        <w:spacing w:after="0" w:line="360" w:lineRule="auto"/>
        <w:jc w:val="both"/>
        <w:rPr>
          <w:rFonts w:ascii="Times New Roman" w:eastAsia="Times New Roman" w:hAnsi="Times New Roman" w:cs="Times New Roman"/>
          <w:color w:val="000000" w:themeColor="text1"/>
          <w:sz w:val="28"/>
          <w:szCs w:val="28"/>
        </w:rPr>
      </w:pPr>
      <w:r w:rsidRPr="00EF165A">
        <w:rPr>
          <w:rFonts w:ascii="Times New Roman" w:eastAsia="Times New Roman" w:hAnsi="Times New Roman" w:cs="Times New Roman"/>
          <w:color w:val="000000" w:themeColor="text1"/>
          <w:sz w:val="28"/>
          <w:szCs w:val="28"/>
        </w:rPr>
        <w:t xml:space="preserve">См.: </w:t>
      </w:r>
      <w:proofErr w:type="spellStart"/>
      <w:r w:rsidRPr="00EF165A">
        <w:rPr>
          <w:rFonts w:ascii="Times New Roman" w:eastAsia="Times New Roman" w:hAnsi="Times New Roman" w:cs="Times New Roman"/>
          <w:color w:val="000000" w:themeColor="text1"/>
          <w:sz w:val="28"/>
          <w:szCs w:val="28"/>
        </w:rPr>
        <w:t>В</w:t>
      </w:r>
      <w:r w:rsidR="0099483B">
        <w:rPr>
          <w:rFonts w:ascii="Times New Roman" w:eastAsia="Times New Roman" w:hAnsi="Times New Roman" w:cs="Times New Roman"/>
          <w:color w:val="000000" w:themeColor="text1"/>
          <w:sz w:val="28"/>
          <w:szCs w:val="28"/>
        </w:rPr>
        <w:t>ыготский</w:t>
      </w:r>
      <w:proofErr w:type="spellEnd"/>
      <w:r w:rsidR="0099483B">
        <w:rPr>
          <w:rFonts w:ascii="Times New Roman" w:eastAsia="Times New Roman" w:hAnsi="Times New Roman" w:cs="Times New Roman"/>
          <w:color w:val="000000" w:themeColor="text1"/>
          <w:sz w:val="28"/>
          <w:szCs w:val="28"/>
        </w:rPr>
        <w:t xml:space="preserve"> Л.С. Мышление и речь (</w:t>
      </w:r>
      <w:r w:rsidRPr="00EF165A">
        <w:rPr>
          <w:rFonts w:ascii="Times New Roman" w:eastAsia="Times New Roman" w:hAnsi="Times New Roman" w:cs="Times New Roman"/>
          <w:color w:val="000000" w:themeColor="text1"/>
          <w:sz w:val="28"/>
          <w:szCs w:val="28"/>
        </w:rPr>
        <w:t xml:space="preserve">гл. «Мысль и слово») // Л.С. </w:t>
      </w:r>
      <w:proofErr w:type="spellStart"/>
      <w:r w:rsidRPr="00EF165A">
        <w:rPr>
          <w:rFonts w:ascii="Times New Roman" w:eastAsia="Times New Roman" w:hAnsi="Times New Roman" w:cs="Times New Roman"/>
          <w:color w:val="000000" w:themeColor="text1"/>
          <w:sz w:val="28"/>
          <w:szCs w:val="28"/>
        </w:rPr>
        <w:t>Выготский</w:t>
      </w:r>
      <w:proofErr w:type="spellEnd"/>
      <w:r w:rsidRPr="00EF165A">
        <w:rPr>
          <w:rFonts w:ascii="Times New Roman" w:eastAsia="Times New Roman" w:hAnsi="Times New Roman" w:cs="Times New Roman"/>
          <w:color w:val="000000" w:themeColor="text1"/>
          <w:sz w:val="28"/>
          <w:szCs w:val="28"/>
        </w:rPr>
        <w:t xml:space="preserve">. Собр. соч. в 6 т. Т.2. М., 1982. См. также: </w:t>
      </w:r>
      <w:proofErr w:type="spellStart"/>
      <w:r w:rsidRPr="00EF165A">
        <w:rPr>
          <w:rFonts w:ascii="Times New Roman" w:eastAsia="Times New Roman" w:hAnsi="Times New Roman" w:cs="Times New Roman"/>
          <w:color w:val="000000" w:themeColor="text1"/>
          <w:sz w:val="28"/>
          <w:szCs w:val="28"/>
        </w:rPr>
        <w:t>Жинкин</w:t>
      </w:r>
      <w:proofErr w:type="spellEnd"/>
      <w:r w:rsidRPr="00EF165A">
        <w:rPr>
          <w:rFonts w:ascii="Times New Roman" w:eastAsia="Times New Roman" w:hAnsi="Times New Roman" w:cs="Times New Roman"/>
          <w:color w:val="000000" w:themeColor="text1"/>
          <w:sz w:val="28"/>
          <w:szCs w:val="28"/>
        </w:rPr>
        <w:t xml:space="preserve"> Н.И. О кодовых переходах во внутренней речи // Н.И. </w:t>
      </w:r>
      <w:proofErr w:type="spellStart"/>
      <w:r w:rsidRPr="00EF165A">
        <w:rPr>
          <w:rFonts w:ascii="Times New Roman" w:eastAsia="Times New Roman" w:hAnsi="Times New Roman" w:cs="Times New Roman"/>
          <w:color w:val="000000" w:themeColor="text1"/>
          <w:sz w:val="28"/>
          <w:szCs w:val="28"/>
        </w:rPr>
        <w:t>Жинкин</w:t>
      </w:r>
      <w:proofErr w:type="spellEnd"/>
      <w:r w:rsidRPr="00EF165A">
        <w:rPr>
          <w:rFonts w:ascii="Times New Roman" w:eastAsia="Times New Roman" w:hAnsi="Times New Roman" w:cs="Times New Roman"/>
          <w:color w:val="000000" w:themeColor="text1"/>
          <w:sz w:val="28"/>
          <w:szCs w:val="28"/>
        </w:rPr>
        <w:t>. Язык — речь — творчество (Избранные труды). М., 1998.</w:t>
      </w:r>
    </w:p>
    <w:sectPr w:rsidR="00700441" w:rsidRPr="00EF165A" w:rsidSect="00C74707">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09E" w:rsidRDefault="005E709E" w:rsidP="00345906">
      <w:pPr>
        <w:spacing w:after="0" w:line="240" w:lineRule="auto"/>
      </w:pPr>
      <w:r>
        <w:separator/>
      </w:r>
    </w:p>
  </w:endnote>
  <w:endnote w:type="continuationSeparator" w:id="0">
    <w:p w:rsidR="005E709E" w:rsidRDefault="005E709E" w:rsidP="003459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81125"/>
      <w:docPartObj>
        <w:docPartGallery w:val="Page Numbers (Bottom of Page)"/>
        <w:docPartUnique/>
      </w:docPartObj>
    </w:sdtPr>
    <w:sdtContent>
      <w:p w:rsidR="00345906" w:rsidRDefault="0053032E">
        <w:pPr>
          <w:pStyle w:val="aa"/>
          <w:jc w:val="center"/>
        </w:pPr>
        <w:fldSimple w:instr=" PAGE   \* MERGEFORMAT ">
          <w:r w:rsidR="0099483B">
            <w:rPr>
              <w:noProof/>
            </w:rPr>
            <w:t>5</w:t>
          </w:r>
        </w:fldSimple>
      </w:p>
    </w:sdtContent>
  </w:sdt>
  <w:p w:rsidR="00345906" w:rsidRDefault="003459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09E" w:rsidRDefault="005E709E" w:rsidP="00345906">
      <w:pPr>
        <w:spacing w:after="0" w:line="240" w:lineRule="auto"/>
      </w:pPr>
      <w:r>
        <w:separator/>
      </w:r>
    </w:p>
  </w:footnote>
  <w:footnote w:type="continuationSeparator" w:id="0">
    <w:p w:rsidR="005E709E" w:rsidRDefault="005E709E" w:rsidP="003459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838EF"/>
    <w:multiLevelType w:val="multilevel"/>
    <w:tmpl w:val="C89E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E2926"/>
    <w:multiLevelType w:val="multilevel"/>
    <w:tmpl w:val="96D8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755FA"/>
    <w:rsid w:val="001761A0"/>
    <w:rsid w:val="00345906"/>
    <w:rsid w:val="0053032E"/>
    <w:rsid w:val="00545778"/>
    <w:rsid w:val="00556089"/>
    <w:rsid w:val="005E709E"/>
    <w:rsid w:val="00700441"/>
    <w:rsid w:val="008214F3"/>
    <w:rsid w:val="00866AFF"/>
    <w:rsid w:val="0099483B"/>
    <w:rsid w:val="00B91BCE"/>
    <w:rsid w:val="00C74707"/>
    <w:rsid w:val="00C838B9"/>
    <w:rsid w:val="00CC7409"/>
    <w:rsid w:val="00E755FA"/>
    <w:rsid w:val="00E95374"/>
    <w:rsid w:val="00EF165A"/>
    <w:rsid w:val="00F9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A0"/>
  </w:style>
  <w:style w:type="paragraph" w:styleId="1">
    <w:name w:val="heading 1"/>
    <w:basedOn w:val="a"/>
    <w:link w:val="10"/>
    <w:uiPriority w:val="9"/>
    <w:qFormat/>
    <w:rsid w:val="00E75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55F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755FA"/>
    <w:rPr>
      <w:color w:val="0000FF"/>
      <w:u w:val="single"/>
    </w:rPr>
  </w:style>
  <w:style w:type="character" w:styleId="a4">
    <w:name w:val="Emphasis"/>
    <w:basedOn w:val="a0"/>
    <w:uiPriority w:val="20"/>
    <w:qFormat/>
    <w:rsid w:val="00E755FA"/>
    <w:rPr>
      <w:i/>
      <w:iCs/>
    </w:rPr>
  </w:style>
  <w:style w:type="paragraph" w:styleId="a5">
    <w:name w:val="Normal (Web)"/>
    <w:basedOn w:val="a"/>
    <w:uiPriority w:val="99"/>
    <w:semiHidden/>
    <w:unhideWhenUsed/>
    <w:rsid w:val="00E755F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755FA"/>
    <w:rPr>
      <w:b/>
      <w:bCs/>
    </w:rPr>
  </w:style>
  <w:style w:type="paragraph" w:styleId="a7">
    <w:name w:val="List Paragraph"/>
    <w:basedOn w:val="a"/>
    <w:uiPriority w:val="34"/>
    <w:qFormat/>
    <w:rsid w:val="00700441"/>
    <w:pPr>
      <w:ind w:left="720"/>
      <w:contextualSpacing/>
    </w:pPr>
  </w:style>
  <w:style w:type="paragraph" w:styleId="a8">
    <w:name w:val="header"/>
    <w:basedOn w:val="a"/>
    <w:link w:val="a9"/>
    <w:uiPriority w:val="99"/>
    <w:semiHidden/>
    <w:unhideWhenUsed/>
    <w:rsid w:val="0034590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5906"/>
  </w:style>
  <w:style w:type="paragraph" w:styleId="aa">
    <w:name w:val="footer"/>
    <w:basedOn w:val="a"/>
    <w:link w:val="ab"/>
    <w:uiPriority w:val="99"/>
    <w:unhideWhenUsed/>
    <w:rsid w:val="003459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5906"/>
  </w:style>
</w:styles>
</file>

<file path=word/webSettings.xml><?xml version="1.0" encoding="utf-8"?>
<w:webSettings xmlns:r="http://schemas.openxmlformats.org/officeDocument/2006/relationships" xmlns:w="http://schemas.openxmlformats.org/wordprocessingml/2006/main">
  <w:divs>
    <w:div w:id="470556186">
      <w:bodyDiv w:val="1"/>
      <w:marLeft w:val="0"/>
      <w:marRight w:val="0"/>
      <w:marTop w:val="0"/>
      <w:marBottom w:val="0"/>
      <w:divBdr>
        <w:top w:val="none" w:sz="0" w:space="0" w:color="auto"/>
        <w:left w:val="none" w:sz="0" w:space="0" w:color="auto"/>
        <w:bottom w:val="none" w:sz="0" w:space="0" w:color="auto"/>
        <w:right w:val="none" w:sz="0" w:space="0" w:color="auto"/>
      </w:divBdr>
      <w:divsChild>
        <w:div w:id="159547410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Uchitel</cp:lastModifiedBy>
  <cp:revision>7</cp:revision>
  <dcterms:created xsi:type="dcterms:W3CDTF">2019-03-16T15:51:00Z</dcterms:created>
  <dcterms:modified xsi:type="dcterms:W3CDTF">2019-03-18T06:28:00Z</dcterms:modified>
</cp:coreProperties>
</file>