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9E" w:rsidRDefault="00CA5A9E" w:rsidP="00CA5A9E">
      <w:pPr>
        <w:autoSpaceDE w:val="0"/>
        <w:autoSpaceDN w:val="0"/>
        <w:adjustRightInd w:val="0"/>
        <w:jc w:val="center"/>
      </w:pPr>
    </w:p>
    <w:p w:rsidR="00CA5A9E" w:rsidRDefault="00CA5A9E" w:rsidP="00CA5A9E">
      <w:pPr>
        <w:autoSpaceDE w:val="0"/>
        <w:autoSpaceDN w:val="0"/>
        <w:adjustRightInd w:val="0"/>
        <w:jc w:val="center"/>
      </w:pPr>
      <w:r>
        <w:t xml:space="preserve">МИНИСТЕРСТВО ОБЩЕГО И ПРОФЕССИОНАЛЬНОГО ОБРАЗОВАНИЯ </w:t>
      </w:r>
      <w:r>
        <w:br/>
        <w:t>СВЕРДЛОВСКОЙ ОБЛАСТИ</w:t>
      </w:r>
    </w:p>
    <w:p w:rsidR="00CA5A9E" w:rsidRDefault="00CA5A9E" w:rsidP="00CA5A9E">
      <w:pPr>
        <w:autoSpaceDE w:val="0"/>
        <w:autoSpaceDN w:val="0"/>
        <w:adjustRightInd w:val="0"/>
        <w:jc w:val="center"/>
      </w:pPr>
      <w:r>
        <w:t xml:space="preserve">ГОСУДАРСТВЕННОЕ АВТОНОМНОЕ ПРОФЕССИОНАЛЬНОЕ ОБРАЗОВАТЕЛЬНОЕ УЧРЕЖДЕНИЕ СВЕРДЛОВСКОЙ ОБЛАСТИ </w:t>
      </w:r>
    </w:p>
    <w:p w:rsidR="00CA5A9E" w:rsidRPr="00C117CB" w:rsidRDefault="00CA5A9E" w:rsidP="00CA5A9E">
      <w:pPr>
        <w:autoSpaceDE w:val="0"/>
        <w:autoSpaceDN w:val="0"/>
        <w:adjustRightInd w:val="0"/>
        <w:jc w:val="center"/>
      </w:pPr>
      <w:r>
        <w:t>«ПЕРВОУРАЛЬСКИЙ МЕТАЛЛУРГИЧЕСКИЙ КОЛЛЕДЖ»</w:t>
      </w:r>
    </w:p>
    <w:p w:rsidR="00CA5A9E" w:rsidRDefault="00CA5A9E" w:rsidP="00CA5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A5A9E" w:rsidRDefault="00CA5A9E" w:rsidP="00CA5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</w:t>
      </w:r>
      <w:proofErr w:type="gramStart"/>
      <w:r>
        <w:rPr>
          <w:b/>
          <w:sz w:val="28"/>
          <w:szCs w:val="28"/>
        </w:rPr>
        <w:t>Самый</w:t>
      </w:r>
      <w:proofErr w:type="gramEnd"/>
      <w:r>
        <w:rPr>
          <w:b/>
          <w:sz w:val="28"/>
          <w:szCs w:val="28"/>
        </w:rPr>
        <w:t xml:space="preserve"> умный» по дисциплине</w:t>
      </w:r>
    </w:p>
    <w:sdt>
      <w:sdtPr>
        <w:rPr>
          <w:b/>
          <w:sz w:val="28"/>
        </w:rPr>
        <w:alias w:val="индекс и наименование дисциплины"/>
        <w:tag w:val="индекс и наименование дисциплины"/>
        <w:id w:val="11208312"/>
        <w:placeholder>
          <w:docPart w:val="1BD90363BD474B89BDA81270862747CA"/>
        </w:placeholder>
        <w:comboBox>
          <w:listItem w:value="Выберите элемент."/>
          <w:listItem w:displayText="ОДБ.01 Русский язык" w:value="ОДБ.01 Русский язык"/>
          <w:listItem w:displayText="ОДБ.02 Литература" w:value="ОДБ.02 Литература"/>
          <w:listItem w:displayText="ОДБ.03 Иностранный язык" w:value="ОДБ.03 Иностранный язык"/>
          <w:listItem w:displayText="ОДБ.04 История" w:value="ОДБ.04 История"/>
          <w:listItem w:displayText="ОДП.05 Математика" w:value="ОДП.05 Математика"/>
          <w:listItem w:displayText="ОДБ.06 Физическая культура" w:value="ОДБ.06 Физическая культура"/>
          <w:listItem w:displayText="ОДБ.07 Основы безопасности жизнедеятельности" w:value="ОДБ.07 Основы безопасности жизнедеятельности"/>
          <w:listItem w:displayText="ОДБ.08 Астрономия" w:value="ОДБ.08 Астрономия"/>
          <w:listItem w:displayText="ОДП.09 Информатика" w:value="ОДП.09 Информатика"/>
          <w:listItem w:displayText="ОДП.10 Физика" w:value="ОДП.10 Физика"/>
          <w:listItem w:displayText="ОДБ.11 Химия" w:value="ОДБ.11 Химия"/>
          <w:listItem w:displayText="ОДБ.12 Биология с основами экологии" w:value="ОДБ.12 Биология с основами экологии"/>
          <w:listItem w:displayText="ОД.13 Основы корпоративной культуры" w:value="ОД.13 Основы корпоративной культуры"/>
          <w:listItem w:displayText="ОУД.01.02 Литература" w:value="ОУД.01.02 Литература"/>
          <w:listItem w:displayText="ОУД.10 Обществознание" w:value="ОУД.10 Обществознание"/>
        </w:comboBox>
      </w:sdtPr>
      <w:sdtEndPr/>
      <w:sdtContent>
        <w:p w:rsidR="00CA5A9E" w:rsidRPr="00B164A5" w:rsidRDefault="00CA5A9E" w:rsidP="00CA5A9E">
          <w:pPr>
            <w:jc w:val="center"/>
            <w:rPr>
              <w:b/>
              <w:sz w:val="28"/>
            </w:rPr>
          </w:pPr>
          <w:r w:rsidRPr="00B164A5">
            <w:rPr>
              <w:b/>
              <w:sz w:val="28"/>
            </w:rPr>
            <w:t>ОДБ.04 История</w:t>
          </w:r>
        </w:p>
      </w:sdtContent>
    </w:sdt>
    <w:p w:rsidR="00CA5A9E" w:rsidRPr="00656272" w:rsidRDefault="00877312" w:rsidP="00877312">
      <w:pPr>
        <w:jc w:val="center"/>
        <w:rPr>
          <w:b/>
        </w:rPr>
      </w:pPr>
      <w:r>
        <w:rPr>
          <w:b/>
        </w:rPr>
        <w:t>по теме «Эпоха дворцовых переворотов»</w:t>
      </w:r>
      <w:bookmarkStart w:id="0" w:name="_GoBack"/>
      <w:bookmarkEnd w:id="0"/>
    </w:p>
    <w:p w:rsidR="00CA5A9E" w:rsidRPr="00830720" w:rsidRDefault="00CA5A9E" w:rsidP="00CA5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6C6363">
        <w:rPr>
          <w:b/>
          <w:sz w:val="28"/>
          <w:szCs w:val="28"/>
        </w:rPr>
        <w:t>для</w:t>
      </w:r>
      <w:r w:rsidRPr="00B164A5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5939433"/>
          <w:placeholder>
            <w:docPart w:val="1BD90363BD474B89BDA81270862747CA"/>
          </w:placeholder>
          <w:comboBox>
            <w:listItem w:value="Выберите элемент."/>
            <w:listItem w:displayText="специальности" w:value="специальности"/>
            <w:listItem w:displayText="специальностей" w:value="специальностей"/>
          </w:comboBox>
        </w:sdtPr>
        <w:sdtEndPr/>
        <w:sdtContent>
          <w:r>
            <w:rPr>
              <w:b/>
              <w:sz w:val="28"/>
              <w:szCs w:val="28"/>
            </w:rPr>
            <w:t>специальностей</w:t>
          </w:r>
        </w:sdtContent>
      </w:sdt>
      <w:r w:rsidRPr="00B164A5">
        <w:rPr>
          <w:b/>
          <w:sz w:val="28"/>
          <w:szCs w:val="28"/>
        </w:rPr>
        <w:t xml:space="preserve"> сре</w:t>
      </w:r>
      <w:r w:rsidRPr="006C6363">
        <w:rPr>
          <w:b/>
          <w:sz w:val="28"/>
          <w:szCs w:val="28"/>
        </w:rPr>
        <w:t xml:space="preserve">днего профессионального образования </w:t>
      </w:r>
    </w:p>
    <w:p w:rsidR="00CA5A9E" w:rsidRDefault="00CA5A9E" w:rsidP="00CA5A9E">
      <w:pPr>
        <w:jc w:val="right"/>
        <w:rPr>
          <w:sz w:val="28"/>
        </w:rPr>
      </w:pPr>
      <w:r w:rsidRPr="00CA5A9E">
        <w:rPr>
          <w:sz w:val="28"/>
        </w:rPr>
        <w:t xml:space="preserve">         </w:t>
      </w:r>
    </w:p>
    <w:p w:rsidR="00CA5A9E" w:rsidRPr="00CA5A9E" w:rsidRDefault="00CA5A9E" w:rsidP="00CA5A9E">
      <w:pPr>
        <w:jc w:val="right"/>
        <w:rPr>
          <w:sz w:val="28"/>
        </w:rPr>
      </w:pPr>
      <w:r w:rsidRPr="00CA5A9E">
        <w:rPr>
          <w:sz w:val="28"/>
        </w:rPr>
        <w:t xml:space="preserve">  РАЗРАБОТЧИК</w:t>
      </w:r>
    </w:p>
    <w:p w:rsidR="00CA5A9E" w:rsidRPr="00B164A5" w:rsidRDefault="00CA5A9E" w:rsidP="00CA5A9E">
      <w:pPr>
        <w:jc w:val="right"/>
        <w:rPr>
          <w:vanish/>
          <w:color w:val="FF0000"/>
          <w:sz w:val="28"/>
          <w:szCs w:val="28"/>
        </w:rPr>
      </w:pPr>
      <w:r w:rsidRPr="00CA5A9E">
        <w:rPr>
          <w:sz w:val="28"/>
        </w:rPr>
        <w:t>И.В. Леонтьева, 1КК</w:t>
      </w:r>
      <w:sdt>
        <w:sdtPr>
          <w:rPr>
            <w:vanish/>
            <w:color w:val="FF0000"/>
            <w:sz w:val="28"/>
            <w:szCs w:val="28"/>
          </w:rPr>
          <w:alias w:val="специальность"/>
          <w:tag w:val="специальность"/>
          <w:id w:val="22168492"/>
          <w:placeholder>
            <w:docPart w:val="0F7D22FF269140F79F2C596148AF274D"/>
          </w:placeholder>
          <w:dropDownList>
            <w:listItem w:displayText="Выберите элемент" w:value="Выберите элемент"/>
            <w:listItem w:displayText="13.02.11 Техническая эксплуатация и обслуживание электрического и электромеханического оборудования (по отраслям)" w:value="13.02.11 Техническая эксплуатация и обслуживание электрического и электромеханического оборудования (по отраслям)"/>
            <w:listItem w:displayText="15.02.01 Монтаж и техническая эксплуатация промышленного оборудования (по отраслям)" w:value="15.02.01 Монтаж и техническая эксплуатация промышленного оборудования (по отраслям)"/>
            <w:listItem w:displayText="15.02.08 Технология машиностроения" w:value="15.02.08 Технология машиностроения"/>
            <w:listItem w:displayText="22.02.01 Металлургия черных металлов " w:value="22.02.01 Металлургия черных металлов "/>
            <w:listItem w:displayText="22.02.04 Металловедение и термообработка металлов" w:value="22.02.04 Металловедение и термообработка металлов"/>
            <w:listItem w:displayText="22.02.05 Обработка металлов давлением" w:value="22.02.05 Обработка металлов давлением"/>
          </w:dropDownList>
        </w:sdtPr>
        <w:sdtEndPr/>
        <w:sdtContent>
          <w:r w:rsidRPr="00B164A5">
            <w:rPr>
              <w:vanish/>
              <w:color w:val="FF0000"/>
              <w:sz w:val="28"/>
              <w:szCs w:val="28"/>
            </w:rPr>
            <w:t>Выберите элемент</w:t>
          </w:r>
        </w:sdtContent>
      </w:sdt>
    </w:p>
    <w:sdt>
      <w:sdtPr>
        <w:rPr>
          <w:vanish/>
          <w:color w:val="FF0000"/>
          <w:sz w:val="28"/>
          <w:szCs w:val="28"/>
        </w:rPr>
        <w:alias w:val="специальность"/>
        <w:tag w:val="специальность"/>
        <w:id w:val="22168494"/>
        <w:placeholder>
          <w:docPart w:val="ED8843D8FC004CD6A71B190BB3A67AFF"/>
        </w:placeholder>
        <w:dropDownList>
          <w:listItem w:displayText="Выберите элемент" w:value="Выберите элемент"/>
          <w:listItem w:displayText="13.02.11 Техническая эксплуатация и обслуживание электрического и электромеханического оборудования (по отраслям)" w:value="13.02.11 Техническая эксплуатация и обслуживание электрического и электромеханического оборудования (по отраслям)"/>
          <w:listItem w:displayText="15.02.01 Монтаж и техническая эксплуатация промышленного оборудования (по отраслям)" w:value="15.02.01 Монтаж и техническая эксплуатация промышленного оборудования (по отраслям)"/>
          <w:listItem w:displayText="15.02.08 Технология машиностроения" w:value="15.02.08 Технология машиностроения"/>
          <w:listItem w:displayText="22.02.01 Металлургия черных металлов " w:value="22.02.01 Металлургия черных металлов "/>
          <w:listItem w:displayText="22.02.04 Металловедение и термообработка металлов" w:value="22.02.04 Металловедение и термообработка металлов"/>
          <w:listItem w:displayText="22.02.05 Обработка металлов давлением" w:value="22.02.05 Обработка металлов давлением"/>
        </w:dropDownList>
      </w:sdtPr>
      <w:sdtEndPr/>
      <w:sdtContent>
        <w:p w:rsidR="00CA5A9E" w:rsidRPr="00B164A5" w:rsidRDefault="00CA5A9E" w:rsidP="00CA5A9E">
          <w:pPr>
            <w:shd w:val="clear" w:color="auto" w:fill="FFFFFF"/>
            <w:spacing w:before="91"/>
            <w:ind w:firstLine="10"/>
            <w:rPr>
              <w:vanish/>
              <w:color w:val="FF0000"/>
              <w:sz w:val="28"/>
              <w:szCs w:val="28"/>
            </w:rPr>
          </w:pPr>
          <w:r w:rsidRPr="00B164A5">
            <w:rPr>
              <w:vanish/>
              <w:color w:val="FF0000"/>
              <w:sz w:val="28"/>
              <w:szCs w:val="28"/>
            </w:rPr>
            <w:t>Выберите элемент</w:t>
          </w:r>
        </w:p>
      </w:sdtContent>
    </w:sdt>
    <w:sdt>
      <w:sdtPr>
        <w:rPr>
          <w:vanish/>
          <w:color w:val="FF0000"/>
          <w:sz w:val="28"/>
          <w:szCs w:val="28"/>
        </w:rPr>
        <w:alias w:val="специальность"/>
        <w:tag w:val="специальность"/>
        <w:id w:val="22168496"/>
        <w:placeholder>
          <w:docPart w:val="070103FCF9D649DAB48539D9220160FF"/>
        </w:placeholder>
        <w:dropDownList>
          <w:listItem w:displayText="Выберите элемент" w:value="Выберите элемент"/>
          <w:listItem w:displayText="13.02.11 Техническая эксплуатация и обслуживание электрического и электромеханического оборудования (по отраслям)" w:value="13.02.11 Техническая эксплуатация и обслуживание электрического и электромеханического оборудования (по отраслям)"/>
          <w:listItem w:displayText="15.02.01 Монтаж и техническая эксплуатация промышленного оборудования (по отраслям)" w:value="15.02.01 Монтаж и техническая эксплуатация промышленного оборудования (по отраслям)"/>
          <w:listItem w:displayText="15.02.08 Технология машиностроения" w:value="15.02.08 Технология машиностроения"/>
          <w:listItem w:displayText="22.02.01 Металлургия черных металлов " w:value="22.02.01 Металлургия черных металлов "/>
          <w:listItem w:displayText="22.02.04 Металловедение и термообработка металлов" w:value="22.02.04 Металловедение и термообработка металлов"/>
          <w:listItem w:displayText="22.02.05 Обработка металлов давлением" w:value="22.02.05 Обработка металлов давлением"/>
        </w:dropDownList>
      </w:sdtPr>
      <w:sdtEndPr/>
      <w:sdtContent>
        <w:p w:rsidR="00CA5A9E" w:rsidRPr="00B164A5" w:rsidRDefault="00CA5A9E" w:rsidP="00CA5A9E">
          <w:pPr>
            <w:shd w:val="clear" w:color="auto" w:fill="FFFFFF"/>
            <w:spacing w:before="91"/>
            <w:ind w:firstLine="10"/>
            <w:rPr>
              <w:vanish/>
              <w:color w:val="FF0000"/>
              <w:sz w:val="28"/>
              <w:szCs w:val="28"/>
            </w:rPr>
          </w:pPr>
          <w:r w:rsidRPr="00B164A5">
            <w:rPr>
              <w:vanish/>
              <w:color w:val="FF0000"/>
              <w:sz w:val="28"/>
              <w:szCs w:val="28"/>
            </w:rPr>
            <w:t>Выберите элемент</w:t>
          </w:r>
        </w:p>
      </w:sdtContent>
    </w:sdt>
    <w:sdt>
      <w:sdtPr>
        <w:rPr>
          <w:vanish/>
          <w:color w:val="FF0000"/>
          <w:sz w:val="28"/>
          <w:szCs w:val="28"/>
        </w:rPr>
        <w:alias w:val="специальность"/>
        <w:tag w:val="специальность"/>
        <w:id w:val="22168498"/>
        <w:placeholder>
          <w:docPart w:val="BA95DBF7896E4F768FE940206E5D2A2A"/>
        </w:placeholder>
        <w:dropDownList>
          <w:listItem w:displayText="Выберите элемент" w:value="Выберите элемент"/>
          <w:listItem w:displayText="13.02.11 Техническая эксплуатация и обслуживание электрического и электромеханического оборудования (по отраслям)" w:value="13.02.11 Техническая эксплуатация и обслуживание электрического и электромеханического оборудования (по отраслям)"/>
          <w:listItem w:displayText="15.02.01 Монтаж и техническая эксплуатация промышленного оборудования (по отраслям)" w:value="15.02.01 Монтаж и техническая эксплуатация промышленного оборудования (по отраслям)"/>
          <w:listItem w:displayText="15.02.08 Технология машиностроения" w:value="15.02.08 Технология машиностроения"/>
          <w:listItem w:displayText="22.02.01 Металлургия черных металлов " w:value="22.02.01 Металлургия черных металлов "/>
          <w:listItem w:displayText="22.02.04 Металловедение и термообработка металлов" w:value="22.02.04 Металловедение и термообработка металлов"/>
          <w:listItem w:displayText="22.02.05 Обработка металлов давлением" w:value="22.02.05 Обработка металлов давлением"/>
        </w:dropDownList>
      </w:sdtPr>
      <w:sdtEndPr/>
      <w:sdtContent>
        <w:p w:rsidR="00CA5A9E" w:rsidRPr="00B164A5" w:rsidRDefault="00CA5A9E" w:rsidP="00CA5A9E">
          <w:pPr>
            <w:shd w:val="clear" w:color="auto" w:fill="FFFFFF"/>
            <w:spacing w:before="91"/>
            <w:ind w:firstLine="10"/>
            <w:rPr>
              <w:vanish/>
              <w:color w:val="FF0000"/>
              <w:sz w:val="28"/>
              <w:szCs w:val="28"/>
            </w:rPr>
          </w:pPr>
          <w:r w:rsidRPr="00B164A5">
            <w:rPr>
              <w:vanish/>
              <w:color w:val="FF0000"/>
              <w:sz w:val="28"/>
              <w:szCs w:val="28"/>
            </w:rPr>
            <w:t>Выберите элемент</w:t>
          </w:r>
        </w:p>
      </w:sdtContent>
    </w:sdt>
    <w:sdt>
      <w:sdtPr>
        <w:rPr>
          <w:vanish/>
          <w:color w:val="FF0000"/>
          <w:sz w:val="28"/>
          <w:szCs w:val="28"/>
        </w:rPr>
        <w:alias w:val="специальность"/>
        <w:tag w:val="специальность"/>
        <w:id w:val="22168500"/>
        <w:placeholder>
          <w:docPart w:val="2EE5E6B319FD4125BD6183FFDA3C4CD0"/>
        </w:placeholder>
        <w:dropDownList>
          <w:listItem w:displayText="Выберите элемент" w:value="Выберите элемент"/>
          <w:listItem w:displayText="13.02.11 Техническая эксплуатация и обслуживание электрического и электромеханического оборудования (по отраслям)" w:value="13.02.11 Техническая эксплуатация и обслуживание электрического и электромеханического оборудования (по отраслям)"/>
          <w:listItem w:displayText="15.02.01 Монтаж и техническая эксплуатация промышленного оборудования (по отраслям)" w:value="15.02.01 Монтаж и техническая эксплуатация промышленного оборудования (по отраслям)"/>
          <w:listItem w:displayText="15.02.08 Технология машиностроения" w:value="15.02.08 Технология машиностроения"/>
          <w:listItem w:displayText="22.02.01 Металлургия черных металлов " w:value="22.02.01 Металлургия черных металлов "/>
          <w:listItem w:displayText="22.02.04 Металловедение и термообработка металлов" w:value="22.02.04 Металловедение и термообработка металлов"/>
          <w:listItem w:displayText="22.02.05 Обработка металлов давлением" w:value="22.02.05 Обработка металлов давлением"/>
        </w:dropDownList>
      </w:sdtPr>
      <w:sdtEndPr/>
      <w:sdtContent>
        <w:p w:rsidR="00CA5A9E" w:rsidRPr="00D60191" w:rsidRDefault="00CA5A9E" w:rsidP="00CA5A9E">
          <w:pPr>
            <w:shd w:val="clear" w:color="auto" w:fill="FFFFFF"/>
            <w:spacing w:before="91"/>
            <w:ind w:firstLine="10"/>
            <w:rPr>
              <w:color w:val="FF0000"/>
              <w:sz w:val="28"/>
              <w:szCs w:val="28"/>
            </w:rPr>
          </w:pPr>
          <w:r w:rsidRPr="00B164A5">
            <w:rPr>
              <w:vanish/>
              <w:color w:val="FF0000"/>
              <w:sz w:val="28"/>
              <w:szCs w:val="28"/>
            </w:rPr>
            <w:t>Выберите элемент</w:t>
          </w:r>
        </w:p>
      </w:sdtContent>
    </w:sdt>
    <w:p w:rsidR="00CA5A9E" w:rsidRDefault="00CA5A9E" w:rsidP="00CA5A9E">
      <w:pPr>
        <w:tabs>
          <w:tab w:val="left" w:pos="6840"/>
        </w:tabs>
        <w:jc w:val="right"/>
        <w:rPr>
          <w:b/>
        </w:rPr>
      </w:pPr>
    </w:p>
    <w:p w:rsidR="00CA5A9E" w:rsidRDefault="00CA5A9E" w:rsidP="00CA5A9E">
      <w:pPr>
        <w:tabs>
          <w:tab w:val="left" w:pos="6840"/>
        </w:tabs>
        <w:jc w:val="right"/>
        <w:rPr>
          <w:b/>
        </w:rPr>
      </w:pPr>
    </w:p>
    <w:p w:rsidR="00CA5A9E" w:rsidRDefault="00CA5A9E" w:rsidP="00CA5A9E">
      <w:pPr>
        <w:tabs>
          <w:tab w:val="left" w:pos="6840"/>
        </w:tabs>
        <w:jc w:val="right"/>
        <w:rPr>
          <w:b/>
        </w:rPr>
      </w:pPr>
    </w:p>
    <w:p w:rsidR="00CA5A9E" w:rsidRDefault="00CA5A9E" w:rsidP="00CA5A9E">
      <w:pPr>
        <w:tabs>
          <w:tab w:val="left" w:pos="6840"/>
        </w:tabs>
        <w:jc w:val="center"/>
        <w:rPr>
          <w:b/>
        </w:rPr>
      </w:pPr>
    </w:p>
    <w:p w:rsidR="00CA5A9E" w:rsidRDefault="00CA5A9E" w:rsidP="00CA5A9E">
      <w:pPr>
        <w:tabs>
          <w:tab w:val="left" w:pos="6840"/>
        </w:tabs>
        <w:jc w:val="center"/>
        <w:rPr>
          <w:b/>
        </w:rPr>
      </w:pPr>
    </w:p>
    <w:p w:rsidR="00CA5A9E" w:rsidRDefault="00CA5A9E" w:rsidP="00CA5A9E">
      <w:pPr>
        <w:tabs>
          <w:tab w:val="left" w:pos="6840"/>
        </w:tabs>
        <w:jc w:val="center"/>
        <w:rPr>
          <w:b/>
        </w:rPr>
      </w:pPr>
    </w:p>
    <w:p w:rsidR="00CA5A9E" w:rsidRDefault="00CA5A9E" w:rsidP="00CA5A9E">
      <w:pPr>
        <w:tabs>
          <w:tab w:val="left" w:pos="6840"/>
        </w:tabs>
        <w:jc w:val="center"/>
        <w:rPr>
          <w:b/>
        </w:rPr>
      </w:pPr>
    </w:p>
    <w:p w:rsidR="00CA5A9E" w:rsidRDefault="00CA5A9E" w:rsidP="00CA5A9E">
      <w:pPr>
        <w:tabs>
          <w:tab w:val="left" w:pos="6840"/>
        </w:tabs>
        <w:jc w:val="center"/>
        <w:rPr>
          <w:b/>
        </w:rPr>
      </w:pPr>
    </w:p>
    <w:p w:rsidR="00CA5A9E" w:rsidRDefault="00CA5A9E" w:rsidP="00CA5A9E">
      <w:pPr>
        <w:tabs>
          <w:tab w:val="left" w:pos="6840"/>
        </w:tabs>
        <w:jc w:val="center"/>
        <w:rPr>
          <w:b/>
        </w:rPr>
      </w:pPr>
    </w:p>
    <w:p w:rsidR="00CA5A9E" w:rsidRDefault="00CA5A9E" w:rsidP="00CA5A9E">
      <w:pPr>
        <w:tabs>
          <w:tab w:val="left" w:pos="6840"/>
        </w:tabs>
        <w:jc w:val="center"/>
        <w:rPr>
          <w:b/>
        </w:rPr>
      </w:pPr>
    </w:p>
    <w:p w:rsidR="00CA5A9E" w:rsidRDefault="00CA5A9E" w:rsidP="00CA5A9E">
      <w:pPr>
        <w:tabs>
          <w:tab w:val="left" w:pos="6840"/>
        </w:tabs>
        <w:jc w:val="center"/>
        <w:rPr>
          <w:b/>
        </w:rPr>
      </w:pPr>
    </w:p>
    <w:p w:rsidR="00CA5A9E" w:rsidRDefault="00CA5A9E" w:rsidP="00CA5A9E">
      <w:pPr>
        <w:tabs>
          <w:tab w:val="left" w:pos="6840"/>
        </w:tabs>
        <w:jc w:val="center"/>
        <w:rPr>
          <w:b/>
        </w:rPr>
      </w:pPr>
    </w:p>
    <w:p w:rsidR="00CA5A9E" w:rsidRDefault="00CA5A9E" w:rsidP="00CA5A9E">
      <w:pPr>
        <w:tabs>
          <w:tab w:val="left" w:pos="6840"/>
        </w:tabs>
        <w:jc w:val="center"/>
        <w:rPr>
          <w:b/>
        </w:rPr>
        <w:sectPr w:rsidR="00CA5A9E" w:rsidSect="006D487F">
          <w:footerReference w:type="default" r:id="rId8"/>
          <w:headerReference w:type="first" r:id="rId9"/>
          <w:footerReference w:type="first" r:id="rId10"/>
          <w:pgSz w:w="11906" w:h="16838"/>
          <w:pgMar w:top="1134" w:right="850" w:bottom="1134" w:left="1701" w:header="708" w:footer="209" w:gutter="0"/>
          <w:pgNumType w:start="1"/>
          <w:cols w:space="708"/>
          <w:titlePg/>
          <w:docGrid w:linePitch="360"/>
        </w:sectPr>
      </w:pPr>
      <w:r>
        <w:rPr>
          <w:b/>
        </w:rPr>
        <w:t>2019г.</w:t>
      </w:r>
    </w:p>
    <w:p w:rsidR="00CA5A9E" w:rsidRDefault="00CA5A9E" w:rsidP="00CA5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Игра «</w:t>
      </w:r>
      <w:proofErr w:type="gramStart"/>
      <w:r>
        <w:rPr>
          <w:rFonts w:ascii="Times New Roman" w:hAnsi="Times New Roman"/>
          <w:sz w:val="28"/>
          <w:szCs w:val="28"/>
        </w:rPr>
        <w:t>Самый</w:t>
      </w:r>
      <w:proofErr w:type="gramEnd"/>
      <w:r>
        <w:rPr>
          <w:rFonts w:ascii="Times New Roman" w:hAnsi="Times New Roman"/>
          <w:sz w:val="28"/>
          <w:szCs w:val="28"/>
        </w:rPr>
        <w:t xml:space="preserve"> умный».</w:t>
      </w:r>
    </w:p>
    <w:p w:rsidR="00CA5A9E" w:rsidRDefault="00CA5A9E" w:rsidP="00CA5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игры:</w:t>
      </w:r>
    </w:p>
    <w:p w:rsidR="00CA5A9E" w:rsidRPr="00E35A37" w:rsidRDefault="00CA5A9E" w:rsidP="00CA5A9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35A37">
        <w:rPr>
          <w:rFonts w:ascii="Times New Roman" w:hAnsi="Times New Roman"/>
          <w:sz w:val="28"/>
          <w:szCs w:val="28"/>
        </w:rPr>
        <w:t>Преподаватель озвучивает условия игры, знакомит с игровым полем, который состоит из 30 ячеек. Каждая ячейка имеет свой цвет, который соответствует сложности вопроса: жёлтый цвет-1 балл, зеленый- 2 балла, красный 3 балла.</w:t>
      </w:r>
    </w:p>
    <w:p w:rsidR="00CA5A9E" w:rsidRPr="00E35A37" w:rsidRDefault="00CA5A9E" w:rsidP="00CA5A9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35A37">
        <w:rPr>
          <w:rFonts w:ascii="Times New Roman" w:hAnsi="Times New Roman"/>
          <w:sz w:val="28"/>
          <w:szCs w:val="28"/>
        </w:rPr>
        <w:t>Учащиеся делятся на 2 команды, каждая из которых придумывает название своей команды. Имена команд пишутся на доске, под названием</w:t>
      </w:r>
      <w:r>
        <w:rPr>
          <w:rFonts w:ascii="Times New Roman" w:hAnsi="Times New Roman"/>
          <w:sz w:val="28"/>
          <w:szCs w:val="28"/>
        </w:rPr>
        <w:t xml:space="preserve"> которых</w:t>
      </w:r>
      <w:r w:rsidRPr="00E35A37">
        <w:rPr>
          <w:rFonts w:ascii="Times New Roman" w:hAnsi="Times New Roman"/>
          <w:sz w:val="28"/>
          <w:szCs w:val="28"/>
        </w:rPr>
        <w:t xml:space="preserve"> осуществляется запись набранных участниками баллов.</w:t>
      </w:r>
    </w:p>
    <w:p w:rsidR="00CA5A9E" w:rsidRDefault="00CA5A9E" w:rsidP="00CA5A9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выстраиваются в ряд и по очереди участники каждой команды выбирают номер вопроса и отвечают на него.  Использованная ячейка зачеркивается.</w:t>
      </w:r>
    </w:p>
    <w:p w:rsidR="00CA5A9E" w:rsidRDefault="00CA5A9E" w:rsidP="00CA5A9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Pr="00E35A37">
        <w:rPr>
          <w:rFonts w:ascii="Times New Roman" w:hAnsi="Times New Roman"/>
          <w:sz w:val="28"/>
          <w:szCs w:val="28"/>
        </w:rPr>
        <w:t xml:space="preserve"> если ответ озвучен не правильно, право ответа переходит команде соперника.</w:t>
      </w:r>
    </w:p>
    <w:p w:rsidR="00CA5A9E" w:rsidRPr="00E35A37" w:rsidRDefault="00CA5A9E" w:rsidP="00CA5A9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Выигрывает та команда, которая набрала больше всего баллов. За 1 место всем участникам команды-победителя выставляется оценка «5», проигравшим «4».  А так же может быть представлена возможность индивидуально ответить на вопросы для получения оценки «отлично».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6"/>
        <w:gridCol w:w="1595"/>
        <w:gridCol w:w="1595"/>
        <w:gridCol w:w="1595"/>
        <w:gridCol w:w="1595"/>
        <w:gridCol w:w="1595"/>
      </w:tblGrid>
      <w:tr w:rsidR="00CA5A9E" w:rsidRPr="00EF1AE2" w:rsidTr="00916326">
        <w:trPr>
          <w:trHeight w:val="904"/>
        </w:trPr>
        <w:tc>
          <w:tcPr>
            <w:tcW w:w="1698" w:type="dxa"/>
            <w:shd w:val="clear" w:color="auto" w:fill="FFFF00"/>
          </w:tcPr>
          <w:p w:rsidR="00CA5A9E" w:rsidRPr="00EF1AE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1AE2">
              <w:rPr>
                <w:rFonts w:ascii="Times New Roman" w:eastAsiaTheme="minorHAnsi" w:hAnsi="Times New Roman"/>
                <w:sz w:val="24"/>
              </w:rPr>
              <w:t>1</w:t>
            </w:r>
          </w:p>
        </w:tc>
        <w:tc>
          <w:tcPr>
            <w:tcW w:w="1698" w:type="dxa"/>
            <w:shd w:val="clear" w:color="auto" w:fill="FFFF00"/>
          </w:tcPr>
          <w:p w:rsidR="00CA5A9E" w:rsidRPr="00EF1AE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1AE2">
              <w:rPr>
                <w:rFonts w:ascii="Times New Roman" w:eastAsiaTheme="minorHAnsi" w:hAnsi="Times New Roman"/>
                <w:sz w:val="24"/>
              </w:rPr>
              <w:t>2</w:t>
            </w:r>
          </w:p>
        </w:tc>
        <w:tc>
          <w:tcPr>
            <w:tcW w:w="1698" w:type="dxa"/>
            <w:shd w:val="clear" w:color="auto" w:fill="92D050"/>
          </w:tcPr>
          <w:p w:rsidR="00CA5A9E" w:rsidRPr="00EF1AE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1AE2">
              <w:rPr>
                <w:rFonts w:ascii="Times New Roman" w:eastAsiaTheme="minorHAnsi" w:hAnsi="Times New Roman"/>
                <w:sz w:val="24"/>
              </w:rPr>
              <w:t>3</w:t>
            </w:r>
          </w:p>
        </w:tc>
        <w:tc>
          <w:tcPr>
            <w:tcW w:w="1698" w:type="dxa"/>
            <w:shd w:val="clear" w:color="auto" w:fill="FF0000"/>
          </w:tcPr>
          <w:p w:rsidR="00CA5A9E" w:rsidRPr="00EF1AE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1AE2">
              <w:rPr>
                <w:rFonts w:ascii="Times New Roman" w:eastAsiaTheme="minorHAnsi" w:hAnsi="Times New Roman"/>
                <w:sz w:val="24"/>
              </w:rPr>
              <w:t>4</w:t>
            </w:r>
          </w:p>
        </w:tc>
        <w:tc>
          <w:tcPr>
            <w:tcW w:w="1698" w:type="dxa"/>
            <w:shd w:val="clear" w:color="auto" w:fill="FF0000"/>
          </w:tcPr>
          <w:p w:rsidR="00CA5A9E" w:rsidRPr="00EF1AE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1AE2">
              <w:rPr>
                <w:rFonts w:ascii="Times New Roman" w:eastAsiaTheme="minorHAnsi" w:hAnsi="Times New Roman"/>
                <w:sz w:val="24"/>
              </w:rPr>
              <w:t>5</w:t>
            </w:r>
          </w:p>
        </w:tc>
        <w:tc>
          <w:tcPr>
            <w:tcW w:w="1698" w:type="dxa"/>
            <w:shd w:val="clear" w:color="auto" w:fill="92D050"/>
          </w:tcPr>
          <w:p w:rsidR="00CA5A9E" w:rsidRPr="00EF1AE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1AE2">
              <w:rPr>
                <w:rFonts w:ascii="Times New Roman" w:eastAsiaTheme="minorHAnsi" w:hAnsi="Times New Roman"/>
                <w:sz w:val="24"/>
              </w:rPr>
              <w:t>6</w:t>
            </w:r>
          </w:p>
        </w:tc>
      </w:tr>
      <w:tr w:rsidR="00CA5A9E" w:rsidRPr="00EF1AE2" w:rsidTr="00916326">
        <w:trPr>
          <w:trHeight w:val="904"/>
        </w:trPr>
        <w:tc>
          <w:tcPr>
            <w:tcW w:w="1698" w:type="dxa"/>
            <w:shd w:val="clear" w:color="auto" w:fill="92D050"/>
          </w:tcPr>
          <w:p w:rsidR="00CA5A9E" w:rsidRPr="00EF1AE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1AE2">
              <w:rPr>
                <w:rFonts w:ascii="Times New Roman" w:eastAsiaTheme="minorHAnsi" w:hAnsi="Times New Roman"/>
                <w:sz w:val="24"/>
              </w:rPr>
              <w:t>7</w:t>
            </w:r>
          </w:p>
        </w:tc>
        <w:tc>
          <w:tcPr>
            <w:tcW w:w="1698" w:type="dxa"/>
            <w:shd w:val="clear" w:color="auto" w:fill="FFFF00"/>
          </w:tcPr>
          <w:p w:rsidR="00CA5A9E" w:rsidRPr="00EF1AE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1AE2">
              <w:rPr>
                <w:rFonts w:ascii="Times New Roman" w:eastAsiaTheme="minorHAnsi" w:hAnsi="Times New Roman"/>
                <w:sz w:val="24"/>
              </w:rPr>
              <w:t>8</w:t>
            </w:r>
          </w:p>
        </w:tc>
        <w:tc>
          <w:tcPr>
            <w:tcW w:w="1698" w:type="dxa"/>
            <w:shd w:val="clear" w:color="auto" w:fill="FFFF00"/>
          </w:tcPr>
          <w:p w:rsidR="00CA5A9E" w:rsidRPr="00EF1AE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1AE2">
              <w:rPr>
                <w:rFonts w:ascii="Times New Roman" w:eastAsiaTheme="minorHAnsi" w:hAnsi="Times New Roman"/>
                <w:sz w:val="24"/>
              </w:rPr>
              <w:t>9</w:t>
            </w:r>
          </w:p>
        </w:tc>
        <w:tc>
          <w:tcPr>
            <w:tcW w:w="1698" w:type="dxa"/>
            <w:shd w:val="clear" w:color="auto" w:fill="92D050"/>
          </w:tcPr>
          <w:p w:rsidR="00CA5A9E" w:rsidRPr="00EF1AE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1AE2">
              <w:rPr>
                <w:rFonts w:ascii="Times New Roman" w:eastAsiaTheme="minorHAnsi" w:hAnsi="Times New Roman"/>
                <w:sz w:val="24"/>
              </w:rPr>
              <w:t>10</w:t>
            </w:r>
          </w:p>
        </w:tc>
        <w:tc>
          <w:tcPr>
            <w:tcW w:w="1698" w:type="dxa"/>
            <w:shd w:val="clear" w:color="auto" w:fill="FF0000"/>
          </w:tcPr>
          <w:p w:rsidR="00CA5A9E" w:rsidRPr="00EF1AE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1AE2">
              <w:rPr>
                <w:rFonts w:ascii="Times New Roman" w:eastAsiaTheme="minorHAnsi" w:hAnsi="Times New Roman"/>
                <w:sz w:val="24"/>
              </w:rPr>
              <w:t>11</w:t>
            </w:r>
          </w:p>
        </w:tc>
        <w:tc>
          <w:tcPr>
            <w:tcW w:w="1698" w:type="dxa"/>
            <w:shd w:val="clear" w:color="auto" w:fill="FF0000"/>
          </w:tcPr>
          <w:p w:rsidR="00CA5A9E" w:rsidRPr="00EF1AE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1AE2">
              <w:rPr>
                <w:rFonts w:ascii="Times New Roman" w:eastAsiaTheme="minorHAnsi" w:hAnsi="Times New Roman"/>
                <w:sz w:val="24"/>
              </w:rPr>
              <w:t>12</w:t>
            </w:r>
          </w:p>
        </w:tc>
      </w:tr>
      <w:tr w:rsidR="00CA5A9E" w:rsidRPr="00EF1AE2" w:rsidTr="00916326">
        <w:trPr>
          <w:trHeight w:val="904"/>
        </w:trPr>
        <w:tc>
          <w:tcPr>
            <w:tcW w:w="1698" w:type="dxa"/>
            <w:shd w:val="clear" w:color="auto" w:fill="FF0000"/>
          </w:tcPr>
          <w:p w:rsidR="00CA5A9E" w:rsidRPr="00EF1AE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1AE2">
              <w:rPr>
                <w:rFonts w:ascii="Times New Roman" w:eastAsiaTheme="minorHAnsi" w:hAnsi="Times New Roman"/>
                <w:sz w:val="24"/>
              </w:rPr>
              <w:t>13</w:t>
            </w:r>
          </w:p>
        </w:tc>
        <w:tc>
          <w:tcPr>
            <w:tcW w:w="1698" w:type="dxa"/>
            <w:shd w:val="clear" w:color="auto" w:fill="92D050"/>
          </w:tcPr>
          <w:p w:rsidR="00CA5A9E" w:rsidRPr="00EF1AE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1AE2">
              <w:rPr>
                <w:rFonts w:ascii="Times New Roman" w:eastAsiaTheme="minorHAnsi" w:hAnsi="Times New Roman"/>
                <w:sz w:val="24"/>
              </w:rPr>
              <w:t>14</w:t>
            </w:r>
          </w:p>
        </w:tc>
        <w:tc>
          <w:tcPr>
            <w:tcW w:w="1698" w:type="dxa"/>
            <w:shd w:val="clear" w:color="auto" w:fill="FFFF00"/>
          </w:tcPr>
          <w:p w:rsidR="00CA5A9E" w:rsidRPr="00EF1AE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1AE2">
              <w:rPr>
                <w:rFonts w:ascii="Times New Roman" w:eastAsiaTheme="minorHAnsi" w:hAnsi="Times New Roman"/>
                <w:sz w:val="24"/>
              </w:rPr>
              <w:t>15</w:t>
            </w:r>
          </w:p>
        </w:tc>
        <w:tc>
          <w:tcPr>
            <w:tcW w:w="1698" w:type="dxa"/>
            <w:shd w:val="clear" w:color="auto" w:fill="FFFF00"/>
          </w:tcPr>
          <w:p w:rsidR="00CA5A9E" w:rsidRPr="00EF1AE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1AE2">
              <w:rPr>
                <w:rFonts w:ascii="Times New Roman" w:eastAsiaTheme="minorHAnsi" w:hAnsi="Times New Roman"/>
                <w:sz w:val="24"/>
              </w:rPr>
              <w:t>16</w:t>
            </w:r>
          </w:p>
        </w:tc>
        <w:tc>
          <w:tcPr>
            <w:tcW w:w="1698" w:type="dxa"/>
            <w:shd w:val="clear" w:color="auto" w:fill="92D050"/>
          </w:tcPr>
          <w:p w:rsidR="00CA5A9E" w:rsidRPr="00EF1AE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1AE2">
              <w:rPr>
                <w:rFonts w:ascii="Times New Roman" w:eastAsiaTheme="minorHAnsi" w:hAnsi="Times New Roman"/>
                <w:sz w:val="24"/>
              </w:rPr>
              <w:t>17</w:t>
            </w:r>
          </w:p>
        </w:tc>
        <w:tc>
          <w:tcPr>
            <w:tcW w:w="1698" w:type="dxa"/>
            <w:shd w:val="clear" w:color="auto" w:fill="FF0000"/>
          </w:tcPr>
          <w:p w:rsidR="00CA5A9E" w:rsidRPr="00EF1AE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1AE2">
              <w:rPr>
                <w:rFonts w:ascii="Times New Roman" w:eastAsiaTheme="minorHAnsi" w:hAnsi="Times New Roman"/>
                <w:sz w:val="24"/>
              </w:rPr>
              <w:t>18</w:t>
            </w:r>
          </w:p>
        </w:tc>
      </w:tr>
      <w:tr w:rsidR="00CA5A9E" w:rsidRPr="00EF1AE2" w:rsidTr="00916326">
        <w:trPr>
          <w:trHeight w:val="904"/>
        </w:trPr>
        <w:tc>
          <w:tcPr>
            <w:tcW w:w="1698" w:type="dxa"/>
            <w:shd w:val="clear" w:color="auto" w:fill="FF0000"/>
          </w:tcPr>
          <w:p w:rsidR="00CA5A9E" w:rsidRPr="00EF1AE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1AE2">
              <w:rPr>
                <w:rFonts w:ascii="Times New Roman" w:eastAsiaTheme="minorHAnsi" w:hAnsi="Times New Roman"/>
                <w:sz w:val="24"/>
              </w:rPr>
              <w:t>19</w:t>
            </w:r>
          </w:p>
        </w:tc>
        <w:tc>
          <w:tcPr>
            <w:tcW w:w="1698" w:type="dxa"/>
            <w:shd w:val="clear" w:color="auto" w:fill="FF0000"/>
          </w:tcPr>
          <w:p w:rsidR="00CA5A9E" w:rsidRPr="00EF1AE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1AE2">
              <w:rPr>
                <w:rFonts w:ascii="Times New Roman" w:eastAsiaTheme="minorHAnsi" w:hAnsi="Times New Roman"/>
                <w:sz w:val="24"/>
              </w:rPr>
              <w:t>20</w:t>
            </w:r>
          </w:p>
        </w:tc>
        <w:tc>
          <w:tcPr>
            <w:tcW w:w="1698" w:type="dxa"/>
            <w:shd w:val="clear" w:color="auto" w:fill="92D050"/>
          </w:tcPr>
          <w:p w:rsidR="00CA5A9E" w:rsidRPr="00EF1AE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1AE2">
              <w:rPr>
                <w:rFonts w:ascii="Times New Roman" w:eastAsiaTheme="minorHAnsi" w:hAnsi="Times New Roman"/>
                <w:sz w:val="24"/>
              </w:rPr>
              <w:t>21</w:t>
            </w:r>
          </w:p>
        </w:tc>
        <w:tc>
          <w:tcPr>
            <w:tcW w:w="1698" w:type="dxa"/>
            <w:shd w:val="clear" w:color="auto" w:fill="FFFF00"/>
          </w:tcPr>
          <w:p w:rsidR="00CA5A9E" w:rsidRPr="00EF1AE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1AE2">
              <w:rPr>
                <w:rFonts w:ascii="Times New Roman" w:eastAsiaTheme="minorHAnsi" w:hAnsi="Times New Roman"/>
                <w:sz w:val="24"/>
              </w:rPr>
              <w:t>22</w:t>
            </w:r>
          </w:p>
        </w:tc>
        <w:tc>
          <w:tcPr>
            <w:tcW w:w="1698" w:type="dxa"/>
            <w:shd w:val="clear" w:color="auto" w:fill="FFFF00"/>
          </w:tcPr>
          <w:p w:rsidR="00CA5A9E" w:rsidRPr="00EF1AE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1AE2">
              <w:rPr>
                <w:rFonts w:ascii="Times New Roman" w:eastAsiaTheme="minorHAnsi" w:hAnsi="Times New Roman"/>
                <w:sz w:val="24"/>
              </w:rPr>
              <w:t>23</w:t>
            </w:r>
          </w:p>
        </w:tc>
        <w:tc>
          <w:tcPr>
            <w:tcW w:w="1698" w:type="dxa"/>
            <w:shd w:val="clear" w:color="auto" w:fill="92D050"/>
          </w:tcPr>
          <w:p w:rsidR="00CA5A9E" w:rsidRPr="00EF1AE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1AE2">
              <w:rPr>
                <w:rFonts w:ascii="Times New Roman" w:eastAsiaTheme="minorHAnsi" w:hAnsi="Times New Roman"/>
                <w:sz w:val="24"/>
              </w:rPr>
              <w:t>24</w:t>
            </w:r>
          </w:p>
        </w:tc>
      </w:tr>
      <w:tr w:rsidR="00CA5A9E" w:rsidRPr="00EF1AE2" w:rsidTr="00916326">
        <w:trPr>
          <w:trHeight w:val="955"/>
        </w:trPr>
        <w:tc>
          <w:tcPr>
            <w:tcW w:w="1698" w:type="dxa"/>
            <w:shd w:val="clear" w:color="auto" w:fill="92D050"/>
          </w:tcPr>
          <w:p w:rsidR="00CA5A9E" w:rsidRPr="00EF1AE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1AE2">
              <w:rPr>
                <w:rFonts w:ascii="Times New Roman" w:eastAsiaTheme="minorHAnsi" w:hAnsi="Times New Roman"/>
                <w:sz w:val="24"/>
              </w:rPr>
              <w:t>25</w:t>
            </w:r>
          </w:p>
        </w:tc>
        <w:tc>
          <w:tcPr>
            <w:tcW w:w="1698" w:type="dxa"/>
            <w:shd w:val="clear" w:color="auto" w:fill="FF0000"/>
          </w:tcPr>
          <w:p w:rsidR="00CA5A9E" w:rsidRPr="00EF1AE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1AE2">
              <w:rPr>
                <w:rFonts w:ascii="Times New Roman" w:eastAsiaTheme="minorHAnsi" w:hAnsi="Times New Roman"/>
                <w:sz w:val="24"/>
              </w:rPr>
              <w:t>26</w:t>
            </w:r>
          </w:p>
        </w:tc>
        <w:tc>
          <w:tcPr>
            <w:tcW w:w="1698" w:type="dxa"/>
            <w:shd w:val="clear" w:color="auto" w:fill="FF0000"/>
          </w:tcPr>
          <w:p w:rsidR="00CA5A9E" w:rsidRPr="00EF1AE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1AE2">
              <w:rPr>
                <w:rFonts w:ascii="Times New Roman" w:eastAsiaTheme="minorHAnsi" w:hAnsi="Times New Roman"/>
                <w:sz w:val="24"/>
              </w:rPr>
              <w:t>27</w:t>
            </w:r>
          </w:p>
        </w:tc>
        <w:tc>
          <w:tcPr>
            <w:tcW w:w="1698" w:type="dxa"/>
            <w:shd w:val="clear" w:color="auto" w:fill="92D050"/>
          </w:tcPr>
          <w:p w:rsidR="00CA5A9E" w:rsidRPr="00EF1AE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1AE2">
              <w:rPr>
                <w:rFonts w:ascii="Times New Roman" w:eastAsiaTheme="minorHAnsi" w:hAnsi="Times New Roman"/>
                <w:sz w:val="24"/>
              </w:rPr>
              <w:t>28</w:t>
            </w:r>
          </w:p>
        </w:tc>
        <w:tc>
          <w:tcPr>
            <w:tcW w:w="1698" w:type="dxa"/>
            <w:shd w:val="clear" w:color="auto" w:fill="FFFF00"/>
          </w:tcPr>
          <w:p w:rsidR="00CA5A9E" w:rsidRPr="00EF1AE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1AE2">
              <w:rPr>
                <w:rFonts w:ascii="Times New Roman" w:eastAsiaTheme="minorHAnsi" w:hAnsi="Times New Roman"/>
                <w:sz w:val="24"/>
              </w:rPr>
              <w:t>29</w:t>
            </w:r>
          </w:p>
        </w:tc>
        <w:tc>
          <w:tcPr>
            <w:tcW w:w="1698" w:type="dxa"/>
            <w:shd w:val="clear" w:color="auto" w:fill="FFFF00"/>
          </w:tcPr>
          <w:p w:rsidR="00CA5A9E" w:rsidRPr="00EF1AE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1AE2">
              <w:rPr>
                <w:rFonts w:ascii="Times New Roman" w:eastAsiaTheme="minorHAnsi" w:hAnsi="Times New Roman"/>
                <w:sz w:val="24"/>
              </w:rPr>
              <w:t>30</w:t>
            </w:r>
          </w:p>
        </w:tc>
      </w:tr>
    </w:tbl>
    <w:p w:rsidR="00CA5A9E" w:rsidRPr="00EF1AE2" w:rsidRDefault="00CA5A9E" w:rsidP="00CA5A9E">
      <w:pPr>
        <w:rPr>
          <w:rFonts w:ascii="Times New Roman" w:hAnsi="Times New Roman"/>
          <w:sz w:val="28"/>
          <w:szCs w:val="28"/>
        </w:rPr>
      </w:pPr>
    </w:p>
    <w:p w:rsidR="00CA5A9E" w:rsidRDefault="00CA5A9E" w:rsidP="00CA5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Карточки-вопросы.</w:t>
      </w:r>
    </w:p>
    <w:p w:rsidR="00CA5A9E" w:rsidRDefault="00CA5A9E" w:rsidP="00CA5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Жёлтые карточки:</w:t>
      </w:r>
    </w:p>
    <w:tbl>
      <w:tblPr>
        <w:tblStyle w:val="a4"/>
        <w:tblW w:w="9640" w:type="dxa"/>
        <w:tblLook w:val="04A0" w:firstRow="1" w:lastRow="0" w:firstColumn="1" w:lastColumn="0" w:noHBand="0" w:noVBand="1"/>
      </w:tblPr>
      <w:tblGrid>
        <w:gridCol w:w="1918"/>
        <w:gridCol w:w="1922"/>
        <w:gridCol w:w="1964"/>
        <w:gridCol w:w="1915"/>
        <w:gridCol w:w="1921"/>
      </w:tblGrid>
      <w:tr w:rsidR="00CA5A9E" w:rsidRPr="00EF7B63" w:rsidTr="00916326">
        <w:trPr>
          <w:trHeight w:val="2145"/>
        </w:trPr>
        <w:tc>
          <w:tcPr>
            <w:tcW w:w="1928" w:type="dxa"/>
          </w:tcPr>
          <w:p w:rsidR="00CA5A9E" w:rsidRPr="00EF7B63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7B63">
              <w:rPr>
                <w:rFonts w:ascii="Times New Roman" w:eastAsiaTheme="minorHAnsi" w:hAnsi="Times New Roman"/>
                <w:sz w:val="24"/>
              </w:rPr>
              <w:lastRenderedPageBreak/>
              <w:t>3.</w:t>
            </w:r>
          </w:p>
          <w:p w:rsidR="00CA5A9E" w:rsidRPr="00EF7B63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7B63">
              <w:rPr>
                <w:rFonts w:ascii="Times New Roman" w:eastAsiaTheme="minorHAnsi" w:hAnsi="Times New Roman"/>
                <w:sz w:val="24"/>
              </w:rPr>
              <w:t xml:space="preserve">Кем приходится Елизавете Петровне Екатерина </w:t>
            </w:r>
            <w:r w:rsidRPr="00EF7B63">
              <w:rPr>
                <w:rFonts w:ascii="Times New Roman" w:eastAsiaTheme="minorHAnsi" w:hAnsi="Times New Roman"/>
                <w:sz w:val="24"/>
                <w:lang w:val="en-US"/>
              </w:rPr>
              <w:t>I</w:t>
            </w:r>
            <w:proofErr w:type="gramStart"/>
            <w:r w:rsidRPr="00EF7B63">
              <w:rPr>
                <w:rFonts w:ascii="Times New Roman" w:eastAsiaTheme="minorHAnsi" w:hAnsi="Times New Roman"/>
                <w:sz w:val="24"/>
              </w:rPr>
              <w:t xml:space="preserve"> ?</w:t>
            </w:r>
            <w:proofErr w:type="gramEnd"/>
          </w:p>
          <w:p w:rsidR="00CA5A9E" w:rsidRPr="00EF7B63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928" w:type="dxa"/>
          </w:tcPr>
          <w:p w:rsidR="00CA5A9E" w:rsidRPr="00EF7B63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7B63">
              <w:rPr>
                <w:rFonts w:ascii="Times New Roman" w:eastAsiaTheme="minorHAnsi" w:hAnsi="Times New Roman"/>
                <w:sz w:val="24"/>
              </w:rPr>
              <w:t>6.</w:t>
            </w:r>
          </w:p>
          <w:p w:rsidR="00CA5A9E" w:rsidRPr="00EF7B63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7B63">
              <w:rPr>
                <w:rFonts w:ascii="Times New Roman" w:eastAsiaTheme="minorHAnsi" w:hAnsi="Times New Roman"/>
                <w:sz w:val="24"/>
              </w:rPr>
              <w:t>Подписание тайных кондиций было условием прихода к власти … Кого?</w:t>
            </w:r>
          </w:p>
        </w:tc>
        <w:tc>
          <w:tcPr>
            <w:tcW w:w="1928" w:type="dxa"/>
          </w:tcPr>
          <w:p w:rsidR="00CA5A9E" w:rsidRPr="00EF7B63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7B63">
              <w:rPr>
                <w:rFonts w:ascii="Times New Roman" w:eastAsiaTheme="minorHAnsi" w:hAnsi="Times New Roman"/>
                <w:sz w:val="24"/>
              </w:rPr>
              <w:t>7.</w:t>
            </w:r>
          </w:p>
          <w:p w:rsidR="00CA5A9E" w:rsidRPr="00EF7B63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7B63">
              <w:rPr>
                <w:rFonts w:ascii="Times New Roman" w:eastAsiaTheme="minorHAnsi" w:hAnsi="Times New Roman"/>
                <w:sz w:val="24"/>
              </w:rPr>
              <w:t xml:space="preserve">«Человек в железной маске» в истории Дворцовых переворотов. </w:t>
            </w:r>
          </w:p>
        </w:tc>
        <w:tc>
          <w:tcPr>
            <w:tcW w:w="1928" w:type="dxa"/>
          </w:tcPr>
          <w:p w:rsidR="00CA5A9E" w:rsidRPr="00EF7B63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7B63">
              <w:rPr>
                <w:rFonts w:ascii="Times New Roman" w:eastAsiaTheme="minorHAnsi" w:hAnsi="Times New Roman"/>
                <w:sz w:val="24"/>
              </w:rPr>
              <w:t>10.</w:t>
            </w:r>
          </w:p>
          <w:p w:rsidR="00CA5A9E" w:rsidRPr="00EF7B63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7B63">
              <w:rPr>
                <w:rFonts w:ascii="Times New Roman" w:eastAsiaTheme="minorHAnsi" w:hAnsi="Times New Roman"/>
                <w:sz w:val="24"/>
              </w:rPr>
              <w:t xml:space="preserve">Данный правитель находился у власти всего 186 дней. </w:t>
            </w:r>
          </w:p>
        </w:tc>
        <w:tc>
          <w:tcPr>
            <w:tcW w:w="1928" w:type="dxa"/>
          </w:tcPr>
          <w:p w:rsidR="00CA5A9E" w:rsidRPr="00EF7B63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7B63">
              <w:rPr>
                <w:rFonts w:ascii="Times New Roman" w:eastAsiaTheme="minorHAnsi" w:hAnsi="Times New Roman"/>
                <w:sz w:val="24"/>
              </w:rPr>
              <w:t>14.</w:t>
            </w:r>
          </w:p>
          <w:p w:rsidR="00CA5A9E" w:rsidRPr="00EF7B63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7B63">
              <w:rPr>
                <w:rFonts w:ascii="Times New Roman" w:eastAsiaTheme="minorHAnsi" w:hAnsi="Times New Roman"/>
                <w:sz w:val="24"/>
              </w:rPr>
              <w:t>Благодаря ее указу студенты получили возможность отмечать Татьянин день.</w:t>
            </w:r>
          </w:p>
        </w:tc>
      </w:tr>
      <w:tr w:rsidR="00CA5A9E" w:rsidRPr="00EF7B63" w:rsidTr="00916326">
        <w:trPr>
          <w:trHeight w:val="118"/>
        </w:trPr>
        <w:tc>
          <w:tcPr>
            <w:tcW w:w="1928" w:type="dxa"/>
            <w:shd w:val="clear" w:color="auto" w:fill="FFFF00"/>
          </w:tcPr>
          <w:p w:rsidR="00CA5A9E" w:rsidRPr="00EF7B63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928" w:type="dxa"/>
            <w:shd w:val="clear" w:color="auto" w:fill="FFFF00"/>
          </w:tcPr>
          <w:p w:rsidR="00CA5A9E" w:rsidRPr="00EF7B63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928" w:type="dxa"/>
            <w:shd w:val="clear" w:color="auto" w:fill="FFFF00"/>
          </w:tcPr>
          <w:p w:rsidR="00CA5A9E" w:rsidRPr="00EF7B63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928" w:type="dxa"/>
            <w:shd w:val="clear" w:color="auto" w:fill="FFFF00"/>
          </w:tcPr>
          <w:p w:rsidR="00CA5A9E" w:rsidRPr="00EF7B63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928" w:type="dxa"/>
            <w:shd w:val="clear" w:color="auto" w:fill="FFFF00"/>
          </w:tcPr>
          <w:p w:rsidR="00CA5A9E" w:rsidRPr="00EF7B63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CA5A9E" w:rsidRPr="00EF7B63" w:rsidTr="00916326">
        <w:trPr>
          <w:trHeight w:val="2760"/>
        </w:trPr>
        <w:tc>
          <w:tcPr>
            <w:tcW w:w="1928" w:type="dxa"/>
          </w:tcPr>
          <w:p w:rsidR="00CA5A9E" w:rsidRPr="00EF7B63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7B63">
              <w:rPr>
                <w:rFonts w:ascii="Times New Roman" w:eastAsiaTheme="minorHAnsi" w:hAnsi="Times New Roman"/>
                <w:sz w:val="24"/>
              </w:rPr>
              <w:t>25.</w:t>
            </w:r>
          </w:p>
          <w:p w:rsidR="00CA5A9E" w:rsidRPr="00EF7B63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proofErr w:type="gramStart"/>
            <w:r w:rsidRPr="00EF7B63">
              <w:rPr>
                <w:rFonts w:ascii="Times New Roman" w:eastAsiaTheme="minorHAnsi" w:hAnsi="Times New Roman"/>
                <w:sz w:val="24"/>
              </w:rPr>
              <w:t>Император-подросток</w:t>
            </w:r>
            <w:proofErr w:type="gramEnd"/>
            <w:r w:rsidRPr="00EF7B63">
              <w:rPr>
                <w:rFonts w:ascii="Times New Roman" w:eastAsiaTheme="minorHAnsi" w:hAnsi="Times New Roman"/>
                <w:sz w:val="24"/>
              </w:rPr>
              <w:t xml:space="preserve"> правивший страной 3 года, умер от черной оспы.</w:t>
            </w:r>
          </w:p>
          <w:p w:rsidR="00CA5A9E" w:rsidRPr="00EF7B63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928" w:type="dxa"/>
          </w:tcPr>
          <w:p w:rsidR="00CA5A9E" w:rsidRPr="00EF7B63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7B63">
              <w:rPr>
                <w:rFonts w:ascii="Times New Roman" w:eastAsiaTheme="minorHAnsi" w:hAnsi="Times New Roman"/>
                <w:sz w:val="24"/>
              </w:rPr>
              <w:t>28.</w:t>
            </w:r>
          </w:p>
          <w:p w:rsidR="00CA5A9E" w:rsidRPr="00EF7B63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7B63">
              <w:rPr>
                <w:rFonts w:ascii="Times New Roman" w:eastAsiaTheme="minorHAnsi" w:hAnsi="Times New Roman"/>
                <w:sz w:val="24"/>
              </w:rPr>
              <w:t xml:space="preserve">«Весёлая царица </w:t>
            </w:r>
            <w:proofErr w:type="gramStart"/>
            <w:r w:rsidRPr="00EF7B63">
              <w:rPr>
                <w:rFonts w:ascii="Times New Roman" w:eastAsiaTheme="minorHAnsi" w:hAnsi="Times New Roman"/>
                <w:sz w:val="24"/>
              </w:rPr>
              <w:t>была</w:t>
            </w:r>
            <w:proofErr w:type="gramEnd"/>
            <w:r w:rsidRPr="00EF7B63">
              <w:rPr>
                <w:rFonts w:ascii="Times New Roman" w:eastAsiaTheme="minorHAnsi" w:hAnsi="Times New Roman"/>
                <w:sz w:val="24"/>
              </w:rPr>
              <w:t xml:space="preserve"> …  поёт и веселится, порядка только нет», — о ком так </w:t>
            </w:r>
            <w:r>
              <w:rPr>
                <w:rFonts w:ascii="Times New Roman" w:eastAsiaTheme="minorHAnsi" w:hAnsi="Times New Roman"/>
                <w:sz w:val="24"/>
              </w:rPr>
              <w:t>и</w:t>
            </w:r>
            <w:r w:rsidRPr="00EF7B63">
              <w:rPr>
                <w:rFonts w:ascii="Times New Roman" w:eastAsiaTheme="minorHAnsi" w:hAnsi="Times New Roman"/>
                <w:sz w:val="24"/>
              </w:rPr>
              <w:t>ронизировал А. К. Толстой.</w:t>
            </w:r>
          </w:p>
        </w:tc>
        <w:tc>
          <w:tcPr>
            <w:tcW w:w="1928" w:type="dxa"/>
          </w:tcPr>
          <w:p w:rsidR="00CA5A9E" w:rsidRPr="00EF7B63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7B63">
              <w:rPr>
                <w:rFonts w:ascii="Times New Roman" w:eastAsiaTheme="minorHAnsi" w:hAnsi="Times New Roman"/>
                <w:sz w:val="24"/>
              </w:rPr>
              <w:t>24.</w:t>
            </w:r>
          </w:p>
          <w:p w:rsidR="00CA5A9E" w:rsidRPr="00EF7B63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7B63">
              <w:rPr>
                <w:rFonts w:ascii="Times New Roman" w:eastAsiaTheme="minorHAnsi" w:hAnsi="Times New Roman"/>
                <w:sz w:val="24"/>
              </w:rPr>
              <w:t xml:space="preserve">Чьё время правления позднее </w:t>
            </w:r>
            <w:r>
              <w:rPr>
                <w:rFonts w:ascii="Times New Roman" w:eastAsiaTheme="minorHAnsi" w:hAnsi="Times New Roman"/>
                <w:sz w:val="24"/>
              </w:rPr>
              <w:t>получило название «</w:t>
            </w:r>
            <w:proofErr w:type="gramStart"/>
            <w:r>
              <w:rPr>
                <w:rFonts w:ascii="Times New Roman" w:eastAsiaTheme="minorHAnsi" w:hAnsi="Times New Roman"/>
                <w:sz w:val="24"/>
              </w:rPr>
              <w:t>бироновщина</w:t>
            </w:r>
            <w:proofErr w:type="gramEnd"/>
            <w:r>
              <w:rPr>
                <w:rFonts w:ascii="Times New Roman" w:eastAsiaTheme="minorHAnsi" w:hAnsi="Times New Roman"/>
                <w:sz w:val="24"/>
              </w:rPr>
              <w:t>»</w:t>
            </w:r>
            <w:r w:rsidRPr="00EF7B63">
              <w:rPr>
                <w:rFonts w:ascii="Times New Roman" w:eastAsiaTheme="minorHAnsi" w:hAnsi="Times New Roman"/>
                <w:sz w:val="24"/>
              </w:rPr>
              <w:t>?</w:t>
            </w:r>
          </w:p>
        </w:tc>
        <w:tc>
          <w:tcPr>
            <w:tcW w:w="1928" w:type="dxa"/>
          </w:tcPr>
          <w:p w:rsidR="00CA5A9E" w:rsidRPr="00EF7B63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7B63">
              <w:rPr>
                <w:rFonts w:ascii="Times New Roman" w:eastAsiaTheme="minorHAnsi" w:hAnsi="Times New Roman"/>
                <w:sz w:val="24"/>
              </w:rPr>
              <w:t>21.</w:t>
            </w:r>
          </w:p>
          <w:p w:rsidR="00CA5A9E" w:rsidRPr="00EF7B63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7B63">
              <w:rPr>
                <w:rFonts w:ascii="Times New Roman" w:eastAsiaTheme="minorHAnsi" w:hAnsi="Times New Roman"/>
                <w:sz w:val="24"/>
              </w:rPr>
              <w:t>В её честь был учрежден орден и назван город на Урале.</w:t>
            </w:r>
          </w:p>
        </w:tc>
        <w:tc>
          <w:tcPr>
            <w:tcW w:w="1928" w:type="dxa"/>
          </w:tcPr>
          <w:p w:rsidR="00CA5A9E" w:rsidRPr="00EF7B63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7B63">
              <w:rPr>
                <w:rFonts w:ascii="Times New Roman" w:eastAsiaTheme="minorHAnsi" w:hAnsi="Times New Roman"/>
                <w:sz w:val="24"/>
              </w:rPr>
              <w:t>17.</w:t>
            </w:r>
          </w:p>
          <w:p w:rsidR="00CA5A9E" w:rsidRPr="00EF7B63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EF7B63">
              <w:rPr>
                <w:rFonts w:ascii="Times New Roman" w:eastAsiaTheme="minorHAnsi" w:hAnsi="Times New Roman"/>
                <w:sz w:val="24"/>
              </w:rPr>
              <w:t>В период ее правления в России впервые не применялась смертная казнь</w:t>
            </w:r>
          </w:p>
        </w:tc>
      </w:tr>
      <w:tr w:rsidR="00CA5A9E" w:rsidRPr="00EF7B63" w:rsidTr="00916326">
        <w:trPr>
          <w:trHeight w:val="261"/>
        </w:trPr>
        <w:tc>
          <w:tcPr>
            <w:tcW w:w="1928" w:type="dxa"/>
            <w:shd w:val="clear" w:color="auto" w:fill="FFFF00"/>
          </w:tcPr>
          <w:p w:rsidR="00CA5A9E" w:rsidRPr="00EF7B63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928" w:type="dxa"/>
            <w:shd w:val="clear" w:color="auto" w:fill="FFFF00"/>
          </w:tcPr>
          <w:p w:rsidR="00CA5A9E" w:rsidRPr="00EF7B63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928" w:type="dxa"/>
            <w:shd w:val="clear" w:color="auto" w:fill="FFFF00"/>
          </w:tcPr>
          <w:p w:rsidR="00CA5A9E" w:rsidRPr="00EF7B63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928" w:type="dxa"/>
            <w:shd w:val="clear" w:color="auto" w:fill="FFFF00"/>
          </w:tcPr>
          <w:p w:rsidR="00CA5A9E" w:rsidRPr="00EF7B63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928" w:type="dxa"/>
            <w:shd w:val="clear" w:color="auto" w:fill="FFFF00"/>
          </w:tcPr>
          <w:p w:rsidR="00CA5A9E" w:rsidRPr="00EF7B63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</w:p>
        </w:tc>
      </w:tr>
    </w:tbl>
    <w:p w:rsidR="00CA5A9E" w:rsidRDefault="00CA5A9E" w:rsidP="00CA5A9E">
      <w:pPr>
        <w:rPr>
          <w:rFonts w:ascii="Times New Roman" w:hAnsi="Times New Roman"/>
          <w:sz w:val="28"/>
          <w:szCs w:val="28"/>
        </w:rPr>
      </w:pPr>
    </w:p>
    <w:p w:rsidR="00CA5A9E" w:rsidRDefault="00CA5A9E" w:rsidP="00CA5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Зеленые карточки:</w:t>
      </w: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6"/>
        <w:gridCol w:w="2042"/>
        <w:gridCol w:w="1898"/>
        <w:gridCol w:w="1846"/>
        <w:gridCol w:w="2008"/>
      </w:tblGrid>
      <w:tr w:rsidR="00CA5A9E" w:rsidRPr="00305CA2" w:rsidTr="00916326">
        <w:tc>
          <w:tcPr>
            <w:tcW w:w="1846" w:type="dxa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b/>
                <w:sz w:val="24"/>
                <w:szCs w:val="24"/>
              </w:rPr>
              <w:t>Выберите 1 неправильный ответ.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16.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Иван Антонович 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а) большую часть жизни провёл в заключении; 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б) внук Петра I; 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в) за время своего правления не подписал ни одного указа; 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г) стал императором по завещанию Анны Ивановны; д) единственный император, при жизни которого произошло три дворцовых переворота;</w:t>
            </w:r>
          </w:p>
        </w:tc>
        <w:tc>
          <w:tcPr>
            <w:tcW w:w="2042" w:type="dxa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b/>
                <w:sz w:val="24"/>
                <w:szCs w:val="24"/>
              </w:rPr>
              <w:t>Выберите 1 неправильный ответ.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22.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Пётр III 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а) был страстным поклонником германского императора Фридриха II; 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б) освободил дворян от обязательной службы; 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в) издал указ о свободе вероисповедания; 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г) внук Петра I; 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д) внучатый племянник шведского короля Карла XII; 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д) отрёкся от престола и погиб в заключении;</w:t>
            </w:r>
          </w:p>
        </w:tc>
        <w:tc>
          <w:tcPr>
            <w:tcW w:w="1898" w:type="dxa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b/>
                <w:sz w:val="24"/>
                <w:szCs w:val="24"/>
              </w:rPr>
              <w:t>Выберите 1 неправильный ответ.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23.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Елизавета Петровна 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а) фактически отменила смертную казнь; 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б) дочь Петра I и Екатерины I; 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в) стала императрицей по завещанию Петра I, 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г) умная, способная, но несколько легкомысленная женщина;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д) в период ее правления Россия участвовала в Семилетней войне.</w:t>
            </w:r>
          </w:p>
        </w:tc>
        <w:tc>
          <w:tcPr>
            <w:tcW w:w="1846" w:type="dxa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b/>
                <w:sz w:val="24"/>
                <w:szCs w:val="24"/>
              </w:rPr>
              <w:t>Выберите 1 неправильный ответ.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29.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Пётр II 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а) сын Петра I и Евдокии Лопухиной;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б) последний представитель династии Романовых по мужской линии;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в) умный, добрый, способный, но </w:t>
            </w:r>
            <w:proofErr w:type="gramStart"/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совершенно испорченный</w:t>
            </w:r>
            <w:proofErr w:type="gramEnd"/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 юноша; 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г) умер от оспы в день своей свадьбы;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gramStart"/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)п</w:t>
            </w:r>
            <w:proofErr w:type="gramEnd"/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ланировал перенести столицу обратно в Москву.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Выберите 1 неправильный ответ.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30.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Екатерина I 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а) её настоящее имя – Марта </w:t>
            </w:r>
            <w:proofErr w:type="spellStart"/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Скавронская</w:t>
            </w:r>
            <w:proofErr w:type="spellEnd"/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; 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б) стала императрицей по завещанию Петра I;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в) была вдовой Петра I; 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г) государственными делами практически не занималась;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д) Фактически вместо нее правил Верховный тайный совет.</w:t>
            </w:r>
          </w:p>
        </w:tc>
      </w:tr>
      <w:tr w:rsidR="00CA5A9E" w:rsidRPr="00305CA2" w:rsidTr="00916326">
        <w:tc>
          <w:tcPr>
            <w:tcW w:w="1846" w:type="dxa"/>
            <w:shd w:val="clear" w:color="auto" w:fill="92D050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92D050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92D050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92D050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92D050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CA5A9E" w:rsidRDefault="00CA5A9E" w:rsidP="00CA5A9E">
      <w:pPr>
        <w:ind w:firstLine="567"/>
        <w:rPr>
          <w:rFonts w:ascii="Times New Roman" w:hAnsi="Times New Roman"/>
          <w:sz w:val="28"/>
          <w:szCs w:val="28"/>
        </w:rPr>
      </w:pPr>
    </w:p>
    <w:tbl>
      <w:tblPr>
        <w:tblStyle w:val="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1843"/>
        <w:gridCol w:w="1985"/>
      </w:tblGrid>
      <w:tr w:rsidR="00CA5A9E" w:rsidRPr="00305CA2" w:rsidTr="00916326">
        <w:tc>
          <w:tcPr>
            <w:tcW w:w="1843" w:type="dxa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b/>
                <w:sz w:val="24"/>
                <w:szCs w:val="24"/>
              </w:rPr>
              <w:t>Выберите 1 неправильный ответ.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Анна Ивановна 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а) малообразованная, грубая женщина; 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б) перед занятием российского престола была вдовствующей герцогиней Курляндской; 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в) племянница Петра I, </w:t>
            </w:r>
          </w:p>
          <w:p w:rsidR="00CA5A9E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г) её десятилетнее правление считается одним из самых страшных периодов русской истории; д) стала императрицей на определённых условиях (кондициях), которые строго выполняла;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b/>
                <w:sz w:val="24"/>
                <w:szCs w:val="24"/>
              </w:rPr>
              <w:t>Выберите 1 неправильный ответ.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Елизавета Петровна 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а) после смерти в ее гардеробе осталось 15000 платьев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б) в период ее правления был построен Зимний дворец 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в) последняя представительница династии Романовых по прямой женской линии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г) во время ее правления помещики получили право ссылать крестьян в Сибирь с зачётом их вместо рекрутов.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д) В годы ее правления Россия вела войну с Османской империей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b/>
                <w:sz w:val="24"/>
                <w:szCs w:val="24"/>
              </w:rPr>
              <w:t>Выберите 1 неправильный ответ.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8.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Анна Ивановна 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а) Она отменила закон о единонаследии;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б) Ликвидировала Верховный Тайный совет;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в) Сократила срок служб до 25 лет;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г) Перенесла столицу Российской империи обратно в Москву.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д) Тратила огромные суммы на балы и маскарады.</w:t>
            </w:r>
          </w:p>
        </w:tc>
        <w:tc>
          <w:tcPr>
            <w:tcW w:w="1843" w:type="dxa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b/>
                <w:sz w:val="24"/>
                <w:szCs w:val="24"/>
              </w:rPr>
              <w:t>Выберите 1 неправильный ответ.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Пётр III 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а) Издал манифест «О вольности дворянства»;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б) Ликвидировал Тайную канцелярию;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в) В период его правления прекратились преследования староверов;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г) Свел на «нет» успехи Семилетней войны;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д) Вел борьбу за выход к Балтийскому морю.</w:t>
            </w:r>
          </w:p>
        </w:tc>
        <w:tc>
          <w:tcPr>
            <w:tcW w:w="1985" w:type="dxa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b/>
                <w:sz w:val="24"/>
                <w:szCs w:val="24"/>
              </w:rPr>
              <w:t>Выберите 1 неправильный ответ.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15.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Екатерина I 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а) Подписала указ </w:t>
            </w:r>
            <w:proofErr w:type="gramStart"/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proofErr w:type="gramEnd"/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 экспедиции В. Беринга; 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б) Является бабушкой Петра III;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в) Была открыта Академия наук;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г) Правила страной 3 года;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д) В ее честь учрежден орден Святой Екатерины;</w:t>
            </w:r>
          </w:p>
        </w:tc>
      </w:tr>
      <w:tr w:rsidR="00CA5A9E" w:rsidRPr="00305CA2" w:rsidTr="00916326">
        <w:tc>
          <w:tcPr>
            <w:tcW w:w="1843" w:type="dxa"/>
            <w:shd w:val="clear" w:color="auto" w:fill="92D050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92D050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2D050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92D050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92D050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CA5A9E" w:rsidRDefault="00CA5A9E" w:rsidP="00CA5A9E">
      <w:pPr>
        <w:rPr>
          <w:rFonts w:ascii="Times New Roman" w:hAnsi="Times New Roman"/>
          <w:sz w:val="28"/>
          <w:szCs w:val="28"/>
        </w:rPr>
      </w:pPr>
    </w:p>
    <w:p w:rsidR="00CA5A9E" w:rsidRDefault="00CA5A9E" w:rsidP="00CA5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Красные карточки: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253"/>
        <w:gridCol w:w="567"/>
        <w:gridCol w:w="4253"/>
        <w:gridCol w:w="567"/>
      </w:tblGrid>
      <w:tr w:rsidR="00CA5A9E" w:rsidTr="00916326">
        <w:tc>
          <w:tcPr>
            <w:tcW w:w="4253" w:type="dxa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18. 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 В 1725 г. Петр I скончался, не успев сделать распоряжение о передаче власти наследнику.          Кто мог претендовать на признание законным </w:t>
            </w: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наследником императора? 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Перечислите не менее трех претендентов на императорский трон.</w:t>
            </w:r>
          </w:p>
          <w:p w:rsidR="00CA5A9E" w:rsidRDefault="00CA5A9E" w:rsidP="009163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12.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После смерти Петра I канцлер Г.И. Головин, Сенат и высшие сановники обсуждали, кому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передать трон: внуку Петра I или его </w:t>
            </w: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жене Екатерине. 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       Почему создалась ситуация выбора</w:t>
            </w:r>
          </w:p>
          <w:p w:rsidR="00CA5A9E" w:rsidRDefault="00CA5A9E" w:rsidP="00916326">
            <w:pPr>
              <w:rPr>
                <w:rFonts w:ascii="Times New Roman" w:hAnsi="Times New Roman"/>
                <w:sz w:val="28"/>
                <w:szCs w:val="28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наследника? Укажите не менее трех причин</w:t>
            </w:r>
          </w:p>
        </w:tc>
        <w:tc>
          <w:tcPr>
            <w:tcW w:w="567" w:type="dxa"/>
            <w:shd w:val="clear" w:color="auto" w:fill="FF0000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5A9E" w:rsidTr="00916326">
        <w:tc>
          <w:tcPr>
            <w:tcW w:w="4253" w:type="dxa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11.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  25 ноября 1741 г. гвардия провозгласила императрицей  Елизавету. Каким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образом она взошла на престол и почему?</w:t>
            </w:r>
          </w:p>
          <w:p w:rsidR="00CA5A9E" w:rsidRDefault="00CA5A9E" w:rsidP="00916326">
            <w:pPr>
              <w:rPr>
                <w:rFonts w:ascii="Times New Roman" w:hAnsi="Times New Roman"/>
                <w:sz w:val="28"/>
                <w:szCs w:val="28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     Назовите не менее двух факторов. Что случилось со свергнутым правителем?</w:t>
            </w:r>
          </w:p>
        </w:tc>
        <w:tc>
          <w:tcPr>
            <w:tcW w:w="567" w:type="dxa"/>
            <w:shd w:val="clear" w:color="auto" w:fill="FF0000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20.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Дайте определение термину «Фаворит». Назовите не менее 4 фаворитов эпохи дворцовых переворотов.</w:t>
            </w:r>
          </w:p>
          <w:p w:rsidR="00CA5A9E" w:rsidRDefault="00CA5A9E" w:rsidP="009163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5A9E" w:rsidTr="00916326">
        <w:tc>
          <w:tcPr>
            <w:tcW w:w="4253" w:type="dxa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19.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Дайте определение термину «</w:t>
            </w:r>
            <w:proofErr w:type="gramStart"/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Бироновщина</w:t>
            </w:r>
            <w:proofErr w:type="gramEnd"/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». Укажите </w:t>
            </w:r>
            <w:proofErr w:type="gramStart"/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верно</w:t>
            </w:r>
            <w:proofErr w:type="gramEnd"/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 хронологические рамки данного времени.  Выделите не менее 2 причин введения в употребление данного термина. </w:t>
            </w:r>
          </w:p>
          <w:p w:rsidR="00CA5A9E" w:rsidRDefault="00CA5A9E" w:rsidP="009163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26.</w:t>
            </w:r>
          </w:p>
          <w:p w:rsidR="00CA5A9E" w:rsidRDefault="00CA5A9E" w:rsidP="00916326">
            <w:pPr>
              <w:rPr>
                <w:rFonts w:ascii="Times New Roman" w:hAnsi="Times New Roman"/>
                <w:sz w:val="28"/>
                <w:szCs w:val="28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Дайте определение термину «Дворцовые перевороты». Назовите хронологические рамки данного периода. Выделите не менее 2 причин начала «Дворцовых переворотов».</w:t>
            </w:r>
          </w:p>
        </w:tc>
        <w:tc>
          <w:tcPr>
            <w:tcW w:w="567" w:type="dxa"/>
            <w:shd w:val="clear" w:color="auto" w:fill="FF0000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5A9E" w:rsidTr="00916326">
        <w:tc>
          <w:tcPr>
            <w:tcW w:w="4253" w:type="dxa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В январе 1730 г. Членами Верховного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тайного совета на российский престол была приглашена Анн</w:t>
            </w:r>
            <w:proofErr w:type="gramStart"/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а Иоа</w:t>
            </w:r>
            <w:proofErr w:type="gramEnd"/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нновна. При этом было принято решение ограничить самодержавную власть императрицы рядом условий – «Кондициями». </w:t>
            </w:r>
          </w:p>
          <w:p w:rsidR="00CA5A9E" w:rsidRDefault="00CA5A9E" w:rsidP="00916326">
            <w:pPr>
              <w:rPr>
                <w:rFonts w:ascii="Times New Roman" w:hAnsi="Times New Roman"/>
                <w:sz w:val="28"/>
                <w:szCs w:val="28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     Каковы были эти условия и почему попытка ограничения самодержавной власти не удалась?</w:t>
            </w:r>
          </w:p>
        </w:tc>
        <w:tc>
          <w:tcPr>
            <w:tcW w:w="567" w:type="dxa"/>
            <w:shd w:val="clear" w:color="auto" w:fill="FF0000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Прочтите отрывок из сочинения историка В. О. Ключевского и ответьте,  чье царствование характеризует историк. "Это был грубый вызов русскому чувству национальной чести. Но немцы после десятилетнего господства, озлобившего русских, усевшись около русского престола, точно голодные кошки около горшка с кашей, и достаточно напитавшись, начали на сытом досуге грызть друг друга". Почему произошла данная ситуация в истории нашей страны? Назовите не менее 2 причин. </w:t>
            </w:r>
          </w:p>
          <w:p w:rsidR="00CA5A9E" w:rsidRDefault="00CA5A9E" w:rsidP="009163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5A9E" w:rsidTr="00916326">
        <w:tc>
          <w:tcPr>
            <w:tcW w:w="4253" w:type="dxa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>27.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t xml:space="preserve">      «(Он) не достиг того возраста, когда определяется вполне личность человека, и едва ли история вправе произнести о нём какой-нибудь приговор… Смерть постигла его в то время, когда он находился во власти Долгоруковых; вероятно, если бы он остался жив, то Долгоруковых, по интригам каких-нибудь любимцев счастья, постигла бы судьба Меншикова».</w:t>
            </w:r>
          </w:p>
          <w:p w:rsidR="00CA5A9E" w:rsidRDefault="00CA5A9E" w:rsidP="00916326">
            <w:pPr>
              <w:rPr>
                <w:rFonts w:ascii="Times New Roman" w:hAnsi="Times New Roman"/>
                <w:sz w:val="28"/>
                <w:szCs w:val="28"/>
              </w:rPr>
            </w:pPr>
            <w:r w:rsidRPr="00305CA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    О ком говорится в тексте? Кто такой Меншиков и что с ним случилось?</w:t>
            </w:r>
          </w:p>
        </w:tc>
        <w:tc>
          <w:tcPr>
            <w:tcW w:w="567" w:type="dxa"/>
            <w:shd w:val="clear" w:color="auto" w:fill="FF0000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4253" w:type="dxa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305CA2">
              <w:rPr>
                <w:rFonts w:ascii="Times New Roman" w:eastAsiaTheme="minorHAnsi" w:hAnsi="Times New Roman"/>
                <w:sz w:val="24"/>
              </w:rPr>
              <w:t>13.</w:t>
            </w:r>
          </w:p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305CA2">
              <w:rPr>
                <w:rFonts w:ascii="Times New Roman" w:eastAsiaTheme="minorHAnsi" w:hAnsi="Times New Roman"/>
                <w:sz w:val="24"/>
              </w:rPr>
              <w:t xml:space="preserve">      Прочтите отрывок из сочинения историка А. Каменского и назовите императора, о котором идет речь. "В самом конце 1761 года на российский престол поднялся 35-летний человек – нервный, впечатлительный, невоздержанный в своих порывах и увлечениях. Он не знал и не любил страну, которой ему предстояло править, и ему в голову не приходило, что по отношению к этой стране у него </w:t>
            </w:r>
            <w:r w:rsidRPr="00305CA2">
              <w:rPr>
                <w:rFonts w:ascii="Times New Roman" w:eastAsiaTheme="minorHAnsi" w:hAnsi="Times New Roman"/>
                <w:sz w:val="24"/>
              </w:rPr>
              <w:lastRenderedPageBreak/>
              <w:t xml:space="preserve">есть какие-то обязанности, а ее народ – не просто толпа подданных. Вырвавшись из клетки, где его держали практически всю сознательную жизнь, он впервые ощутил себя императором, самодержцем с безграничной властью и упивался свободой, возможностью жить и царствовать по своему хотению". </w:t>
            </w:r>
          </w:p>
          <w:p w:rsidR="00CA5A9E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  <w:r w:rsidRPr="00305CA2">
              <w:rPr>
                <w:rFonts w:ascii="Times New Roman" w:eastAsiaTheme="minorHAnsi" w:hAnsi="Times New Roman"/>
                <w:sz w:val="24"/>
              </w:rPr>
              <w:t xml:space="preserve">      Определите</w:t>
            </w:r>
            <w:r>
              <w:rPr>
                <w:rFonts w:ascii="Times New Roman" w:eastAsiaTheme="minorHAnsi" w:hAnsi="Times New Roman"/>
                <w:sz w:val="24"/>
              </w:rPr>
              <w:t>,</w:t>
            </w:r>
            <w:r w:rsidRPr="00305CA2">
              <w:rPr>
                <w:rFonts w:ascii="Times New Roman" w:eastAsiaTheme="minorHAnsi" w:hAnsi="Times New Roman"/>
                <w:sz w:val="24"/>
              </w:rPr>
              <w:t xml:space="preserve"> о ком говорится в тексте. Назовите не менее 2 реформ, проводимых им в период правления.</w:t>
            </w:r>
          </w:p>
          <w:p w:rsidR="00CA5A9E" w:rsidRDefault="00CA5A9E" w:rsidP="009163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:rsidR="00CA5A9E" w:rsidRPr="00305CA2" w:rsidRDefault="00CA5A9E" w:rsidP="00916326">
            <w:pPr>
              <w:rPr>
                <w:rFonts w:ascii="Times New Roman" w:eastAsiaTheme="minorHAnsi" w:hAnsi="Times New Roman"/>
                <w:sz w:val="24"/>
              </w:rPr>
            </w:pPr>
          </w:p>
        </w:tc>
      </w:tr>
    </w:tbl>
    <w:p w:rsidR="00AE76DD" w:rsidRDefault="00662591"/>
    <w:sectPr w:rsidR="00AE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591" w:rsidRDefault="00662591">
      <w:pPr>
        <w:spacing w:after="0" w:line="240" w:lineRule="auto"/>
      </w:pPr>
      <w:r>
        <w:separator/>
      </w:r>
    </w:p>
  </w:endnote>
  <w:endnote w:type="continuationSeparator" w:id="0">
    <w:p w:rsidR="00662591" w:rsidRDefault="0066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2D" w:rsidRDefault="00CA5A9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7312">
      <w:rPr>
        <w:noProof/>
      </w:rPr>
      <w:t>2</w:t>
    </w:r>
    <w:r>
      <w:rPr>
        <w:noProof/>
      </w:rPr>
      <w:fldChar w:fldCharType="end"/>
    </w:r>
  </w:p>
  <w:p w:rsidR="00B1682D" w:rsidRDefault="0066259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830261"/>
      <w:docPartObj>
        <w:docPartGallery w:val="Page Numbers (Bottom of Page)"/>
        <w:docPartUnique/>
      </w:docPartObj>
    </w:sdtPr>
    <w:sdtEndPr/>
    <w:sdtContent>
      <w:p w:rsidR="00B1682D" w:rsidRDefault="00662591">
        <w:pPr>
          <w:pStyle w:val="a7"/>
          <w:jc w:val="right"/>
        </w:pPr>
      </w:p>
      <w:tbl>
        <w:tblPr>
          <w:tblStyle w:val="a4"/>
          <w:tblW w:w="9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4536"/>
          <w:gridCol w:w="459"/>
          <w:gridCol w:w="4752"/>
        </w:tblGrid>
        <w:tr w:rsidR="00B1682D" w:rsidRPr="00B57FE9" w:rsidTr="00303E3F">
          <w:tc>
            <w:tcPr>
              <w:tcW w:w="4536" w:type="dxa"/>
            </w:tcPr>
            <w:p w:rsidR="00B1682D" w:rsidRPr="00B57FE9" w:rsidRDefault="00CA5A9E" w:rsidP="00303E3F">
              <w:pPr>
                <w:jc w:val="both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noProof/>
                  <w:lang w:eastAsia="ru-RU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49DC1E36" wp14:editId="1C7FE864">
                        <wp:simplePos x="0" y="0"/>
                        <wp:positionH relativeFrom="column">
                          <wp:posOffset>-160655</wp:posOffset>
                        </wp:positionH>
                        <wp:positionV relativeFrom="paragraph">
                          <wp:posOffset>-156845</wp:posOffset>
                        </wp:positionV>
                        <wp:extent cx="7315200" cy="9525"/>
                        <wp:effectExtent l="0" t="0" r="19050" b="28575"/>
                        <wp:wrapNone/>
                        <wp:docPr id="1" name="Прямая соединительная линия 2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/>
                              </wps:cNvCnPr>
                              <wps:spPr>
                                <a:xfrm>
                                  <a:off x="0" y="0"/>
                                  <a:ext cx="7315200" cy="9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id="Прямая соединительная линия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65pt,-12.35pt" to="563.35pt,-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" strokecolor="#4a7ebb">
                        <o:lock v:ext="edit" shapetype="f"/>
                      </v:line>
                    </w:pict>
                  </mc:Fallback>
                </mc:AlternateContent>
              </w:r>
              <w:r w:rsidRPr="00B57FE9">
                <w:rPr>
                  <w:rFonts w:ascii="Arial" w:hAnsi="Arial" w:cs="Arial"/>
                  <w:sz w:val="16"/>
                  <w:szCs w:val="16"/>
                </w:rPr>
                <w:t>АО «Первоуральский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r w:rsidRPr="00B57FE9">
                <w:rPr>
                  <w:rFonts w:ascii="Arial" w:hAnsi="Arial" w:cs="Arial"/>
                  <w:sz w:val="16"/>
                  <w:szCs w:val="16"/>
                </w:rPr>
                <w:t xml:space="preserve">новотрубный завод» | Торговая ул., 1, </w:t>
              </w:r>
              <w:proofErr w:type="spellStart"/>
              <w:r w:rsidRPr="00B57FE9">
                <w:rPr>
                  <w:rFonts w:ascii="Arial" w:hAnsi="Arial" w:cs="Arial"/>
                  <w:sz w:val="16"/>
                  <w:szCs w:val="16"/>
                </w:rPr>
                <w:t>г</w:t>
              </w:r>
              <w:proofErr w:type="gramStart"/>
              <w:r w:rsidRPr="00B57FE9">
                <w:rPr>
                  <w:rFonts w:ascii="Arial" w:hAnsi="Arial" w:cs="Arial"/>
                  <w:sz w:val="16"/>
                  <w:szCs w:val="16"/>
                </w:rPr>
                <w:t>.П</w:t>
              </w:r>
              <w:proofErr w:type="gramEnd"/>
              <w:r w:rsidRPr="00B57FE9">
                <w:rPr>
                  <w:rFonts w:ascii="Arial" w:hAnsi="Arial" w:cs="Arial"/>
                  <w:sz w:val="16"/>
                  <w:szCs w:val="16"/>
                </w:rPr>
                <w:t>ервоуральск</w:t>
              </w:r>
              <w:proofErr w:type="spellEnd"/>
              <w:r w:rsidRPr="00B57FE9">
                <w:rPr>
                  <w:rFonts w:ascii="Arial" w:hAnsi="Arial" w:cs="Arial"/>
                  <w:sz w:val="16"/>
                  <w:szCs w:val="16"/>
                </w:rPr>
                <w:t xml:space="preserve"> | Свердловская область, Россия | ОКПО 00186619, ОГРН 1026601503840 | ИНН/КПП 6625004271/997550001 | Тел.: +7 (3439) 27-24-79 | </w:t>
              </w:r>
              <w:hyperlink r:id="rId1" w:history="1">
                <w:r w:rsidRPr="00B57FE9">
                  <w:rPr>
                    <w:rStyle w:val="a9"/>
                    <w:rFonts w:ascii="Arial" w:hAnsi="Arial" w:cs="Arial"/>
                    <w:sz w:val="16"/>
                    <w:szCs w:val="16"/>
                  </w:rPr>
                  <w:t>www.bbmprof.ru</w:t>
                </w:r>
              </w:hyperlink>
            </w:p>
          </w:tc>
          <w:tc>
            <w:tcPr>
              <w:tcW w:w="459" w:type="dxa"/>
            </w:tcPr>
            <w:p w:rsidR="00B1682D" w:rsidRPr="00B57FE9" w:rsidRDefault="00662591" w:rsidP="00303E3F">
              <w:pPr>
                <w:jc w:val="both"/>
                <w:rPr>
                  <w:rFonts w:ascii="Arial" w:hAnsi="Arial" w:cs="Arial"/>
                  <w:sz w:val="16"/>
                  <w:szCs w:val="16"/>
                </w:rPr>
              </w:pPr>
            </w:p>
          </w:tc>
          <w:tc>
            <w:tcPr>
              <w:tcW w:w="4752" w:type="dxa"/>
            </w:tcPr>
            <w:p w:rsidR="00B1682D" w:rsidRPr="00B57FE9" w:rsidRDefault="00CA5A9E" w:rsidP="00303E3F">
              <w:pPr>
                <w:ind w:left="-33"/>
                <w:jc w:val="both"/>
                <w:rPr>
                  <w:rFonts w:ascii="Arial" w:hAnsi="Arial" w:cs="Arial"/>
                  <w:sz w:val="16"/>
                  <w:szCs w:val="16"/>
                </w:rPr>
              </w:pPr>
              <w:r w:rsidRPr="00B57FE9">
                <w:rPr>
                  <w:rFonts w:ascii="Arial" w:hAnsi="Arial" w:cs="Arial"/>
                  <w:sz w:val="16"/>
                  <w:szCs w:val="16"/>
                </w:rPr>
                <w:t xml:space="preserve">ГАПОУ СО «Первоуральский металлургический колледж» | </w:t>
              </w:r>
              <w:proofErr w:type="spellStart"/>
              <w:r w:rsidRPr="00B57FE9">
                <w:rPr>
                  <w:rFonts w:ascii="Arial" w:hAnsi="Arial" w:cs="Arial"/>
                  <w:sz w:val="16"/>
                  <w:szCs w:val="16"/>
                </w:rPr>
                <w:t>Пр</w:t>
              </w:r>
              <w:proofErr w:type="gramStart"/>
              <w:r w:rsidRPr="00B57FE9">
                <w:rPr>
                  <w:rFonts w:ascii="Arial" w:hAnsi="Arial" w:cs="Arial"/>
                  <w:sz w:val="16"/>
                  <w:szCs w:val="16"/>
                </w:rPr>
                <w:t>.К</w:t>
              </w:r>
              <w:proofErr w:type="gramEnd"/>
              <w:r w:rsidRPr="00B57FE9">
                <w:rPr>
                  <w:rFonts w:ascii="Arial" w:hAnsi="Arial" w:cs="Arial"/>
                  <w:sz w:val="16"/>
                  <w:szCs w:val="16"/>
                </w:rPr>
                <w:t>осмонавтов</w:t>
              </w:r>
              <w:proofErr w:type="spellEnd"/>
              <w:r w:rsidRPr="00B57FE9">
                <w:rPr>
                  <w:rFonts w:ascii="Arial" w:hAnsi="Arial" w:cs="Arial"/>
                  <w:sz w:val="16"/>
                  <w:szCs w:val="16"/>
                </w:rPr>
                <w:t xml:space="preserve">, 1, </w:t>
              </w:r>
              <w:proofErr w:type="spellStart"/>
              <w:r w:rsidRPr="00B57FE9">
                <w:rPr>
                  <w:rFonts w:ascii="Arial" w:hAnsi="Arial" w:cs="Arial"/>
                  <w:sz w:val="16"/>
                  <w:szCs w:val="16"/>
                </w:rPr>
                <w:t>г.Первоуральск</w:t>
              </w:r>
              <w:proofErr w:type="spellEnd"/>
              <w:r w:rsidRPr="00B57FE9">
                <w:rPr>
                  <w:rFonts w:ascii="Arial" w:hAnsi="Arial" w:cs="Arial"/>
                  <w:sz w:val="16"/>
                  <w:szCs w:val="16"/>
                </w:rPr>
                <w:t xml:space="preserve"> | 623119 Свердловская область, Россия 623101 | ОКПО 00189977 ОГРН 1026601503015 | ИНН/КПП 6625008050/662501001 | Тел.: +7 (3439) 63-83-88 | </w:t>
              </w:r>
              <w:hyperlink r:id="rId2" w:history="1">
                <w:r w:rsidRPr="00B57FE9">
                  <w:rPr>
                    <w:rStyle w:val="a9"/>
                    <w:rFonts w:ascii="Arial" w:hAnsi="Arial" w:cs="Arial"/>
                    <w:sz w:val="16"/>
                    <w:szCs w:val="16"/>
                  </w:rPr>
                  <w:t>www.pmk-online.ru</w:t>
                </w:r>
              </w:hyperlink>
            </w:p>
          </w:tc>
        </w:tr>
      </w:tbl>
      <w:p w:rsidR="00B1682D" w:rsidRDefault="00662591" w:rsidP="00303E3F">
        <w:pPr>
          <w:pStyle w:val="a7"/>
        </w:pPr>
      </w:p>
    </w:sdtContent>
  </w:sdt>
  <w:p w:rsidR="00B1682D" w:rsidRDefault="00662591" w:rsidP="005D39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591" w:rsidRDefault="00662591">
      <w:pPr>
        <w:spacing w:after="0" w:line="240" w:lineRule="auto"/>
      </w:pPr>
      <w:r>
        <w:separator/>
      </w:r>
    </w:p>
  </w:footnote>
  <w:footnote w:type="continuationSeparator" w:id="0">
    <w:p w:rsidR="00662591" w:rsidRDefault="00662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2D" w:rsidRDefault="00CA5A9E">
    <w:pPr>
      <w:pStyle w:val="a5"/>
    </w:pPr>
    <w:r w:rsidRPr="004840E6">
      <w:rPr>
        <w:noProof/>
      </w:rPr>
      <w:drawing>
        <wp:anchor distT="0" distB="0" distL="114300" distR="114300" simplePos="0" relativeHeight="251659264" behindDoc="0" locked="0" layoutInCell="1" allowOverlap="1" wp14:anchorId="2210F528" wp14:editId="7F99C9B5">
          <wp:simplePos x="0" y="0"/>
          <wp:positionH relativeFrom="margin">
            <wp:posOffset>1082040</wp:posOffset>
          </wp:positionH>
          <wp:positionV relativeFrom="margin">
            <wp:posOffset>-691515</wp:posOffset>
          </wp:positionV>
          <wp:extent cx="2947670" cy="923925"/>
          <wp:effectExtent l="19050" t="0" r="5080" b="0"/>
          <wp:wrapSquare wrapText="bothSides"/>
          <wp:docPr id="6" name="Рисунок 21" descr="G:\Мои документы\логотипы\!Используем\образовательный центр ЧТПЗ_самый нов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Мои документы\логотипы\!Используем\образовательный центр ЧТПЗ_самый новый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767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3E24"/>
    <w:multiLevelType w:val="hybridMultilevel"/>
    <w:tmpl w:val="7BC0F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E4"/>
    <w:rsid w:val="00641066"/>
    <w:rsid w:val="00662591"/>
    <w:rsid w:val="00877312"/>
    <w:rsid w:val="009409E4"/>
    <w:rsid w:val="00CA5A9E"/>
    <w:rsid w:val="00D1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A9E"/>
    <w:pPr>
      <w:ind w:left="720"/>
      <w:contextualSpacing/>
    </w:pPr>
  </w:style>
  <w:style w:type="table" w:styleId="a4">
    <w:name w:val="Table Grid"/>
    <w:basedOn w:val="a1"/>
    <w:rsid w:val="00CA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CA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semiHidden/>
    <w:rsid w:val="00CA5A9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24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CA5A9E"/>
    <w:rPr>
      <w:rFonts w:ascii="Times New Roman" w:eastAsia="Calibri" w:hAnsi="Times New Roman" w:cs="Times New Roman"/>
      <w:kern w:val="24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A5A9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24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A5A9E"/>
    <w:rPr>
      <w:rFonts w:ascii="Times New Roman" w:eastAsia="Calibri" w:hAnsi="Times New Roman" w:cs="Times New Roman"/>
      <w:kern w:val="24"/>
      <w:sz w:val="24"/>
      <w:szCs w:val="24"/>
      <w:lang w:eastAsia="ru-RU"/>
    </w:rPr>
  </w:style>
  <w:style w:type="character" w:styleId="a9">
    <w:name w:val="Hyperlink"/>
    <w:uiPriority w:val="99"/>
    <w:rsid w:val="00CA5A9E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A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A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A9E"/>
    <w:pPr>
      <w:ind w:left="720"/>
      <w:contextualSpacing/>
    </w:pPr>
  </w:style>
  <w:style w:type="table" w:styleId="a4">
    <w:name w:val="Table Grid"/>
    <w:basedOn w:val="a1"/>
    <w:rsid w:val="00CA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CA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semiHidden/>
    <w:rsid w:val="00CA5A9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24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CA5A9E"/>
    <w:rPr>
      <w:rFonts w:ascii="Times New Roman" w:eastAsia="Calibri" w:hAnsi="Times New Roman" w:cs="Times New Roman"/>
      <w:kern w:val="24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A5A9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24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A5A9E"/>
    <w:rPr>
      <w:rFonts w:ascii="Times New Roman" w:eastAsia="Calibri" w:hAnsi="Times New Roman" w:cs="Times New Roman"/>
      <w:kern w:val="24"/>
      <w:sz w:val="24"/>
      <w:szCs w:val="24"/>
      <w:lang w:eastAsia="ru-RU"/>
    </w:rPr>
  </w:style>
  <w:style w:type="character" w:styleId="a9">
    <w:name w:val="Hyperlink"/>
    <w:uiPriority w:val="99"/>
    <w:rsid w:val="00CA5A9E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A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A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k-online.ru" TargetMode="External"/><Relationship Id="rId1" Type="http://schemas.openxmlformats.org/officeDocument/2006/relationships/hyperlink" Target="http://www.bbmprof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D90363BD474B89BDA81270862747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447C24-ED89-4B50-AB32-4369F3AD6F76}"/>
      </w:docPartPr>
      <w:docPartBody>
        <w:p w:rsidR="005E11F7" w:rsidRDefault="000F037C" w:rsidP="000F037C">
          <w:pPr>
            <w:pStyle w:val="1BD90363BD474B89BDA81270862747CA"/>
          </w:pPr>
          <w:r w:rsidRPr="002E1ACD">
            <w:rPr>
              <w:rStyle w:val="a3"/>
            </w:rPr>
            <w:t>Выберите элемент.</w:t>
          </w:r>
        </w:p>
      </w:docPartBody>
    </w:docPart>
    <w:docPart>
      <w:docPartPr>
        <w:name w:val="0F7D22FF269140F79F2C596148AF27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43D51-2E74-4A9E-BF1A-60E3FE74694F}"/>
      </w:docPartPr>
      <w:docPartBody>
        <w:p w:rsidR="005E11F7" w:rsidRDefault="000F037C" w:rsidP="000F037C">
          <w:pPr>
            <w:pStyle w:val="0F7D22FF269140F79F2C596148AF274D"/>
          </w:pPr>
          <w:r w:rsidRPr="006C6363">
            <w:rPr>
              <w:rStyle w:val="a3"/>
              <w:vanish/>
            </w:rPr>
            <w:t>Выберите элемент.</w:t>
          </w:r>
        </w:p>
      </w:docPartBody>
    </w:docPart>
    <w:docPart>
      <w:docPartPr>
        <w:name w:val="ED8843D8FC004CD6A71B190BB3A67A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B507AB-2C33-4762-9A4A-135A0125AF8D}"/>
      </w:docPartPr>
      <w:docPartBody>
        <w:p w:rsidR="005E11F7" w:rsidRDefault="000F037C" w:rsidP="000F037C">
          <w:pPr>
            <w:pStyle w:val="ED8843D8FC004CD6A71B190BB3A67AFF"/>
          </w:pPr>
          <w:r w:rsidRPr="006C6363">
            <w:rPr>
              <w:rStyle w:val="a3"/>
              <w:vanish/>
            </w:rPr>
            <w:t>Выберите элемент.</w:t>
          </w:r>
        </w:p>
      </w:docPartBody>
    </w:docPart>
    <w:docPart>
      <w:docPartPr>
        <w:name w:val="070103FCF9D649DAB48539D9220160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08266A-9EA8-4DA5-980D-49C9433B01FD}"/>
      </w:docPartPr>
      <w:docPartBody>
        <w:p w:rsidR="005E11F7" w:rsidRDefault="000F037C" w:rsidP="000F037C">
          <w:pPr>
            <w:pStyle w:val="070103FCF9D649DAB48539D9220160FF"/>
          </w:pPr>
          <w:r w:rsidRPr="006C6363">
            <w:rPr>
              <w:rStyle w:val="a3"/>
              <w:vanish/>
            </w:rPr>
            <w:t>Выберите элемент.</w:t>
          </w:r>
        </w:p>
      </w:docPartBody>
    </w:docPart>
    <w:docPart>
      <w:docPartPr>
        <w:name w:val="BA95DBF7896E4F768FE940206E5D2A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62BEAB-D039-44F2-B905-E2EC318677C7}"/>
      </w:docPartPr>
      <w:docPartBody>
        <w:p w:rsidR="005E11F7" w:rsidRDefault="000F037C" w:rsidP="000F037C">
          <w:pPr>
            <w:pStyle w:val="BA95DBF7896E4F768FE940206E5D2A2A"/>
          </w:pPr>
          <w:r w:rsidRPr="006C6363">
            <w:rPr>
              <w:rStyle w:val="a3"/>
              <w:vanish/>
            </w:rPr>
            <w:t>Выберите элемент.</w:t>
          </w:r>
        </w:p>
      </w:docPartBody>
    </w:docPart>
    <w:docPart>
      <w:docPartPr>
        <w:name w:val="2EE5E6B319FD4125BD6183FFDA3C4C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5C6C8A-9BA0-40B1-9B9A-EDAD3AF930D1}"/>
      </w:docPartPr>
      <w:docPartBody>
        <w:p w:rsidR="005E11F7" w:rsidRDefault="000F037C" w:rsidP="000F037C">
          <w:pPr>
            <w:pStyle w:val="2EE5E6B319FD4125BD6183FFDA3C4CD0"/>
          </w:pPr>
          <w:r w:rsidRPr="006C6363">
            <w:rPr>
              <w:rStyle w:val="a3"/>
              <w:vanish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7C"/>
    <w:rsid w:val="00027BB9"/>
    <w:rsid w:val="000F037C"/>
    <w:rsid w:val="005E11F7"/>
    <w:rsid w:val="009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037C"/>
    <w:rPr>
      <w:color w:val="808080"/>
    </w:rPr>
  </w:style>
  <w:style w:type="paragraph" w:customStyle="1" w:styleId="1BD90363BD474B89BDA81270862747CA">
    <w:name w:val="1BD90363BD474B89BDA81270862747CA"/>
    <w:rsid w:val="000F037C"/>
  </w:style>
  <w:style w:type="paragraph" w:customStyle="1" w:styleId="ECA8F998499A48499140739269D56778">
    <w:name w:val="ECA8F998499A48499140739269D56778"/>
    <w:rsid w:val="000F037C"/>
  </w:style>
  <w:style w:type="paragraph" w:customStyle="1" w:styleId="62A693B3DB4747C599B3FD916B3CDDC9">
    <w:name w:val="62A693B3DB4747C599B3FD916B3CDDC9"/>
    <w:rsid w:val="000F037C"/>
  </w:style>
  <w:style w:type="paragraph" w:customStyle="1" w:styleId="5A14BF59469641E3808F4F6F5A245382">
    <w:name w:val="5A14BF59469641E3808F4F6F5A245382"/>
    <w:rsid w:val="000F037C"/>
  </w:style>
  <w:style w:type="paragraph" w:customStyle="1" w:styleId="F14E1C22A08941E9A2B8A37B3DB2934E">
    <w:name w:val="F14E1C22A08941E9A2B8A37B3DB2934E"/>
    <w:rsid w:val="000F037C"/>
  </w:style>
  <w:style w:type="paragraph" w:customStyle="1" w:styleId="A13CA1AD80E5452198D3CD696325809C">
    <w:name w:val="A13CA1AD80E5452198D3CD696325809C"/>
    <w:rsid w:val="000F037C"/>
  </w:style>
  <w:style w:type="paragraph" w:customStyle="1" w:styleId="0F7D22FF269140F79F2C596148AF274D">
    <w:name w:val="0F7D22FF269140F79F2C596148AF274D"/>
    <w:rsid w:val="000F037C"/>
  </w:style>
  <w:style w:type="paragraph" w:customStyle="1" w:styleId="ED8843D8FC004CD6A71B190BB3A67AFF">
    <w:name w:val="ED8843D8FC004CD6A71B190BB3A67AFF"/>
    <w:rsid w:val="000F037C"/>
  </w:style>
  <w:style w:type="paragraph" w:customStyle="1" w:styleId="070103FCF9D649DAB48539D9220160FF">
    <w:name w:val="070103FCF9D649DAB48539D9220160FF"/>
    <w:rsid w:val="000F037C"/>
  </w:style>
  <w:style w:type="paragraph" w:customStyle="1" w:styleId="BA95DBF7896E4F768FE940206E5D2A2A">
    <w:name w:val="BA95DBF7896E4F768FE940206E5D2A2A"/>
    <w:rsid w:val="000F037C"/>
  </w:style>
  <w:style w:type="paragraph" w:customStyle="1" w:styleId="2EE5E6B319FD4125BD6183FFDA3C4CD0">
    <w:name w:val="2EE5E6B319FD4125BD6183FFDA3C4CD0"/>
    <w:rsid w:val="000F037C"/>
  </w:style>
  <w:style w:type="paragraph" w:customStyle="1" w:styleId="951C6CEE6A5D4C23AE5ADC71D320F44D">
    <w:name w:val="951C6CEE6A5D4C23AE5ADC71D320F44D"/>
    <w:rsid w:val="000F037C"/>
  </w:style>
  <w:style w:type="paragraph" w:customStyle="1" w:styleId="46DC0C1ECEC044D0AEE4C5CC83C837B1">
    <w:name w:val="46DC0C1ECEC044D0AEE4C5CC83C837B1"/>
    <w:rsid w:val="000F03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037C"/>
    <w:rPr>
      <w:color w:val="808080"/>
    </w:rPr>
  </w:style>
  <w:style w:type="paragraph" w:customStyle="1" w:styleId="1BD90363BD474B89BDA81270862747CA">
    <w:name w:val="1BD90363BD474B89BDA81270862747CA"/>
    <w:rsid w:val="000F037C"/>
  </w:style>
  <w:style w:type="paragraph" w:customStyle="1" w:styleId="ECA8F998499A48499140739269D56778">
    <w:name w:val="ECA8F998499A48499140739269D56778"/>
    <w:rsid w:val="000F037C"/>
  </w:style>
  <w:style w:type="paragraph" w:customStyle="1" w:styleId="62A693B3DB4747C599B3FD916B3CDDC9">
    <w:name w:val="62A693B3DB4747C599B3FD916B3CDDC9"/>
    <w:rsid w:val="000F037C"/>
  </w:style>
  <w:style w:type="paragraph" w:customStyle="1" w:styleId="5A14BF59469641E3808F4F6F5A245382">
    <w:name w:val="5A14BF59469641E3808F4F6F5A245382"/>
    <w:rsid w:val="000F037C"/>
  </w:style>
  <w:style w:type="paragraph" w:customStyle="1" w:styleId="F14E1C22A08941E9A2B8A37B3DB2934E">
    <w:name w:val="F14E1C22A08941E9A2B8A37B3DB2934E"/>
    <w:rsid w:val="000F037C"/>
  </w:style>
  <w:style w:type="paragraph" w:customStyle="1" w:styleId="A13CA1AD80E5452198D3CD696325809C">
    <w:name w:val="A13CA1AD80E5452198D3CD696325809C"/>
    <w:rsid w:val="000F037C"/>
  </w:style>
  <w:style w:type="paragraph" w:customStyle="1" w:styleId="0F7D22FF269140F79F2C596148AF274D">
    <w:name w:val="0F7D22FF269140F79F2C596148AF274D"/>
    <w:rsid w:val="000F037C"/>
  </w:style>
  <w:style w:type="paragraph" w:customStyle="1" w:styleId="ED8843D8FC004CD6A71B190BB3A67AFF">
    <w:name w:val="ED8843D8FC004CD6A71B190BB3A67AFF"/>
    <w:rsid w:val="000F037C"/>
  </w:style>
  <w:style w:type="paragraph" w:customStyle="1" w:styleId="070103FCF9D649DAB48539D9220160FF">
    <w:name w:val="070103FCF9D649DAB48539D9220160FF"/>
    <w:rsid w:val="000F037C"/>
  </w:style>
  <w:style w:type="paragraph" w:customStyle="1" w:styleId="BA95DBF7896E4F768FE940206E5D2A2A">
    <w:name w:val="BA95DBF7896E4F768FE940206E5D2A2A"/>
    <w:rsid w:val="000F037C"/>
  </w:style>
  <w:style w:type="paragraph" w:customStyle="1" w:styleId="2EE5E6B319FD4125BD6183FFDA3C4CD0">
    <w:name w:val="2EE5E6B319FD4125BD6183FFDA3C4CD0"/>
    <w:rsid w:val="000F037C"/>
  </w:style>
  <w:style w:type="paragraph" w:customStyle="1" w:styleId="951C6CEE6A5D4C23AE5ADC71D320F44D">
    <w:name w:val="951C6CEE6A5D4C23AE5ADC71D320F44D"/>
    <w:rsid w:val="000F037C"/>
  </w:style>
  <w:style w:type="paragraph" w:customStyle="1" w:styleId="46DC0C1ECEC044D0AEE4C5CC83C837B1">
    <w:name w:val="46DC0C1ECEC044D0AEE4C5CC83C837B1"/>
    <w:rsid w:val="000F03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1256</Words>
  <Characters>7164</Characters>
  <Application>Microsoft Office Word</Application>
  <DocSecurity>0</DocSecurity>
  <Lines>59</Lines>
  <Paragraphs>16</Paragraphs>
  <ScaleCrop>false</ScaleCrop>
  <Company/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Леонтьев</dc:creator>
  <cp:keywords/>
  <dc:description/>
  <cp:lastModifiedBy>Евгений Леонтьев</cp:lastModifiedBy>
  <cp:revision>5</cp:revision>
  <dcterms:created xsi:type="dcterms:W3CDTF">2019-02-20T03:39:00Z</dcterms:created>
  <dcterms:modified xsi:type="dcterms:W3CDTF">2019-02-20T03:42:00Z</dcterms:modified>
</cp:coreProperties>
</file>