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B5" w:rsidRPr="00363566" w:rsidRDefault="00E01D55" w:rsidP="003635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66">
        <w:rPr>
          <w:rFonts w:ascii="Times New Roman" w:hAnsi="Times New Roman" w:cs="Times New Roman"/>
          <w:b/>
          <w:sz w:val="28"/>
          <w:szCs w:val="28"/>
        </w:rPr>
        <w:t>Перспективный план наблюдения за комнатными растениями в</w:t>
      </w:r>
      <w:r w:rsidR="009B679B" w:rsidRPr="00363566">
        <w:rPr>
          <w:rFonts w:ascii="Times New Roman" w:hAnsi="Times New Roman" w:cs="Times New Roman"/>
          <w:b/>
          <w:sz w:val="28"/>
          <w:szCs w:val="28"/>
        </w:rPr>
        <w:t>о</w:t>
      </w:r>
      <w:r w:rsidRPr="0036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79B" w:rsidRPr="00363566">
        <w:rPr>
          <w:rFonts w:ascii="Times New Roman" w:hAnsi="Times New Roman" w:cs="Times New Roman"/>
          <w:b/>
          <w:sz w:val="28"/>
          <w:szCs w:val="28"/>
        </w:rPr>
        <w:t>2</w:t>
      </w:r>
      <w:r w:rsidRPr="00363566">
        <w:rPr>
          <w:rFonts w:ascii="Times New Roman" w:hAnsi="Times New Roman" w:cs="Times New Roman"/>
          <w:b/>
          <w:sz w:val="28"/>
          <w:szCs w:val="28"/>
        </w:rPr>
        <w:t>-ой младшей группе</w:t>
      </w:r>
    </w:p>
    <w:p w:rsidR="00E01D55" w:rsidRPr="00363566" w:rsidRDefault="00E01D55" w:rsidP="0036356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3"/>
        <w:gridCol w:w="1100"/>
        <w:gridCol w:w="4252"/>
        <w:gridCol w:w="8441"/>
      </w:tblGrid>
      <w:tr w:rsidR="00E01D55" w:rsidRPr="00363566" w:rsidTr="00363566">
        <w:tc>
          <w:tcPr>
            <w:tcW w:w="993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252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441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E01D55" w:rsidRPr="00363566" w:rsidTr="00363566">
        <w:tc>
          <w:tcPr>
            <w:tcW w:w="993" w:type="dxa"/>
            <w:vMerge w:val="restart"/>
            <w:textDirection w:val="btLr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Наблюдения за воспитателем по уходу за комнатными растениями</w:t>
            </w:r>
          </w:p>
        </w:tc>
        <w:tc>
          <w:tcPr>
            <w:tcW w:w="8441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из назначений комнатных растений: они красивые, украшают комнату.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Наблюдение за поливом комнатных растений</w:t>
            </w:r>
          </w:p>
        </w:tc>
        <w:tc>
          <w:tcPr>
            <w:tcW w:w="8441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способом ухода за комнатными растениями – поливом, предметами для работы. Показать, как нужно правильно поливать растения (не поднимать высоко носик лейки, воду лить осторожно, под растение)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Покажем </w:t>
            </w:r>
            <w:proofErr w:type="spell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Дюймовочке</w:t>
            </w:r>
            <w:proofErr w:type="spell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наш уголок природы</w:t>
            </w:r>
          </w:p>
        </w:tc>
        <w:tc>
          <w:tcPr>
            <w:tcW w:w="8441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ориентироваться в групповой комнате, знать, где расположены игрушки, предметы для </w:t>
            </w:r>
            <w:proofErr w:type="spell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, книги и т.п. Формировать представление об уголке природы: это место, где находятся растения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Комнатные растения украшают наш дом</w:t>
            </w:r>
          </w:p>
        </w:tc>
        <w:tc>
          <w:tcPr>
            <w:tcW w:w="8441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</w:t>
            </w:r>
            <w:proofErr w:type="gram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растений: они красивые, украшают комнату</w:t>
            </w:r>
          </w:p>
        </w:tc>
      </w:tr>
      <w:tr w:rsidR="00E01D55" w:rsidRPr="00363566" w:rsidTr="00363566">
        <w:tc>
          <w:tcPr>
            <w:tcW w:w="993" w:type="dxa"/>
            <w:vMerge w:val="restart"/>
            <w:textDirection w:val="btLr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D800A6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Наблюдения за комнатными растениями</w:t>
            </w:r>
          </w:p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Продолжать учить различать среди природных объектов растения. Закреплять знания об их строении. Учить ухаживать за комнатными растениями (правильно держать лейку, направлять струю воды, лить воду небольшой струйкой, удалять пыль с растений влажной тряпкой). Формировать интерес к комнатным растениям. Вызывать желание ухаживать за ними, любоваться ими. Формировать представление о комнатных растениях как о живых существах.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 с геранью</w:t>
            </w:r>
          </w:p>
        </w:tc>
        <w:tc>
          <w:tcPr>
            <w:tcW w:w="8441" w:type="dxa"/>
          </w:tcPr>
          <w:p w:rsidR="00E01D55" w:rsidRPr="00363566" w:rsidRDefault="00D800A6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Учить среди множества растений выделять цветущие, называть и показывать части растения, находить герань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E01D55" w:rsidRPr="00363566" w:rsidRDefault="007311C7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Рассматривание герани её цветков, листьев</w:t>
            </w:r>
          </w:p>
        </w:tc>
        <w:tc>
          <w:tcPr>
            <w:tcW w:w="8441" w:type="dxa"/>
          </w:tcPr>
          <w:p w:rsidR="00E01D55" w:rsidRPr="00363566" w:rsidRDefault="007311C7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об отличительных свойствах герани (зелёные, душистые, круглые, пушистые листья, белые и красные цветы), учить находить её среди других растений, продолжать приучать к трудовым операциям по уходу за растениями.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E01D55" w:rsidRPr="00363566" w:rsidRDefault="007311C7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Наблюдение за цветущими растениями</w:t>
            </w:r>
          </w:p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E01D55" w:rsidRPr="00363566" w:rsidRDefault="007311C7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Привлекать детей к наблюдениям за комнатными растениями, изменениями в их развитии. Закреплять знания цветов и оттенков. Развивать сенсорный опыт</w:t>
            </w:r>
          </w:p>
        </w:tc>
      </w:tr>
      <w:tr w:rsidR="00E01D55" w:rsidRPr="00363566" w:rsidTr="00363566">
        <w:tc>
          <w:tcPr>
            <w:tcW w:w="993" w:type="dxa"/>
            <w:vMerge w:val="restart"/>
            <w:textDirection w:val="btLr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E01D55" w:rsidRPr="00363566" w:rsidRDefault="00D30E9A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 с фикусом</w:t>
            </w:r>
          </w:p>
        </w:tc>
        <w:tc>
          <w:tcPr>
            <w:tcW w:w="8441" w:type="dxa"/>
          </w:tcPr>
          <w:p w:rsidR="00E01D55" w:rsidRPr="00363566" w:rsidRDefault="00D30E9A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фуксии. Учить находить фуксию среди других растений. Закреплять навыки полива. Формировать бережное, заботливое отношение к растениям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E01D55" w:rsidRPr="00363566" w:rsidRDefault="00EB0D07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Рассматривание фикуса (стебель, листья)</w:t>
            </w:r>
          </w:p>
        </w:tc>
        <w:tc>
          <w:tcPr>
            <w:tcW w:w="8441" w:type="dxa"/>
          </w:tcPr>
          <w:p w:rsidR="00E01D55" w:rsidRPr="00363566" w:rsidRDefault="00EB0D07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Знакомить с фикусом – растением, у которого плотный ствол, как у небольшого деревца, крупные, зелёные, гладкие  листья. Закреплять навыки полива растений. Продолжать воспитывать бережное отношение к ним</w:t>
            </w:r>
          </w:p>
        </w:tc>
      </w:tr>
      <w:tr w:rsidR="00E01D55" w:rsidRPr="00363566" w:rsidTr="00363566">
        <w:tc>
          <w:tcPr>
            <w:tcW w:w="993" w:type="dxa"/>
            <w:vMerge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01D55" w:rsidRPr="00363566" w:rsidRDefault="00E01D5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C6413F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Наблюдение за протиранием широких листьев фикуса</w:t>
            </w:r>
          </w:p>
        </w:tc>
        <w:tc>
          <w:tcPr>
            <w:tcW w:w="8441" w:type="dxa"/>
          </w:tcPr>
          <w:p w:rsidR="00C6413F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способами ухода за комнатными растениями, инвентарем. Учить осторожно, протирать влажной тряпочкой широкие листья растений</w:t>
            </w:r>
          </w:p>
        </w:tc>
      </w:tr>
      <w:tr w:rsidR="007E4F14" w:rsidRPr="00363566" w:rsidTr="00363566">
        <w:tc>
          <w:tcPr>
            <w:tcW w:w="993" w:type="dxa"/>
            <w:vMerge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 с бальзамином</w:t>
            </w:r>
          </w:p>
        </w:tc>
        <w:tc>
          <w:tcPr>
            <w:tcW w:w="8441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описывать растения, отличая при этом различия и сходство между </w:t>
            </w:r>
            <w:proofErr w:type="gram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  <w:proofErr w:type="gram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и наиболее характерные признаки внешнего вида. Учить описанию по плану, предположенному воспитателем. Закрепить знания детей о названиях растений.</w:t>
            </w:r>
          </w:p>
        </w:tc>
      </w:tr>
      <w:tr w:rsidR="007E4F14" w:rsidRPr="00363566" w:rsidTr="00363566">
        <w:tc>
          <w:tcPr>
            <w:tcW w:w="993" w:type="dxa"/>
            <w:vMerge w:val="restart"/>
            <w:textDirection w:val="btLr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Мои зелёные друзья</w:t>
            </w:r>
          </w:p>
        </w:tc>
        <w:tc>
          <w:tcPr>
            <w:tcW w:w="8441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Повторить названия, уже знакомых детям, комнатные растения, их части (стебель, цветок, лист). Учить уметь замечать изменения в развитии знакомых комнатных растении. Продолжать формировать интерес и любовь к растениям, желание ухаживать за ними. Продолжать учить поливать растения, правильно держать лейку, лить воду осторожно и аккуратно, протирать широкие плотные листья влажной тряпочкой, под руководством воспитателя</w:t>
            </w:r>
          </w:p>
        </w:tc>
      </w:tr>
      <w:tr w:rsidR="007E4F14" w:rsidRPr="00363566" w:rsidTr="00363566">
        <w:tc>
          <w:tcPr>
            <w:tcW w:w="993" w:type="dxa"/>
            <w:vMerge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Комнатные растения, похожие на кустик</w:t>
            </w:r>
          </w:p>
        </w:tc>
        <w:tc>
          <w:tcPr>
            <w:tcW w:w="8441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детей, ещё с одной растительной группой - куст. Научить выделять из группы </w:t>
            </w:r>
            <w:proofErr w:type="gram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растении, похожие на куст. Продолжать учить различать растительные группы: дерево, трава, куст</w:t>
            </w:r>
          </w:p>
        </w:tc>
      </w:tr>
      <w:tr w:rsidR="007E4F14" w:rsidRPr="00363566" w:rsidTr="00363566">
        <w:tc>
          <w:tcPr>
            <w:tcW w:w="993" w:type="dxa"/>
            <w:vMerge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Поможем зелёному другу</w:t>
            </w:r>
          </w:p>
        </w:tc>
        <w:tc>
          <w:tcPr>
            <w:tcW w:w="8441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внимательное и бережное отношение к комнатным растениям, закреплять знания о строении и функциях частей растения. Формировать понятие, что растение живое: оно растет.</w:t>
            </w:r>
          </w:p>
        </w:tc>
      </w:tr>
      <w:tr w:rsidR="007E4F14" w:rsidRPr="00363566" w:rsidTr="00363566">
        <w:tc>
          <w:tcPr>
            <w:tcW w:w="993" w:type="dxa"/>
            <w:vMerge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китайским розаном</w:t>
            </w:r>
          </w:p>
        </w:tc>
        <w:tc>
          <w:tcPr>
            <w:tcW w:w="8441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комнатным растением 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китайским розаном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и с его характерными признаками цветков и листьев</w:t>
            </w:r>
          </w:p>
        </w:tc>
      </w:tr>
      <w:tr w:rsidR="007E4F14" w:rsidRPr="00363566" w:rsidTr="00363566">
        <w:tc>
          <w:tcPr>
            <w:tcW w:w="993" w:type="dxa"/>
            <w:vMerge w:val="restart"/>
            <w:textDirection w:val="btLr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7E4F14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8441" w:type="dxa"/>
          </w:tcPr>
          <w:p w:rsidR="007E4F14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опыта взаимодействия детей с окружающим миром, умений и навыков практической экологически </w:t>
            </w:r>
            <w:proofErr w:type="gram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риентированной деятельности</w:t>
            </w:r>
          </w:p>
        </w:tc>
      </w:tr>
      <w:tr w:rsidR="007E4F14" w:rsidRPr="00363566" w:rsidTr="00363566">
        <w:tc>
          <w:tcPr>
            <w:tcW w:w="993" w:type="dxa"/>
            <w:vMerge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3635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хлорофитумом</w:t>
            </w:r>
            <w:proofErr w:type="spellEnd"/>
          </w:p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 с бегонией</w:t>
            </w:r>
          </w:p>
        </w:tc>
        <w:tc>
          <w:tcPr>
            <w:tcW w:w="8441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Познакомить с </w:t>
            </w:r>
            <w:proofErr w:type="spellStart"/>
            <w:r w:rsidRPr="003635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хлорофитумом</w:t>
            </w:r>
            <w:proofErr w:type="spellEnd"/>
            <w:r w:rsidRPr="003635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растением, похожим на зелёную травку</w:t>
            </w:r>
          </w:p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комнатным растением бегонией и с его характерными признаками цветков и листьев</w:t>
            </w:r>
          </w:p>
        </w:tc>
      </w:tr>
      <w:tr w:rsidR="007E4F14" w:rsidRPr="00363566" w:rsidTr="00363566">
        <w:tc>
          <w:tcPr>
            <w:tcW w:w="993" w:type="dxa"/>
            <w:vMerge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E4F14" w:rsidRPr="00363566" w:rsidRDefault="007E4F14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7E4F14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аспидистрой</w:t>
            </w:r>
            <w:proofErr w:type="spellEnd"/>
          </w:p>
        </w:tc>
        <w:tc>
          <w:tcPr>
            <w:tcW w:w="8441" w:type="dxa"/>
          </w:tcPr>
          <w:p w:rsidR="007E4F14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растением с большими листьями, но </w:t>
            </w:r>
            <w:proofErr w:type="gramStart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отличающееся</w:t>
            </w:r>
            <w:proofErr w:type="gramEnd"/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от фикуса строением</w:t>
            </w:r>
          </w:p>
        </w:tc>
      </w:tr>
      <w:tr w:rsidR="009B679B" w:rsidRPr="00363566" w:rsidTr="00363566">
        <w:tc>
          <w:tcPr>
            <w:tcW w:w="993" w:type="dxa"/>
            <w:vMerge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Мытье комнатных растений</w:t>
            </w:r>
          </w:p>
        </w:tc>
        <w:tc>
          <w:tcPr>
            <w:tcW w:w="8441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Закрепить названия растений и знания детей о них. Дать представление о функциях листьев, уточнить способ содержания листьев в чистоте. Учить протирать листья влажной тряпочкой. Поддерживать интерес к растениям и желание ухаживать за ними</w:t>
            </w:r>
          </w:p>
        </w:tc>
      </w:tr>
      <w:tr w:rsidR="009B679B" w:rsidRPr="00363566" w:rsidTr="00363566">
        <w:tc>
          <w:tcPr>
            <w:tcW w:w="993" w:type="dxa"/>
            <w:vMerge w:val="restart"/>
            <w:textDirection w:val="btLr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100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Мы посадим лук</w:t>
            </w:r>
          </w:p>
        </w:tc>
        <w:tc>
          <w:tcPr>
            <w:tcW w:w="8441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новое растение можно вырастить из семян и из луковиц. Познакомить с технологией посадки лука. Рассказать о необходимости ухода за луком (полив, тепло, свет). Дать понятие о том, чем лук полезен. Воспитывать желание трудиться, быть полезным.</w:t>
            </w:r>
          </w:p>
        </w:tc>
      </w:tr>
      <w:tr w:rsidR="009B679B" w:rsidRPr="00363566" w:rsidTr="00363566">
        <w:tc>
          <w:tcPr>
            <w:tcW w:w="993" w:type="dxa"/>
            <w:vMerge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B679B" w:rsidRPr="00363566" w:rsidRDefault="009B679B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9B679B" w:rsidRPr="00363566" w:rsidRDefault="004B1DF2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хризантемой</w:t>
            </w:r>
          </w:p>
        </w:tc>
        <w:tc>
          <w:tcPr>
            <w:tcW w:w="8441" w:type="dxa"/>
          </w:tcPr>
          <w:p w:rsidR="009B679B" w:rsidRPr="00363566" w:rsidRDefault="004B1DF2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комнатным растением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хризантемой</w:t>
            </w:r>
          </w:p>
        </w:tc>
      </w:tr>
      <w:tr w:rsidR="00CB3CB5" w:rsidRPr="00363566" w:rsidTr="00363566">
        <w:tc>
          <w:tcPr>
            <w:tcW w:w="993" w:type="dxa"/>
            <w:vMerge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</w:t>
            </w:r>
          </w:p>
        </w:tc>
        <w:tc>
          <w:tcPr>
            <w:tcW w:w="8441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ростом и развитием 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овса. 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елание ухаживать за растениями</w:t>
            </w:r>
          </w:p>
        </w:tc>
      </w:tr>
      <w:tr w:rsidR="00CB3CB5" w:rsidRPr="00363566" w:rsidTr="00363566">
        <w:tc>
          <w:tcPr>
            <w:tcW w:w="993" w:type="dxa"/>
            <w:vMerge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колеусом</w:t>
            </w:r>
          </w:p>
        </w:tc>
        <w:tc>
          <w:tcPr>
            <w:tcW w:w="8441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комнатным растением 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колеусом </w:t>
            </w:r>
          </w:p>
        </w:tc>
      </w:tr>
      <w:tr w:rsidR="00CB3CB5" w:rsidRPr="00363566" w:rsidTr="00363566">
        <w:tc>
          <w:tcPr>
            <w:tcW w:w="993" w:type="dxa"/>
            <w:vMerge w:val="restart"/>
            <w:textDirection w:val="btLr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00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гортензией</w:t>
            </w:r>
          </w:p>
        </w:tc>
        <w:tc>
          <w:tcPr>
            <w:tcW w:w="8441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комнатным растением 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гортензией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CB5" w:rsidRPr="00363566" w:rsidTr="00363566">
        <w:tc>
          <w:tcPr>
            <w:tcW w:w="993" w:type="dxa"/>
            <w:vMerge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</w:t>
            </w:r>
          </w:p>
        </w:tc>
        <w:tc>
          <w:tcPr>
            <w:tcW w:w="8441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ростом и развитием </w:t>
            </w:r>
            <w:r w:rsidRPr="003635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фасоли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, гороха, бобов, ухода за ними. Формировать представления детей о значимости ухода для растений. Прививать элементарные трудовые навыки по уходу за ними. Желание ухаживать за растениями</w:t>
            </w:r>
          </w:p>
        </w:tc>
      </w:tr>
      <w:tr w:rsidR="00CB3CB5" w:rsidRPr="00363566" w:rsidTr="00363566">
        <w:tc>
          <w:tcPr>
            <w:tcW w:w="993" w:type="dxa"/>
            <w:vMerge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B3CB5" w:rsidRPr="00363566" w:rsidRDefault="00CB3CB5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CB3CB5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</w:tc>
        <w:tc>
          <w:tcPr>
            <w:tcW w:w="8441" w:type="dxa"/>
          </w:tcPr>
          <w:p w:rsidR="00CB3CB5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процессе посадки семян, учить принимать цель, определять предмет труда, отбирать инструменты и материалы для работы, определять последовательность трудовых </w:t>
            </w:r>
            <w:r w:rsidRPr="00363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фуксией 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комнатным растением 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фуксией  </w:t>
            </w:r>
          </w:p>
        </w:tc>
      </w:tr>
      <w:tr w:rsidR="00EB6FEF" w:rsidRPr="00363566" w:rsidTr="00363566">
        <w:tc>
          <w:tcPr>
            <w:tcW w:w="993" w:type="dxa"/>
            <w:vMerge w:val="restart"/>
            <w:textDirection w:val="btLr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камелией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комнатным растением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камелией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аукубой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комнатным растением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аукубой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363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водяным мхом 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Pr="00363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водяным мхом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Наблюдение за рассаживанием цветка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способов размножения комнатных растений – делением куста (из одного растения – два). Уточнить знания о подземной части растения</w:t>
            </w:r>
          </w:p>
        </w:tc>
      </w:tr>
      <w:tr w:rsidR="00EB6FEF" w:rsidRPr="00363566" w:rsidTr="00363566">
        <w:tc>
          <w:tcPr>
            <w:tcW w:w="993" w:type="dxa"/>
            <w:vMerge w:val="restart"/>
            <w:textDirection w:val="btLr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 </w:t>
            </w:r>
            <w:r w:rsidRPr="00363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стрелолист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комнатным растением </w:t>
            </w:r>
            <w:r w:rsidRPr="00363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стрелолист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 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азалией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комнатным растением</w:t>
            </w:r>
            <w:r w:rsidRPr="0036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азалией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комнатного и садового растения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Закреплять понятия «комнатные и садовые растения». Учить сравнивать растения, устанавливать сходства и различия. Уточнить условия произрастания и жизни комнатных и садовых растений</w:t>
            </w:r>
          </w:p>
        </w:tc>
      </w:tr>
      <w:tr w:rsidR="00EB6FEF" w:rsidRPr="00363566" w:rsidTr="00363566">
        <w:tc>
          <w:tcPr>
            <w:tcW w:w="993" w:type="dxa"/>
            <w:vMerge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4252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Мы научились ухаживать за комнатными растениями</w:t>
            </w:r>
          </w:p>
        </w:tc>
        <w:tc>
          <w:tcPr>
            <w:tcW w:w="8441" w:type="dxa"/>
          </w:tcPr>
          <w:p w:rsidR="00EB6FEF" w:rsidRPr="00363566" w:rsidRDefault="00EB6FEF" w:rsidP="003635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6">
              <w:rPr>
                <w:rFonts w:ascii="Times New Roman" w:hAnsi="Times New Roman" w:cs="Times New Roman"/>
                <w:sz w:val="28"/>
                <w:szCs w:val="28"/>
              </w:rPr>
              <w:t>Обобщить и закрепить знания детей о комнатных растениях, их потребностях и элементарных способах ухода за ними. Уточнить знания о строении растения и о функциональном значении его частей. Закрепить названия известных растений. Воспитывать интерес к комнатным цветам и желание за ними ухаживать в дальнейшем</w:t>
            </w:r>
          </w:p>
        </w:tc>
      </w:tr>
    </w:tbl>
    <w:p w:rsidR="00E01D55" w:rsidRPr="00E01D55" w:rsidRDefault="00E01D55" w:rsidP="00E01D5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01D55" w:rsidRPr="00E01D55" w:rsidSect="00E01D5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1D55"/>
    <w:rsid w:val="00117EB5"/>
    <w:rsid w:val="001A774A"/>
    <w:rsid w:val="001D4815"/>
    <w:rsid w:val="00285709"/>
    <w:rsid w:val="00346BE2"/>
    <w:rsid w:val="00363566"/>
    <w:rsid w:val="004475FA"/>
    <w:rsid w:val="004B1DF2"/>
    <w:rsid w:val="007311C7"/>
    <w:rsid w:val="007E4F14"/>
    <w:rsid w:val="009331CA"/>
    <w:rsid w:val="009B679B"/>
    <w:rsid w:val="00AE245E"/>
    <w:rsid w:val="00C6413F"/>
    <w:rsid w:val="00CB3CB5"/>
    <w:rsid w:val="00CD54FE"/>
    <w:rsid w:val="00D30E9A"/>
    <w:rsid w:val="00D800A6"/>
    <w:rsid w:val="00E01D55"/>
    <w:rsid w:val="00EB0D07"/>
    <w:rsid w:val="00EB6FEF"/>
    <w:rsid w:val="00EB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1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Бершина Ирина Петровна</dc:creator>
  <cp:lastModifiedBy>Бершина Ирина Петровна</cp:lastModifiedBy>
  <cp:revision>12</cp:revision>
  <dcterms:created xsi:type="dcterms:W3CDTF">2018-07-06T18:16:00Z</dcterms:created>
  <dcterms:modified xsi:type="dcterms:W3CDTF">2018-07-08T17:44:00Z</dcterms:modified>
</cp:coreProperties>
</file>