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91"/>
        <w:gridCol w:w="1972"/>
        <w:gridCol w:w="843"/>
        <w:gridCol w:w="1772"/>
        <w:gridCol w:w="2240"/>
        <w:gridCol w:w="86"/>
        <w:gridCol w:w="257"/>
        <w:gridCol w:w="380"/>
        <w:gridCol w:w="1571"/>
        <w:gridCol w:w="97"/>
      </w:tblGrid>
      <w:tr w:rsidR="000B3761" w:rsidRPr="00A678D0" w:rsidTr="002540EB">
        <w:trPr>
          <w:gridBefore w:val="1"/>
          <w:wBefore w:w="49" w:type="pct"/>
          <w:cantSplit/>
          <w:trHeight w:val="473"/>
        </w:trPr>
        <w:tc>
          <w:tcPr>
            <w:tcW w:w="2464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Раздел 1. Декоративно - прикладное искусство</w:t>
            </w:r>
            <w:r w:rsidRPr="002A45C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2486" w:type="pct"/>
            <w:gridSpan w:val="6"/>
            <w:tcBorders>
              <w:top w:val="single" w:sz="12" w:space="0" w:color="2976A4"/>
              <w:left w:val="nil"/>
              <w:bottom w:val="nil"/>
            </w:tcBorders>
          </w:tcPr>
          <w:p w:rsidR="000B3761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Акимбаева Б.А. </w:t>
            </w:r>
          </w:p>
          <w:p w:rsidR="000B3761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изобразительного искусства и черчения </w:t>
            </w:r>
          </w:p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Средняя школа №198 города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Кызылорды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3761" w:rsidRPr="002A45CD" w:rsidTr="002540EB">
        <w:trPr>
          <w:gridBefore w:val="1"/>
          <w:wBefore w:w="49" w:type="pct"/>
          <w:cantSplit/>
          <w:trHeight w:val="472"/>
        </w:trPr>
        <w:tc>
          <w:tcPr>
            <w:tcW w:w="2464" w:type="pct"/>
            <w:gridSpan w:val="3"/>
            <w:tcBorders>
              <w:top w:val="nil"/>
              <w:bottom w:val="nil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11.10.2018</w:t>
            </w:r>
          </w:p>
        </w:tc>
        <w:tc>
          <w:tcPr>
            <w:tcW w:w="2486" w:type="pct"/>
            <w:gridSpan w:val="6"/>
            <w:tcBorders>
              <w:top w:val="nil"/>
              <w:left w:val="nil"/>
              <w:bottom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61" w:rsidRPr="002A45CD" w:rsidTr="002540EB">
        <w:trPr>
          <w:gridBefore w:val="1"/>
          <w:wBefore w:w="49" w:type="pct"/>
          <w:cantSplit/>
          <w:trHeight w:val="412"/>
        </w:trPr>
        <w:tc>
          <w:tcPr>
            <w:tcW w:w="2464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>Класс: 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 (группа девочек)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Pr="002A4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присутствующих: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283" w:type="pct"/>
            <w:gridSpan w:val="5"/>
            <w:tcBorders>
              <w:top w:val="nil"/>
              <w:left w:val="nil"/>
              <w:bottom w:val="single" w:sz="8" w:space="0" w:color="2976A4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</w:t>
            </w: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нет </w:t>
            </w:r>
          </w:p>
        </w:tc>
      </w:tr>
      <w:tr w:rsidR="000B3761" w:rsidRPr="002A45CD" w:rsidTr="002540EB">
        <w:trPr>
          <w:gridBefore w:val="1"/>
          <w:wBefore w:w="49" w:type="pct"/>
          <w:cantSplit/>
          <w:trHeight w:val="693"/>
        </w:trPr>
        <w:tc>
          <w:tcPr>
            <w:tcW w:w="151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2201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ind w:right="-1395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Декорирование. Оформление.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0B3761" w:rsidRPr="002A45CD" w:rsidRDefault="000B3761" w:rsidP="002540E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3761" w:rsidRPr="000B3761" w:rsidTr="002540EB">
        <w:trPr>
          <w:gridBefore w:val="1"/>
          <w:wBefore w:w="49" w:type="pct"/>
          <w:cantSplit/>
        </w:trPr>
        <w:tc>
          <w:tcPr>
            <w:tcW w:w="1512" w:type="pct"/>
            <w:gridSpan w:val="2"/>
            <w:tcBorders>
              <w:top w:val="single" w:sz="8" w:space="0" w:color="2976A4"/>
            </w:tcBorders>
          </w:tcPr>
          <w:p w:rsidR="000B3761" w:rsidRPr="002A45CD" w:rsidRDefault="000B3761" w:rsidP="002540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39" w:type="pct"/>
            <w:gridSpan w:val="7"/>
            <w:tcBorders>
              <w:top w:val="single" w:sz="8" w:space="0" w:color="2976A4"/>
            </w:tcBorders>
          </w:tcPr>
          <w:p w:rsidR="000B3761" w:rsidRPr="002E77E2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8.2.3.3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- 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Использовать элементы казахской национальной культуры в процессе создания творческих работ и изделий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;</w:t>
            </w:r>
          </w:p>
          <w:p w:rsidR="000B3761" w:rsidRPr="002E77E2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8.3.2.1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- 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Применять критерии для проведения анализа и оценки идей и тем, отраженных в собственной работе и работах других (художники, ремесленники, дизайнеры), используя   предметную терминологию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;</w:t>
            </w:r>
          </w:p>
          <w:p w:rsidR="000B3761" w:rsidRPr="009F5228" w:rsidRDefault="000B3761" w:rsidP="002540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8.2.6.1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- </w:t>
            </w:r>
            <w:r w:rsidRPr="002E77E2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Использовать материалы и инструменты, соблюдая технику безопасности, осознавая и демонстрируя её важность</w:t>
            </w:r>
          </w:p>
        </w:tc>
      </w:tr>
      <w:tr w:rsidR="000B3761" w:rsidRPr="000B3761" w:rsidTr="002540EB">
        <w:trPr>
          <w:gridBefore w:val="1"/>
          <w:wBefore w:w="49" w:type="pct"/>
          <w:cantSplit/>
          <w:trHeight w:val="603"/>
        </w:trPr>
        <w:tc>
          <w:tcPr>
            <w:tcW w:w="1512" w:type="pct"/>
            <w:gridSpan w:val="2"/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439" w:type="pct"/>
            <w:gridSpan w:val="7"/>
          </w:tcPr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создадут декоративную подставку из фетра, используя элементы национальной культуры при этом соблюдая технику безопасности.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Большинство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смогут определить область применения созданного изделия и сравнить с работами других дизайнеров и производителей.</w:t>
            </w:r>
          </w:p>
          <w:p w:rsidR="000B3761" w:rsidRPr="003C62CF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Некоторые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проведут анализ по критериям  и оценку своих идей, используя предметную терминологию. </w:t>
            </w:r>
          </w:p>
        </w:tc>
      </w:tr>
      <w:tr w:rsidR="000B3761" w:rsidRPr="009F5228" w:rsidTr="002540EB">
        <w:trPr>
          <w:gridBefore w:val="1"/>
          <w:wBefore w:w="49" w:type="pct"/>
          <w:cantSplit/>
          <w:trHeight w:val="603"/>
        </w:trPr>
        <w:tc>
          <w:tcPr>
            <w:tcW w:w="1512" w:type="pct"/>
            <w:gridSpan w:val="2"/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3439" w:type="pct"/>
            <w:gridSpan w:val="7"/>
          </w:tcPr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амостоятельно  создают  декоративную подставку из фетра. Используют  элементы национальной культуры.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Соблюдают технику безопасности.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пределяют  область применения созданного изделия 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Сравнивают с работами других дизайнеров и производителей.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Анализируют  по критериям  </w:t>
            </w:r>
          </w:p>
          <w:p w:rsidR="000B3761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Дают оценку своим идеям. </w:t>
            </w:r>
          </w:p>
          <w:p w:rsidR="000B3761" w:rsidRPr="00E56982" w:rsidRDefault="000B3761" w:rsidP="002540E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  предметную терминологию. </w:t>
            </w:r>
          </w:p>
        </w:tc>
      </w:tr>
      <w:tr w:rsidR="000B3761" w:rsidRPr="000B3761" w:rsidTr="002540EB">
        <w:trPr>
          <w:gridBefore w:val="1"/>
          <w:wBefore w:w="49" w:type="pct"/>
          <w:cantSplit/>
          <w:trHeight w:val="2957"/>
        </w:trPr>
        <w:tc>
          <w:tcPr>
            <w:tcW w:w="1512" w:type="pct"/>
            <w:gridSpan w:val="2"/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Языковые цели</w:t>
            </w:r>
          </w:p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9" w:type="pct"/>
            <w:gridSpan w:val="7"/>
          </w:tcPr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Учащиеся могут применять терминологию. </w:t>
            </w:r>
          </w:p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могут комментировать и вносить конструктивные изменения в улучшение своих работ и работ других.</w:t>
            </w:r>
          </w:p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Учащиеся могут анализировать и делать выводы.</w:t>
            </w:r>
          </w:p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Лексика и терминология, специфичная для предмета:</w:t>
            </w:r>
          </w:p>
          <w:p w:rsidR="000B3761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Валяние войлока – сухое, мокрое валяние войлока, техника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</w:p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оригинальность </w:t>
            </w:r>
          </w:p>
          <w:p w:rsidR="000B3761" w:rsidRPr="002A45CD" w:rsidRDefault="000B3761" w:rsidP="002540E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Полезные выражения для диалогов и письма: </w:t>
            </w:r>
          </w:p>
          <w:p w:rsidR="000B3761" w:rsidRPr="002A45CD" w:rsidRDefault="000B3761" w:rsidP="000B3761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 клеевое соединение деталей ……</w:t>
            </w:r>
          </w:p>
          <w:p w:rsidR="000B3761" w:rsidRPr="002A45CD" w:rsidRDefault="000B3761" w:rsidP="000B3761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выбираю цвет моему изделию …..</w:t>
            </w:r>
          </w:p>
          <w:p w:rsidR="000B3761" w:rsidRPr="002A45CD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Для своей творческой работы я использовал элементы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орнамента </w:t>
            </w: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казахской    культуры…</w:t>
            </w:r>
          </w:p>
        </w:tc>
      </w:tr>
      <w:tr w:rsidR="000B3761" w:rsidRPr="000B3761" w:rsidTr="002540EB">
        <w:trPr>
          <w:gridBefore w:val="1"/>
          <w:wBefore w:w="49" w:type="pct"/>
          <w:cantSplit/>
          <w:trHeight w:val="603"/>
        </w:trPr>
        <w:tc>
          <w:tcPr>
            <w:tcW w:w="1512" w:type="pct"/>
            <w:gridSpan w:val="2"/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9" w:type="pct"/>
            <w:gridSpan w:val="7"/>
          </w:tcPr>
          <w:p w:rsidR="000B3761" w:rsidRPr="00A4793C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Изучить взаимодействие различных материалов и инструментов при создании творческого изделия, учитывая национальные художественные традиции </w:t>
            </w:r>
          </w:p>
          <w:p w:rsidR="000B3761" w:rsidRPr="00A4793C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национальной культуре и толерантность относительно культур разных стран.</w:t>
            </w:r>
          </w:p>
          <w:p w:rsidR="000B3761" w:rsidRPr="00A4793C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взаимоуважение при работах в парах или  группах.</w:t>
            </w:r>
          </w:p>
        </w:tc>
      </w:tr>
      <w:tr w:rsidR="000B3761" w:rsidRPr="00A678D0" w:rsidTr="002540EB">
        <w:trPr>
          <w:gridBefore w:val="1"/>
          <w:wBefore w:w="49" w:type="pct"/>
          <w:cantSplit/>
          <w:trHeight w:val="415"/>
        </w:trPr>
        <w:tc>
          <w:tcPr>
            <w:tcW w:w="1512" w:type="pct"/>
            <w:gridSpan w:val="2"/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439" w:type="pct"/>
            <w:gridSpan w:val="7"/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литературой и изобразительным искусством. Математика - вычисления расчетов  </w:t>
            </w:r>
          </w:p>
        </w:tc>
      </w:tr>
      <w:tr w:rsidR="000B3761" w:rsidRPr="000B3761" w:rsidTr="002540EB">
        <w:trPr>
          <w:gridBefore w:val="1"/>
          <w:wBefore w:w="49" w:type="pct"/>
          <w:cantSplit/>
        </w:trPr>
        <w:tc>
          <w:tcPr>
            <w:tcW w:w="1512" w:type="pct"/>
            <w:gridSpan w:val="2"/>
            <w:tcBorders>
              <w:bottom w:val="single" w:sz="8" w:space="0" w:color="2976A4"/>
            </w:tcBorders>
          </w:tcPr>
          <w:p w:rsidR="000B3761" w:rsidRPr="002A45CD" w:rsidRDefault="000B3761" w:rsidP="002540EB">
            <w:pPr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Предварительные знания</w:t>
            </w: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9" w:type="pct"/>
            <w:gridSpan w:val="7"/>
            <w:tcBorders>
              <w:bottom w:val="single" w:sz="8" w:space="0" w:color="2976A4"/>
            </w:tcBorders>
          </w:tcPr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прошлом уроке учащиеся выполняли чертеж выкройки будущего изделия «Подставка» по разработанному ранее эскизу и подготовили необходимое заготовки, материалы и инструменты</w:t>
            </w:r>
            <w:r w:rsidRPr="002A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Исследовали, выяснили - </w:t>
            </w:r>
            <w:r w:rsidRPr="00747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Существует ли дефицит и спрос на изделия в национальном стиле?   </w:t>
            </w:r>
          </w:p>
        </w:tc>
      </w:tr>
      <w:tr w:rsidR="000B3761" w:rsidRPr="009A20E5" w:rsidTr="002540EB">
        <w:trPr>
          <w:gridBefore w:val="1"/>
          <w:wBefore w:w="49" w:type="pct"/>
          <w:trHeight w:val="564"/>
        </w:trPr>
        <w:tc>
          <w:tcPr>
            <w:tcW w:w="4951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0B3761" w:rsidRPr="009A20E5" w:rsidTr="002540EB">
        <w:trPr>
          <w:gridBefore w:val="1"/>
          <w:wBefore w:w="49" w:type="pct"/>
          <w:trHeight w:val="1147"/>
        </w:trPr>
        <w:tc>
          <w:tcPr>
            <w:tcW w:w="1059" w:type="pct"/>
            <w:tcBorders>
              <w:top w:val="single" w:sz="8" w:space="0" w:color="2976A4"/>
            </w:tcBorders>
          </w:tcPr>
          <w:p w:rsidR="000B3761" w:rsidRPr="002A45CD" w:rsidRDefault="000B3761" w:rsidP="00254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996" w:type="pct"/>
            <w:gridSpan w:val="6"/>
            <w:tcBorders>
              <w:top w:val="single" w:sz="8" w:space="0" w:color="2976A4"/>
            </w:tcBorders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Запланированная деятельность на уроке</w:t>
            </w:r>
            <w:r w:rsidRPr="002A45CD" w:rsidDel="00D14C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95" w:type="pct"/>
            <w:gridSpan w:val="2"/>
            <w:tcBorders>
              <w:top w:val="single" w:sz="8" w:space="0" w:color="2976A4"/>
            </w:tcBorders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0B3761" w:rsidRPr="000B3761" w:rsidTr="002540EB">
        <w:trPr>
          <w:gridBefore w:val="1"/>
          <w:wBefore w:w="49" w:type="pct"/>
          <w:trHeight w:val="831"/>
        </w:trPr>
        <w:tc>
          <w:tcPr>
            <w:tcW w:w="1059" w:type="pct"/>
          </w:tcPr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0B3761" w:rsidRPr="006D3B64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 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мин 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pct"/>
            <w:gridSpan w:val="6"/>
          </w:tcPr>
          <w:p w:rsidR="000B3761" w:rsidRPr="0097198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B6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lastRenderedPageBreak/>
              <w:t>1.Организационный этап: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98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(ОК)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Позитивный настрой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образуют круг и желают друг другу успехов.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-490855</wp:posOffset>
                  </wp:positionV>
                  <wp:extent cx="794385" cy="497840"/>
                  <wp:effectExtent l="19050" t="0" r="5715" b="0"/>
                  <wp:wrapSquare wrapText="bothSides"/>
                  <wp:docPr id="1" name="Рисунок 1" descr="http://www.pvsm.ru/images/2015/12/25/lyudi-i-organizacii-budushego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vsm.ru/images/2015/12/25/lyudi-i-organizacii-budushego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497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3B6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2.Деление на группы.</w:t>
            </w:r>
          </w:p>
          <w:p w:rsidR="000B3761" w:rsidRPr="0097198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EA5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раздает карточки с цифрами 1.2.3. и по номерам карточек дети распределяются на группы.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2137685</wp:posOffset>
                  </wp:positionH>
                  <wp:positionV relativeFrom="paragraph">
                    <wp:posOffset>22945</wp:posOffset>
                  </wp:positionV>
                  <wp:extent cx="1127362" cy="655093"/>
                  <wp:effectExtent l="19050" t="0" r="0" b="0"/>
                  <wp:wrapNone/>
                  <wp:docPr id="4" name="Рисунок 4" descr="http://thaisabai.ru/wp-content/uploads/2015/11/frien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haisabai.ru/wp-content/uploads/2015/11/friend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62" cy="65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Цифра 1 - группа «Декор»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Цифра 2 - группа «Стиль»</w:t>
            </w:r>
            <w:r w:rsidRPr="008C0C6D">
              <w:rPr>
                <w:lang w:val="ru-RU"/>
              </w:rPr>
              <w:t xml:space="preserve">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Цифра 3-  группа «Техника» </w:t>
            </w:r>
          </w:p>
          <w:p w:rsidR="000B3761" w:rsidRPr="0097198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3B6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3.Прием «Вопрос-ответ»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Вопросы?  </w:t>
            </w:r>
          </w:p>
          <w:p w:rsidR="000B3761" w:rsidRPr="0097198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Традиционное женское ремесло казахского народ, где используется стебли степных трав и камыша? </w:t>
            </w:r>
          </w:p>
          <w:p w:rsidR="000B3761" w:rsidRPr="0097198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Традиционное женское ремесло у казахского народа, где изготавливались изделия из шерсти?</w:t>
            </w:r>
          </w:p>
          <w:p w:rsidR="000B376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называли мастера, который занимался обработкой металла и изготовле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 ювелирных изделий?</w:t>
            </w:r>
          </w:p>
          <w:p w:rsidR="000B376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назывались мастеров, которые занимались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обработкой дерева?</w:t>
            </w:r>
          </w:p>
          <w:p w:rsidR="000B376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виды  народного творчества вы знаете?</w:t>
            </w:r>
          </w:p>
          <w:p w:rsidR="000B376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становились мастерами?</w:t>
            </w:r>
          </w:p>
          <w:p w:rsidR="000B3761" w:rsidRDefault="000B3761" w:rsidP="000B376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вы понимаете декорирование и оформление изделий?</w:t>
            </w:r>
          </w:p>
          <w:p w:rsidR="000B3761" w:rsidRDefault="000B3761" w:rsidP="002540E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B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Комментарий учителя</w:t>
            </w:r>
          </w:p>
          <w:p w:rsidR="000B3761" w:rsidRPr="006D3B64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3B6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4.Определение темы и целей урока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 видеоматериала.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EA59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). Вопросы</w:t>
            </w:r>
          </w:p>
          <w:p w:rsidR="000B3761" w:rsidRDefault="000B3761" w:rsidP="000B37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виды творчества вы увидели в данном фильме?</w:t>
            </w:r>
          </w:p>
          <w:p w:rsidR="000B3761" w:rsidRPr="0074703D" w:rsidRDefault="000B3761" w:rsidP="000B376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Актуален ли национальный стиль в наше время?</w:t>
            </w:r>
          </w:p>
          <w:p w:rsidR="000B3761" w:rsidRPr="00577D55" w:rsidRDefault="000B3761" w:rsidP="002540EB">
            <w:pPr>
              <w:widowControl/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pct"/>
            <w:gridSpan w:val="2"/>
          </w:tcPr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55pt;margin-top:.05pt;width:27.4pt;height:27.4pt;z-index:251660288" fillcolor="#8064a2 [3207]" strokecolor="#f2f2f2 [3041]" strokeweight="3pt">
                  <v:shadow on="t" type="perspective" color="#3f3151 [1607]" opacity=".5" offset="1pt" offset2="-1pt"/>
                  <v:textbox style="mso-next-textbox:#_x0000_s1026">
                    <w:txbxContent>
                      <w:p w:rsidR="000B3761" w:rsidRPr="00971981" w:rsidRDefault="000B3761" w:rsidP="000B3761">
                        <w:pPr>
                          <w:jc w:val="center"/>
                          <w:rPr>
                            <w:color w:val="FF0000"/>
                            <w:sz w:val="32"/>
                            <w:lang w:val="ru-RU"/>
                          </w:rPr>
                        </w:pPr>
                        <w:r w:rsidRPr="00971981">
                          <w:rPr>
                            <w:color w:val="FF0000"/>
                            <w:sz w:val="32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 w:eastAsia="ru-RU"/>
              </w:rPr>
              <w:pict>
                <v:shape id="_x0000_s1027" type="#_x0000_t202" style="position:absolute;left:0;text-align:left;margin-left:22.1pt;margin-top:6.2pt;width:27.4pt;height:27.4pt;z-index:251661312" fillcolor="#c0504d [3205]" strokecolor="#f2f2f2 [3041]" strokeweight="3pt">
                  <v:shadow on="t" type="perspective" color="#622423 [1605]" opacity=".5" offset="1pt" offset2="-1pt"/>
                  <v:textbox style="mso-next-textbox:#_x0000_s1027">
                    <w:txbxContent>
                      <w:p w:rsidR="000B3761" w:rsidRPr="00971981" w:rsidRDefault="000B3761" w:rsidP="000B3761">
                        <w:pPr>
                          <w:rPr>
                            <w:b/>
                            <w:color w:val="984806" w:themeColor="accent6" w:themeShade="80"/>
                            <w:sz w:val="32"/>
                            <w:lang w:val="ru-RU"/>
                          </w:rPr>
                        </w:pPr>
                        <w:r w:rsidRPr="00971981">
                          <w:rPr>
                            <w:b/>
                            <w:color w:val="984806" w:themeColor="accent6" w:themeShade="80"/>
                            <w:sz w:val="3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ru-RU" w:eastAsia="ru-RU"/>
              </w:rPr>
              <w:pict>
                <v:shape id="_x0000_s1028" type="#_x0000_t202" style="position:absolute;left:0;text-align:left;margin-left:45.75pt;margin-top:11.8pt;width:27.4pt;height:27.4pt;z-index:251662336" fillcolor="#4f81bd [3204]" strokecolor="#f2f2f2 [3041]" strokeweight="3pt">
                  <v:shadow on="t" type="perspective" color="#243f60 [1604]" opacity=".5" offset="1pt" offset2="-1pt"/>
                  <v:textbox style="mso-next-textbox:#_x0000_s1028">
                    <w:txbxContent>
                      <w:p w:rsidR="000B3761" w:rsidRPr="00971981" w:rsidRDefault="000B3761" w:rsidP="000B3761">
                        <w:pPr>
                          <w:rPr>
                            <w:b/>
                            <w:color w:val="002060"/>
                            <w:sz w:val="28"/>
                            <w:lang w:val="ru-RU"/>
                          </w:rPr>
                        </w:pPr>
                        <w:r w:rsidRPr="00971981">
                          <w:rPr>
                            <w:b/>
                            <w:color w:val="002060"/>
                            <w:sz w:val="28"/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Листы с заданиями, несколько штук, для игры «Найди слово»</w:t>
            </w: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Жетоны для оценивания учителем работы учащихся</w:t>
            </w: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6D3B6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https://www.youtube.com/watch?time_continue=12&amp;v=6b7mlF50lvQ</w:t>
            </w:r>
          </w:p>
        </w:tc>
      </w:tr>
      <w:tr w:rsidR="000B3761" w:rsidRPr="000D02AF" w:rsidTr="002540EB">
        <w:trPr>
          <w:gridBefore w:val="1"/>
          <w:wBefore w:w="49" w:type="pct"/>
          <w:trHeight w:val="548"/>
        </w:trPr>
        <w:tc>
          <w:tcPr>
            <w:tcW w:w="1059" w:type="pct"/>
          </w:tcPr>
          <w:p w:rsidR="000B3761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Середина урока 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мин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мин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мин 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bookmarkStart w:id="0" w:name="_GoBack"/>
            <w:bookmarkEnd w:id="0"/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минут 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pct"/>
            <w:gridSpan w:val="6"/>
          </w:tcPr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59E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lastRenderedPageBreak/>
              <w:t>5.Изучение нового материала.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(ГР) Защита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B3761" w:rsidRPr="00DF283B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 «Декор»</w:t>
            </w:r>
            <w:r w:rsidRPr="000B3761">
              <w:rPr>
                <w:lang w:val="ru-RU"/>
              </w:rPr>
              <w:t xml:space="preserve">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Задание. «Декорирование в современном интерьере».</w:t>
            </w:r>
          </w:p>
          <w:p w:rsidR="000B3761" w:rsidRPr="00DF283B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 «Стиль»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Задание. «Дизайн и декорирование  - в чем отличие?»</w:t>
            </w:r>
          </w:p>
          <w:p w:rsidR="000B3761" w:rsidRPr="00DF283B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«Техника»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Задание. «Принципы и методы декорирования».</w:t>
            </w:r>
          </w:p>
          <w:p w:rsidR="000B3761" w:rsidRPr="00DF283B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2423795</wp:posOffset>
                  </wp:positionH>
                  <wp:positionV relativeFrom="paragraph">
                    <wp:posOffset>267970</wp:posOffset>
                  </wp:positionV>
                  <wp:extent cx="1247140" cy="607060"/>
                  <wp:effectExtent l="19050" t="0" r="0" b="0"/>
                  <wp:wrapNone/>
                  <wp:docPr id="7" name="Рисунок 7" descr="http://itd0.mycdn.me/image?id=856192790333&amp;t=20&amp;plc=WEB&amp;tkn=*7weTYtSDGl31d14NcVGcGhMiv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td0.mycdn.me/image?id=856192790333&amp;t=20&amp;plc=WEB&amp;tkn=*7weTYtSDGl31d14NcVGcGhMiv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ритерии </w:t>
            </w: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DF2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азрабатывают сами учащиеся</w:t>
            </w:r>
            <w:r w:rsidRPr="00DF2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/.</w:t>
            </w:r>
          </w:p>
          <w:p w:rsidR="000B3761" w:rsidRDefault="000B3761" w:rsidP="000B37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Содержательность</w:t>
            </w:r>
          </w:p>
          <w:p w:rsidR="000B3761" w:rsidRDefault="000B3761" w:rsidP="000B37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Эстетичность оформления</w:t>
            </w:r>
          </w:p>
          <w:p w:rsidR="000B3761" w:rsidRDefault="000B3761" w:rsidP="000B376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Регламент </w:t>
            </w:r>
            <w:r w:rsidRPr="00DF28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/1мин/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B3761" w:rsidRPr="008C0C6D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C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8C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C0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каждому критерию выставляются 1 балл.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C6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6. (ГР) Исследовательская работа</w:t>
            </w:r>
          </w:p>
          <w:p w:rsidR="000B3761" w:rsidRPr="0074703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Задание. Исследовать рынок мастеров и выяснить. </w:t>
            </w:r>
            <w:r w:rsidRPr="00747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Существует ли дефицит и спрос на изделия в национальном стиле?   </w:t>
            </w:r>
          </w:p>
          <w:p w:rsidR="000B3761" w:rsidRPr="00DF283B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 «Декор»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из фетра в национальном стиле маленьких размеров.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 «Стиль»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из фетр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 национальном стиле средних</w:t>
            </w: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размеров.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F28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Группа «Техника»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Изделие из фетр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в национальном стиле больших</w:t>
            </w: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0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размеров.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Выступление групп.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Представляют в виде таблицы.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189"/>
              <w:gridCol w:w="1189"/>
              <w:gridCol w:w="1189"/>
              <w:gridCol w:w="1189"/>
              <w:gridCol w:w="1189"/>
            </w:tblGrid>
            <w:tr w:rsidR="000B3761" w:rsidRPr="000B3761" w:rsidTr="002540EB">
              <w:tc>
                <w:tcPr>
                  <w:tcW w:w="1189" w:type="dxa"/>
                </w:tcPr>
                <w:p w:rsidR="000B3761" w:rsidRPr="008C0C6D" w:rsidRDefault="000B3761" w:rsidP="002540E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</w:pPr>
                  <w:r w:rsidRPr="008C0C6D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Название изделия</w:t>
                  </w:r>
                </w:p>
              </w:tc>
              <w:tc>
                <w:tcPr>
                  <w:tcW w:w="1189" w:type="dxa"/>
                </w:tcPr>
                <w:p w:rsidR="000B3761" w:rsidRPr="008C0C6D" w:rsidRDefault="000B3761" w:rsidP="002540E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</w:pPr>
                  <w:r w:rsidRPr="008C0C6D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Расход материала</w:t>
                  </w:r>
                </w:p>
              </w:tc>
              <w:tc>
                <w:tcPr>
                  <w:tcW w:w="1189" w:type="dxa"/>
                </w:tcPr>
                <w:p w:rsidR="000B3761" w:rsidRPr="008C0C6D" w:rsidRDefault="000B3761" w:rsidP="002540E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</w:pPr>
                  <w:r w:rsidRPr="008C0C6D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Область применения</w:t>
                  </w:r>
                </w:p>
              </w:tc>
              <w:tc>
                <w:tcPr>
                  <w:tcW w:w="1189" w:type="dxa"/>
                </w:tcPr>
                <w:p w:rsidR="000B3761" w:rsidRPr="008C0C6D" w:rsidRDefault="000B3761" w:rsidP="002540E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</w:pPr>
                  <w:r w:rsidRPr="008C0C6D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Цены на рынке</w:t>
                  </w:r>
                </w:p>
              </w:tc>
              <w:tc>
                <w:tcPr>
                  <w:tcW w:w="1189" w:type="dxa"/>
                </w:tcPr>
                <w:p w:rsidR="000B3761" w:rsidRPr="008C0C6D" w:rsidRDefault="000B3761" w:rsidP="002540E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</w:pPr>
                  <w:r w:rsidRPr="008C0C6D"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Реальность выполнения иде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  <w:lang w:val="ru-RU"/>
                    </w:rPr>
                    <w:t>и</w:t>
                  </w:r>
                </w:p>
              </w:tc>
            </w:tr>
            <w:tr w:rsidR="000B3761" w:rsidRPr="000B3761" w:rsidTr="002540EB">
              <w:tc>
                <w:tcPr>
                  <w:tcW w:w="1189" w:type="dxa"/>
                </w:tcPr>
                <w:p w:rsidR="000B3761" w:rsidRDefault="000B3761" w:rsidP="002540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9" w:type="dxa"/>
                </w:tcPr>
                <w:p w:rsidR="000B3761" w:rsidRDefault="000B3761" w:rsidP="002540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9" w:type="dxa"/>
                </w:tcPr>
                <w:p w:rsidR="000B3761" w:rsidRDefault="000B3761" w:rsidP="002540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9" w:type="dxa"/>
                </w:tcPr>
                <w:p w:rsidR="000B3761" w:rsidRDefault="000B3761" w:rsidP="002540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89" w:type="dxa"/>
                </w:tcPr>
                <w:p w:rsidR="000B3761" w:rsidRDefault="000B3761" w:rsidP="002540E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B3761" w:rsidRPr="00DF283B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C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Комментарий учителя.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79A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7</w:t>
            </w:r>
            <w:r w:rsidRPr="008C79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. (</w:t>
            </w:r>
            <w:proofErr w:type="gramStart"/>
            <w:r w:rsidRPr="008C79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ПР</w:t>
            </w:r>
            <w:proofErr w:type="gramEnd"/>
            <w:r w:rsidRPr="008C79A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  <w:t>) Выполнение творческой работы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группы делятся на пары и выполняют «Подставку» из фетра. 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ненужных предметов;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аккуратное расположение;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техники безопасности при расположении необходимых предметов.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взаимной проверки учащиеся могут встать и подойти к рабочим столам своих одноклассников. При нахождении, каких – либо недочетов учащиеся устраняют их.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работы учитель задает вопросы 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ли взаимосвязь между цветовой гаммой вашего будущего изделия и его назначением?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ли взаимосвязь между основными размерами изделия и его назначением?</w:t>
            </w:r>
          </w:p>
          <w:p w:rsidR="000B3761" w:rsidRPr="001545E0" w:rsidRDefault="000B3761" w:rsidP="000B37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каком положении – горизонтальном или вертикальном, будет находиться ваше готовое изделие?</w:t>
            </w:r>
          </w:p>
          <w:p w:rsidR="000B3761" w:rsidRPr="00E75007" w:rsidRDefault="000B3761" w:rsidP="000B376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5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крепления изделия необходимо продумать?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Оценивание.</w:t>
            </w:r>
            <w:r w:rsidRPr="00DD6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проводит текущий инструктаж, проверяя правильность выполнения технологических операций и соблюдение ПТБ учащимися.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3F4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>8.(ИР) Прием формула «ПОПС»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77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Написать по формуле </w:t>
            </w:r>
            <w:r w:rsidRPr="008C6657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ПОПС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свою позицию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177165</wp:posOffset>
                  </wp:positionV>
                  <wp:extent cx="3583940" cy="2162810"/>
                  <wp:effectExtent l="19050" t="0" r="0" b="0"/>
                  <wp:wrapTight wrapText="bothSides">
                    <wp:wrapPolygon edited="0">
                      <wp:start x="-115" y="0"/>
                      <wp:lineTo x="-115" y="21499"/>
                      <wp:lineTo x="21585" y="21499"/>
                      <wp:lineTo x="21585" y="0"/>
                      <wp:lineTo x="-115" y="0"/>
                    </wp:wrapPolygon>
                  </wp:wrapTight>
                  <wp:docPr id="10" name="Рисунок 10" descr="C:\Users\BAYAN\Pictures\Фетр\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AYAN\Pictures\Фетр\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940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 изделиях в национальной тематике.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D1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считаю, что изделия в казахском национальном стиле будет актуальны всегда. </w:t>
            </w:r>
          </w:p>
          <w:p w:rsidR="000B3761" w:rsidRPr="00ED1A13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Потому, что каждое изделие несет свой колорит и украшает нашу жизнь. 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1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1A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Например, в 2017 году прошло ЭКСПО в столице нашей страны Астане. Где наш национальный стиль пользовался огромным спросом. </w:t>
            </w:r>
          </w:p>
          <w:p w:rsidR="000B3761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A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Поэтому всегда будет существовать спрос на изделия в национальном стиле. Ведь каждое изделие несет информацию о культуре казахского народа. </w:t>
            </w:r>
          </w:p>
          <w:p w:rsidR="000B3761" w:rsidRPr="00E5385E" w:rsidRDefault="000B3761" w:rsidP="002540EB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 w:rsidRPr="00E5385E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2860675</wp:posOffset>
                  </wp:positionH>
                  <wp:positionV relativeFrom="paragraph">
                    <wp:posOffset>72390</wp:posOffset>
                  </wp:positionV>
                  <wp:extent cx="794385" cy="1050290"/>
                  <wp:effectExtent l="19050" t="0" r="5715" b="0"/>
                  <wp:wrapTight wrapText="bothSides">
                    <wp:wrapPolygon edited="0">
                      <wp:start x="-518" y="0"/>
                      <wp:lineTo x="-518" y="21156"/>
                      <wp:lineTo x="21755" y="21156"/>
                      <wp:lineTo x="21755" y="0"/>
                      <wp:lineTo x="-518" y="0"/>
                    </wp:wrapPolygon>
                  </wp:wrapTight>
                  <wp:docPr id="11" name="Рисунок 11" descr="http://osznverhnedon.ucoz.ru/_nw/14/37080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sznverhnedon.ucoz.ru/_nw/14/37080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4385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385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 xml:space="preserve">Прием «Свободный микрофон".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Можно подойти и высказать свою позицию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Несколько учениц могут высказать свою позицию.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15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Аплодисменты. </w:t>
            </w: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0B3761" w:rsidRPr="00ED1A13" w:rsidRDefault="000B3761" w:rsidP="002540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5" w:type="pct"/>
            <w:gridSpan w:val="2"/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Материалы по теме. Иллюстрации. </w:t>
            </w:r>
          </w:p>
          <w:p w:rsidR="000B3761" w:rsidRPr="005E496E" w:rsidRDefault="000B3761" w:rsidP="002540EB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Фломастеры, плакаты формат 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тетради, карандаши, </w:t>
            </w:r>
          </w:p>
          <w:p w:rsidR="000B3761" w:rsidRPr="005E496E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фломастеры, ручки.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Плакаты формата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Ножницы, карандаши, трафареты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фетр, мелки,</w: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 материалы и инструменты для практической работы: фетр, ткань, ножницы, карандаш, мел, фломастеры, ручки, английские булавки.</w:t>
            </w:r>
            <w:proofErr w:type="gramEnd"/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3761" w:rsidRPr="002E77E2" w:rsidTr="002540EB">
        <w:trPr>
          <w:gridBefore w:val="1"/>
          <w:wBefore w:w="49" w:type="pct"/>
          <w:trHeight w:val="6643"/>
        </w:trPr>
        <w:tc>
          <w:tcPr>
            <w:tcW w:w="1059" w:type="pct"/>
          </w:tcPr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45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0B3761" w:rsidRPr="002A45CD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5 минут </w:t>
            </w:r>
          </w:p>
        </w:tc>
        <w:tc>
          <w:tcPr>
            <w:tcW w:w="2996" w:type="pct"/>
            <w:gridSpan w:val="6"/>
          </w:tcPr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Рефлексия </w: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(У) Показывает на слайде цели данного урока. </w: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резюмирует урок.</w: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Прием </w:t>
            </w:r>
            <w:r w:rsidRPr="0015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Три сосуда</w:t>
            </w:r>
            <w:r w:rsidRPr="00154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154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2" type="#_x0000_t8" style="position:absolute;left:0;text-align:left;margin-left:154pt;margin-top:5.1pt;width:37.6pt;height:33.3pt;z-index:251671552" fillcolor="white [3201]" strokecolor="#4f81bd [3204]" strokeweight="2.5pt">
                  <v:shadow color="#868686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29" type="#_x0000_t8" style="position:absolute;left:0;text-align:left;margin-left:15.75pt;margin-top:5.1pt;width:37.6pt;height:33.3pt;z-index:251668480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1" type="#_x0000_t8" style="position:absolute;left:0;text-align:left;margin-left:84.35pt;margin-top:5.1pt;width:37.6pt;height:33.3pt;z-index:251670528" fillcolor="white [3201]" strokecolor="#4f81bd [3204]" strokeweight="2.5pt">
                  <v:shadow color="#868686"/>
                </v:shape>
              </w:pict>
            </w:r>
          </w:p>
          <w:p w:rsidR="000B3761" w:rsidRDefault="000B3761" w:rsidP="00254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3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34" style="position:absolute;left:0;text-align:left;margin-left:143.95pt;margin-top:10.8pt;width:60.15pt;height:50pt;z-index:251673600" fillcolor="white [3201]" strokecolor="#4f81bd [3204]" strokeweight="2.5pt">
                  <v:shadow color="#868686"/>
                </v:oval>
              </w:pict>
            </w:r>
            <w:r w:rsidRPr="00E63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oval id="_x0000_s1033" style="position:absolute;left:0;text-align:left;margin-left:73.55pt;margin-top:10.8pt;width:60.15pt;height:50pt;z-index:251672576" fillcolor="#4f81bd [3204]" strokecolor="#f2f2f2 [3041]" strokeweight="3pt">
                  <v:shadow on="t" type="perspective" color="#243f60 [1604]" opacity=".5" offset="1pt" offset2="-1pt"/>
                </v:oval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oval id="_x0000_s1030" style="position:absolute;left:0;text-align:left;margin-left:6.75pt;margin-top:10.8pt;width:60.15pt;height:50pt;z-index:251669504" fillcolor="#4f81bd [3204]" strokecolor="#f2f2f2 [3041]" strokeweight="3pt">
                  <v:shadow on="t" type="perspective" color="#243f60 [1604]" opacity=".5" offset="1pt" offset2="-1pt"/>
                </v:oval>
              </w:pict>
            </w:r>
          </w:p>
          <w:p w:rsidR="000B3761" w:rsidRDefault="00E632FA" w:rsidP="002540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63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7" type="#_x0000_t202" style="position:absolute;left:0;text-align:left;margin-left:164.5pt;margin-top:12.6pt;width:20.95pt;height:19.3pt;z-index:251676672">
                  <v:textbox style="mso-next-textbox:#_x0000_s1037">
                    <w:txbxContent>
                      <w:p w:rsidR="000B3761" w:rsidRPr="00256350" w:rsidRDefault="000B3761" w:rsidP="000B3761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Pr="00E632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pict>
                <v:shape id="_x0000_s1036" type="#_x0000_t202" style="position:absolute;left:0;text-align:left;margin-left:95.7pt;margin-top:12.6pt;width:20.95pt;height:19.3pt;z-index:251675648">
                  <v:textbox style="mso-next-textbox:#_x0000_s1036">
                    <w:txbxContent>
                      <w:p w:rsidR="000B3761" w:rsidRPr="00256350" w:rsidRDefault="000B3761" w:rsidP="000B3761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 id="_x0000_s1035" type="#_x0000_t202" style="position:absolute;left:0;text-align:left;margin-left:26.6pt;margin-top:9pt;width:20.95pt;height:19.3pt;z-index:251674624">
                  <v:textbox style="mso-next-textbox:#_x0000_s1035">
                    <w:txbxContent>
                      <w:p w:rsidR="000B3761" w:rsidRPr="00256350" w:rsidRDefault="000B3761" w:rsidP="000B3761">
                        <w:pP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0B3761" w:rsidRPr="00CA7803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761" w:rsidRDefault="000B3761" w:rsidP="002540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53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(У).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Даже становясь взрослыми люди, не перестают учиться. И сегодня мы получили свой жизненный урок и получили знания и навыки, которые нам помогут в дальнейшем. И на каждый урок мы приходим с пустым сосудом, чтобы наполнить его. </w:t>
            </w: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Если вы смогли наполнить свой сосуд,   пожалуйста, приклейте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сосуд №1 .</w:t>
            </w: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Если вы считаете что ваш сосуд еще не полный, и вы считаете что есть недоработанные вопросы, пожалуйста, приклейте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сосуду №2. </w:t>
            </w: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Если вы считаете, что этот урок был пустой тратой времени и что ваш сосуд пустой приклейте ваш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сосуд№3.</w:t>
            </w:r>
          </w:p>
          <w:p w:rsidR="000B3761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Подведение итогов. </w:t>
            </w:r>
          </w:p>
          <w:p w:rsidR="000B3761" w:rsidRPr="00CA7803" w:rsidRDefault="000B3761" w:rsidP="002540EB">
            <w:pPr>
              <w:tabs>
                <w:tab w:val="left" w:pos="509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Фотографии выполненных работ можно опубликовать в чате родителей класса. Где они тоже оценят и прокомментируют работы детей. </w:t>
            </w:r>
          </w:p>
        </w:tc>
        <w:tc>
          <w:tcPr>
            <w:tcW w:w="895" w:type="pct"/>
            <w:gridSpan w:val="2"/>
          </w:tcPr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3761" w:rsidRPr="002E77E2" w:rsidTr="002540EB">
        <w:trPr>
          <w:gridBefore w:val="1"/>
          <w:wBefore w:w="49" w:type="pct"/>
          <w:trHeight w:val="1721"/>
        </w:trPr>
        <w:tc>
          <w:tcPr>
            <w:tcW w:w="4951" w:type="pct"/>
            <w:gridSpan w:val="9"/>
          </w:tcPr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(ОК) – </w:t>
            </w:r>
            <w:proofErr w:type="spellStart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Общеклассная</w:t>
            </w:r>
            <w:proofErr w:type="spellEnd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</w:t>
            </w:r>
          </w:p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(У) – учитель </w:t>
            </w:r>
          </w:p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 – </w:t>
            </w:r>
            <w:proofErr w:type="spellStart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формативное</w:t>
            </w:r>
            <w:proofErr w:type="spellEnd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оценивание </w:t>
            </w:r>
          </w:p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(ГР) – групповая работа </w:t>
            </w:r>
          </w:p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- парная работа </w:t>
            </w:r>
          </w:p>
          <w:p w:rsidR="000B3761" w:rsidRPr="00FE7D5A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7D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(ИР) – индивидуальная работа</w:t>
            </w:r>
          </w:p>
          <w:p w:rsidR="000B3761" w:rsidRPr="002A45CD" w:rsidRDefault="000B3761" w:rsidP="002540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3761" w:rsidRPr="000B3761" w:rsidTr="002540EB">
        <w:trPr>
          <w:gridAfter w:val="1"/>
          <w:wAfter w:w="52" w:type="pct"/>
          <w:trHeight w:val="1721"/>
        </w:trPr>
        <w:tc>
          <w:tcPr>
            <w:tcW w:w="4948" w:type="pct"/>
            <w:gridSpan w:val="9"/>
            <w:tcBorders>
              <w:bottom w:val="single" w:sz="8" w:space="0" w:color="2976A4"/>
            </w:tcBorders>
          </w:tcPr>
          <w:p w:rsidR="000B3761" w:rsidRDefault="000B3761" w:rsidP="002540EB">
            <w:pPr>
              <w:ind w:left="141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Данный урок проводился в 1 четверти по предмету Художественный труд в 8 классе на тему -  «Декорирование. Оформление». Данная тема находиться в разделе №1 «</w:t>
            </w:r>
            <w:r w:rsidRPr="002A45CD">
              <w:rPr>
                <w:rFonts w:ascii="Times New Roman" w:hAnsi="Times New Roman"/>
                <w:sz w:val="24"/>
                <w:szCs w:val="24"/>
                <w:lang w:val="ru-RU"/>
              </w:rPr>
              <w:t>Декоративно - прикладное искусство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2A45CD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Перед разработкой  плана урока каждый учитель продумывают основную идею. Но для начала надо поставить цели, чтобы реализовать цели обучения долгосрочного плана. По  системе СМАРТ разработала цели урока. Они у меня конкретные, измеримые, достижимые, актуальные и определенные во времени  в рамках данного урока. 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В целях урока применяю дифференциацию. </w:t>
            </w:r>
          </w:p>
          <w:p w:rsidR="000B3761" w:rsidRDefault="000B3761" w:rsidP="002540EB">
            <w:pPr>
              <w:widowControl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создадут декоративную подставку из фетра, используя элементы национальной культуры при этом соблюдая технику безопасности.</w:t>
            </w:r>
          </w:p>
          <w:p w:rsidR="000B3761" w:rsidRDefault="000B3761" w:rsidP="002540EB">
            <w:pPr>
              <w:widowControl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Большинство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смогут определить область применения созданного изделия и сравнить с работами других дизайнеров и производителей.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62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Некоторые учащиеся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проведут анализ по критериям  и оценку своих идей, используя предметную терминологию.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F24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каждый обучающийся смог достигну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поставленных целей урока применяю активные методы обучения, такие как групповая, парная и индивидуальная работа. Каждое задание разработано с учетом особенностей и типов восприятия. Использую на данном уроке различные материалы урока от слова учителя до просмотра материалов. 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Урок начинается с позитивного настроя. Дети желают успеха друг другу. Что сближает их и создает благоприятную среду. Деление на группы тоже активизирует и создает условие для командной работы. Название групп перекликается с темой урока - «Декор», «Стиль»</w:t>
            </w:r>
            <w:r w:rsidRPr="008C0C6D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«Техника». Деление в этот раз провожу с помощью карточек с цифрами 1,2,3. На данный этап уходит 3 минуты.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Затем чтобы вспомнить прошедший материал применяю прием </w:t>
            </w:r>
            <w:r w:rsidRPr="008710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«Вопрос-ответ»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871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где учащиеся отвечают на вопросы.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определения темы урока показываю видеоматериал «Декоративное прикладное искусство казахов». После просмотра фильма задаю вопросы и подвожу их к теме урока. На все уходит 5 минут. 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Для достижения целей урока необходимо организовать правильную групповую работу. Для изучения новой темы и для обработки большей информации каждая группа получает свое задние. Заранее разрабатываются критерии оценивания, и в конце после выступления каждая группа оценивает работу других групп, выставляя 1 балл за каждый критерий. Можно повесить таблицу или просто на классной доске подвести итоги. Здесь в процессе оценивания участвуют не только учитель, но и ученики. На этот этап урока  запланировано 7 минут.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Второй этап групповой работы это исследовательская работа и ответ на вопрос – «</w:t>
            </w:r>
            <w:r w:rsidRPr="00747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ли дефицит и спрос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изделия в национальном стиле?». Была проведена предварительная работа. На предыдущих уроках я с детьми провела работу над эскизами и подготовкой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необходимых материалов. Мы даже провели эксперименты на определения более эффективных соединений деталей данного изделия. И остановились на клее ПВА или простой клей карандаш. Эти материалы оказались  более эффективными.  Были просмотрены все сайты по изготовлению изделий в национальном стиле. И мы остановили свой выбор </w:t>
            </w:r>
            <w:r w:rsidRPr="00747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изготовлении подставок для горячих блюд. Каждая группа сделала расчеты изделий разных размеров.  Все исследования были предоставлены в виде отчетов. Где они отразили название изделия, расход материала, область применения, цены на рынке и на реальность выполнения данной идеи. Некоторые ученицы сделали  выводы, что данное идея может сэкономить средства семейного бюджета, и спектр использования очень широк. На данный этап урока ушло 7 минут. </w:t>
            </w:r>
          </w:p>
          <w:p w:rsidR="000B3761" w:rsidRPr="008710DA" w:rsidRDefault="000B3761" w:rsidP="002540EB">
            <w:pPr>
              <w:ind w:left="141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Так же была выполнена творческая работа в парах. И каждый мог убедиться в реалистичности  выполнения данной идеи.  Данный этап урока ушло 7 минут.</w:t>
            </w:r>
          </w:p>
          <w:p w:rsidR="000B3761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A6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минут было дано на выполнения задания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A6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свою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A60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ицию об 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делиях в национальной тематике по формуле ПОПС. С помощью  приема «Свободный микрофон» представители каждой группы могли высказать свою позицию, что мне дает реализовать задачи по привитии ценностей идеи </w:t>
            </w:r>
            <w:r w:rsidRPr="00FE7D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FE7D5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Мәңгілік</w:t>
            </w:r>
            <w:proofErr w:type="gramStart"/>
            <w:r w:rsidRPr="00FE7D5A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E7D5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Е</w:t>
            </w:r>
            <w:proofErr w:type="gramEnd"/>
            <w:r w:rsidRPr="00FE7D5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FE7D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Остальные все работы были собраны, где я дала комментарий каждой работе. </w:t>
            </w:r>
          </w:p>
          <w:p w:rsidR="000B3761" w:rsidRPr="002A45CD" w:rsidRDefault="000B3761" w:rsidP="002540EB">
            <w:pPr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На последнем этапе  я показала цели данного урока и подвела итоги. Чтобы получить обратную связь я провела рефлексию «Три сосуда». Все замечания и предложения моих учеников послужат мне началом моего следующего урока, где все новые знания мы сможем связать с предыдущими знаниями. </w:t>
            </w:r>
          </w:p>
        </w:tc>
      </w:tr>
    </w:tbl>
    <w:p w:rsidR="000F743C" w:rsidRPr="000B3761" w:rsidRDefault="000F743C">
      <w:pPr>
        <w:rPr>
          <w:lang w:val="ru-RU"/>
        </w:rPr>
      </w:pPr>
    </w:p>
    <w:sectPr w:rsidR="000F743C" w:rsidRPr="000B3761" w:rsidSect="00A3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6F6E"/>
    <w:multiLevelType w:val="hybridMultilevel"/>
    <w:tmpl w:val="9CFA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0B20"/>
    <w:multiLevelType w:val="hybridMultilevel"/>
    <w:tmpl w:val="97A8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042BC"/>
    <w:multiLevelType w:val="hybridMultilevel"/>
    <w:tmpl w:val="BB32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84F87"/>
    <w:multiLevelType w:val="hybridMultilevel"/>
    <w:tmpl w:val="59FEE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F6624"/>
    <w:multiLevelType w:val="hybridMultilevel"/>
    <w:tmpl w:val="98CC3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187FB5"/>
    <w:multiLevelType w:val="hybridMultilevel"/>
    <w:tmpl w:val="27425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761"/>
    <w:rsid w:val="000B3761"/>
    <w:rsid w:val="000D02AF"/>
    <w:rsid w:val="000F743C"/>
    <w:rsid w:val="001809B5"/>
    <w:rsid w:val="003F15C8"/>
    <w:rsid w:val="00A34243"/>
    <w:rsid w:val="00BA0C36"/>
    <w:rsid w:val="00E632FA"/>
    <w:rsid w:val="00F77F00"/>
    <w:rsid w:val="00FB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761"/>
    <w:pPr>
      <w:widowControl w:val="0"/>
      <w:spacing w:after="0" w:line="240" w:lineRule="auto"/>
    </w:pPr>
    <w:rPr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7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0B3761"/>
    <w:pPr>
      <w:keepNext w:val="0"/>
      <w:keepLines w:val="0"/>
      <w:widowControl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paragraph" w:styleId="a3">
    <w:name w:val="List Paragraph"/>
    <w:basedOn w:val="a"/>
    <w:uiPriority w:val="34"/>
    <w:qFormat/>
    <w:rsid w:val="000B3761"/>
    <w:pPr>
      <w:ind w:left="720"/>
      <w:contextualSpacing/>
    </w:pPr>
  </w:style>
  <w:style w:type="table" w:styleId="a4">
    <w:name w:val="Table Grid"/>
    <w:basedOn w:val="a1"/>
    <w:uiPriority w:val="59"/>
    <w:rsid w:val="000B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3761"/>
  </w:style>
  <w:style w:type="character" w:customStyle="1" w:styleId="90">
    <w:name w:val="Заголовок 9 Знак"/>
    <w:basedOn w:val="a0"/>
    <w:link w:val="9"/>
    <w:uiPriority w:val="9"/>
    <w:semiHidden/>
    <w:rsid w:val="000B37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1881</Words>
  <Characters>10722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Художественного труда</dc:title>
  <dc:creator>Акимбаева Баян</dc:creator>
  <cp:lastModifiedBy>BAYAN</cp:lastModifiedBy>
  <cp:revision>2</cp:revision>
  <dcterms:created xsi:type="dcterms:W3CDTF">2018-11-08T14:33:00Z</dcterms:created>
  <dcterms:modified xsi:type="dcterms:W3CDTF">2018-11-08T14:33:00Z</dcterms:modified>
</cp:coreProperties>
</file>