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6C5E" w:rsidRPr="006A16C3" w:rsidRDefault="00876C5E" w:rsidP="00876C5E">
      <w:pPr>
        <w:pStyle w:val="a3"/>
        <w:jc w:val="center"/>
        <w:rPr>
          <w:rFonts w:ascii="Times New Roman" w:hAnsi="Times New Roman" w:cs="Times New Roman"/>
          <w:sz w:val="24"/>
          <w:szCs w:val="24"/>
          <w:lang w:val="kk-KZ"/>
        </w:rPr>
      </w:pPr>
      <w:r w:rsidRPr="006A16C3">
        <w:rPr>
          <w:rFonts w:ascii="Times New Roman" w:hAnsi="Times New Roman" w:cs="Times New Roman"/>
          <w:sz w:val="24"/>
          <w:szCs w:val="24"/>
          <w:lang w:val="kk-KZ"/>
        </w:rPr>
        <w:t>Қазақстан Республикасы Білім және Ғылым министрлігі</w:t>
      </w:r>
    </w:p>
    <w:p w:rsidR="00876C5E" w:rsidRPr="006A16C3" w:rsidRDefault="00876C5E" w:rsidP="00876C5E">
      <w:pPr>
        <w:pStyle w:val="a3"/>
        <w:jc w:val="center"/>
        <w:rPr>
          <w:rFonts w:ascii="Times New Roman" w:hAnsi="Times New Roman" w:cs="Times New Roman"/>
          <w:sz w:val="24"/>
          <w:szCs w:val="24"/>
          <w:lang w:val="kk-KZ"/>
        </w:rPr>
      </w:pPr>
      <w:r w:rsidRPr="006A16C3">
        <w:rPr>
          <w:rFonts w:ascii="Times New Roman" w:hAnsi="Times New Roman" w:cs="Times New Roman"/>
          <w:sz w:val="24"/>
          <w:szCs w:val="24"/>
          <w:lang w:val="kk-KZ"/>
        </w:rPr>
        <w:t>Алматы облысы білім басқармасы</w:t>
      </w:r>
    </w:p>
    <w:p w:rsidR="00876C5E" w:rsidRPr="006A16C3" w:rsidRDefault="00876C5E" w:rsidP="007B7C38">
      <w:pPr>
        <w:pStyle w:val="a3"/>
        <w:ind w:left="4956"/>
        <w:rPr>
          <w:rFonts w:ascii="Times New Roman" w:hAnsi="Times New Roman" w:cs="Times New Roman"/>
          <w:sz w:val="24"/>
          <w:szCs w:val="24"/>
          <w:lang w:val="kk-KZ"/>
        </w:rPr>
      </w:pPr>
    </w:p>
    <w:p w:rsidR="00876C5E" w:rsidRPr="006A16C3" w:rsidRDefault="00876C5E" w:rsidP="007B7C38">
      <w:pPr>
        <w:pStyle w:val="a3"/>
        <w:ind w:left="4956"/>
        <w:rPr>
          <w:rFonts w:ascii="Times New Roman" w:hAnsi="Times New Roman" w:cs="Times New Roman"/>
          <w:sz w:val="24"/>
          <w:szCs w:val="24"/>
          <w:lang w:val="kk-KZ"/>
        </w:rPr>
      </w:pPr>
    </w:p>
    <w:p w:rsidR="00876C5E" w:rsidRPr="006A16C3" w:rsidRDefault="00876C5E" w:rsidP="007B7C38">
      <w:pPr>
        <w:pStyle w:val="a3"/>
        <w:ind w:left="4956"/>
        <w:rPr>
          <w:rFonts w:ascii="Times New Roman" w:hAnsi="Times New Roman" w:cs="Times New Roman"/>
          <w:sz w:val="24"/>
          <w:szCs w:val="24"/>
          <w:lang w:val="kk-KZ"/>
        </w:rPr>
      </w:pPr>
    </w:p>
    <w:p w:rsidR="00876C5E" w:rsidRPr="006A16C3" w:rsidRDefault="00876C5E" w:rsidP="007B7C38">
      <w:pPr>
        <w:pStyle w:val="a3"/>
        <w:ind w:left="4956"/>
        <w:rPr>
          <w:rFonts w:ascii="Times New Roman" w:hAnsi="Times New Roman" w:cs="Times New Roman"/>
          <w:sz w:val="24"/>
          <w:szCs w:val="24"/>
          <w:lang w:val="kk-KZ"/>
        </w:rPr>
      </w:pPr>
    </w:p>
    <w:p w:rsidR="00876C5E" w:rsidRPr="006A16C3" w:rsidRDefault="00876C5E" w:rsidP="007B7C38">
      <w:pPr>
        <w:pStyle w:val="a3"/>
        <w:ind w:left="4956"/>
        <w:rPr>
          <w:rFonts w:ascii="Times New Roman" w:hAnsi="Times New Roman" w:cs="Times New Roman"/>
          <w:sz w:val="24"/>
          <w:szCs w:val="24"/>
          <w:lang w:val="kk-KZ"/>
        </w:rPr>
      </w:pPr>
    </w:p>
    <w:p w:rsidR="00876C5E" w:rsidRPr="006A16C3" w:rsidRDefault="00876C5E" w:rsidP="007B7C38">
      <w:pPr>
        <w:pStyle w:val="a3"/>
        <w:ind w:left="4956"/>
        <w:rPr>
          <w:rFonts w:ascii="Times New Roman" w:hAnsi="Times New Roman" w:cs="Times New Roman"/>
          <w:sz w:val="24"/>
          <w:szCs w:val="24"/>
          <w:lang w:val="kk-KZ"/>
        </w:rPr>
      </w:pPr>
    </w:p>
    <w:p w:rsidR="00876C5E" w:rsidRPr="006A16C3" w:rsidRDefault="00876C5E" w:rsidP="007B7C38">
      <w:pPr>
        <w:pStyle w:val="a3"/>
        <w:ind w:left="4956"/>
        <w:rPr>
          <w:rFonts w:ascii="Times New Roman" w:hAnsi="Times New Roman" w:cs="Times New Roman"/>
          <w:sz w:val="24"/>
          <w:szCs w:val="24"/>
          <w:lang w:val="kk-KZ"/>
        </w:rPr>
      </w:pPr>
    </w:p>
    <w:p w:rsidR="00876C5E" w:rsidRPr="006A16C3" w:rsidRDefault="00876C5E" w:rsidP="007B7C38">
      <w:pPr>
        <w:pStyle w:val="a3"/>
        <w:ind w:left="4956"/>
        <w:rPr>
          <w:rFonts w:ascii="Times New Roman" w:hAnsi="Times New Roman" w:cs="Times New Roman"/>
          <w:sz w:val="24"/>
          <w:szCs w:val="24"/>
          <w:lang w:val="kk-KZ"/>
        </w:rPr>
      </w:pPr>
    </w:p>
    <w:p w:rsidR="00876C5E" w:rsidRPr="006A16C3" w:rsidRDefault="00876C5E" w:rsidP="007B7C38">
      <w:pPr>
        <w:pStyle w:val="a3"/>
        <w:ind w:left="4956"/>
        <w:rPr>
          <w:rFonts w:ascii="Times New Roman" w:hAnsi="Times New Roman" w:cs="Times New Roman"/>
          <w:sz w:val="24"/>
          <w:szCs w:val="24"/>
          <w:lang w:val="kk-KZ"/>
        </w:rPr>
      </w:pPr>
    </w:p>
    <w:p w:rsidR="00876C5E" w:rsidRPr="006A16C3" w:rsidRDefault="00876C5E" w:rsidP="007B7C38">
      <w:pPr>
        <w:pStyle w:val="a3"/>
        <w:ind w:left="4956"/>
        <w:rPr>
          <w:rFonts w:ascii="Times New Roman" w:hAnsi="Times New Roman" w:cs="Times New Roman"/>
          <w:sz w:val="24"/>
          <w:szCs w:val="24"/>
          <w:lang w:val="kk-KZ"/>
        </w:rPr>
      </w:pPr>
    </w:p>
    <w:p w:rsidR="00876C5E" w:rsidRPr="006A16C3" w:rsidRDefault="00876C5E" w:rsidP="007B7C38">
      <w:pPr>
        <w:pStyle w:val="a3"/>
        <w:ind w:left="4956"/>
        <w:rPr>
          <w:rFonts w:ascii="Times New Roman" w:hAnsi="Times New Roman" w:cs="Times New Roman"/>
          <w:sz w:val="24"/>
          <w:szCs w:val="24"/>
          <w:lang w:val="kk-KZ"/>
        </w:rPr>
      </w:pPr>
    </w:p>
    <w:p w:rsidR="00876C5E" w:rsidRPr="006A16C3" w:rsidRDefault="00876C5E" w:rsidP="007B7C38">
      <w:pPr>
        <w:pStyle w:val="a3"/>
        <w:ind w:left="4956"/>
        <w:rPr>
          <w:rFonts w:ascii="Times New Roman" w:hAnsi="Times New Roman" w:cs="Times New Roman"/>
          <w:sz w:val="24"/>
          <w:szCs w:val="24"/>
          <w:lang w:val="kk-KZ"/>
        </w:rPr>
      </w:pPr>
    </w:p>
    <w:p w:rsidR="00876C5E" w:rsidRPr="006A16C3" w:rsidRDefault="00876C5E" w:rsidP="007B7C38">
      <w:pPr>
        <w:pStyle w:val="a3"/>
        <w:ind w:left="4956"/>
        <w:rPr>
          <w:rFonts w:ascii="Times New Roman" w:hAnsi="Times New Roman" w:cs="Times New Roman"/>
          <w:sz w:val="24"/>
          <w:szCs w:val="24"/>
          <w:lang w:val="kk-KZ"/>
        </w:rPr>
      </w:pPr>
    </w:p>
    <w:p w:rsidR="00876C5E" w:rsidRPr="006A16C3" w:rsidRDefault="00876C5E" w:rsidP="007B7C38">
      <w:pPr>
        <w:pStyle w:val="a3"/>
        <w:ind w:left="4956"/>
        <w:rPr>
          <w:rFonts w:ascii="Times New Roman" w:hAnsi="Times New Roman" w:cs="Times New Roman"/>
          <w:sz w:val="24"/>
          <w:szCs w:val="24"/>
          <w:lang w:val="kk-KZ"/>
        </w:rPr>
      </w:pPr>
    </w:p>
    <w:p w:rsidR="00876C5E" w:rsidRPr="006A16C3" w:rsidRDefault="00876C5E" w:rsidP="00876C5E">
      <w:pPr>
        <w:pStyle w:val="a3"/>
        <w:rPr>
          <w:rFonts w:ascii="Times New Roman" w:hAnsi="Times New Roman" w:cs="Times New Roman"/>
          <w:sz w:val="24"/>
          <w:szCs w:val="24"/>
          <w:lang w:val="kk-KZ"/>
        </w:rPr>
      </w:pPr>
      <w:r w:rsidRPr="006A16C3">
        <w:rPr>
          <w:rFonts w:ascii="Times New Roman" w:hAnsi="Times New Roman" w:cs="Times New Roman"/>
          <w:sz w:val="24"/>
          <w:szCs w:val="24"/>
          <w:lang w:val="kk-KZ"/>
        </w:rPr>
        <w:t xml:space="preserve"> «Қазақ тілі мен әдебиеті пәнінен қорытынды аттестаттауға (эссеге) дайындау  арнаулы курсының» бағдарламасы</w:t>
      </w:r>
    </w:p>
    <w:p w:rsidR="00876C5E" w:rsidRPr="006A16C3" w:rsidRDefault="00876C5E" w:rsidP="00876C5E">
      <w:pPr>
        <w:pStyle w:val="a3"/>
        <w:rPr>
          <w:rFonts w:ascii="Times New Roman" w:hAnsi="Times New Roman" w:cs="Times New Roman"/>
          <w:sz w:val="24"/>
          <w:szCs w:val="24"/>
          <w:lang w:val="kk-KZ"/>
        </w:rPr>
      </w:pPr>
    </w:p>
    <w:p w:rsidR="00876C5E" w:rsidRPr="006A16C3" w:rsidRDefault="00876C5E" w:rsidP="00876C5E">
      <w:pPr>
        <w:pStyle w:val="a3"/>
        <w:rPr>
          <w:rFonts w:ascii="Times New Roman" w:hAnsi="Times New Roman" w:cs="Times New Roman"/>
          <w:sz w:val="24"/>
          <w:szCs w:val="24"/>
          <w:lang w:val="kk-KZ"/>
        </w:rPr>
      </w:pPr>
    </w:p>
    <w:p w:rsidR="00876C5E" w:rsidRPr="006A16C3" w:rsidRDefault="00876C5E" w:rsidP="00876C5E">
      <w:pPr>
        <w:pStyle w:val="a3"/>
        <w:rPr>
          <w:rFonts w:ascii="Times New Roman" w:hAnsi="Times New Roman" w:cs="Times New Roman"/>
          <w:sz w:val="24"/>
          <w:szCs w:val="24"/>
          <w:lang w:val="kk-KZ"/>
        </w:rPr>
      </w:pPr>
    </w:p>
    <w:p w:rsidR="00876C5E" w:rsidRPr="006A16C3" w:rsidRDefault="00876C5E" w:rsidP="00876C5E">
      <w:pPr>
        <w:pStyle w:val="a3"/>
        <w:rPr>
          <w:rFonts w:ascii="Times New Roman" w:hAnsi="Times New Roman" w:cs="Times New Roman"/>
          <w:sz w:val="24"/>
          <w:szCs w:val="24"/>
          <w:lang w:val="kk-KZ"/>
        </w:rPr>
      </w:pPr>
    </w:p>
    <w:p w:rsidR="00876C5E" w:rsidRPr="006A16C3" w:rsidRDefault="00876C5E" w:rsidP="00876C5E">
      <w:pPr>
        <w:pStyle w:val="a3"/>
        <w:rPr>
          <w:rFonts w:ascii="Times New Roman" w:hAnsi="Times New Roman" w:cs="Times New Roman"/>
          <w:sz w:val="24"/>
          <w:szCs w:val="24"/>
          <w:lang w:val="kk-KZ"/>
        </w:rPr>
      </w:pPr>
    </w:p>
    <w:p w:rsidR="00876C5E" w:rsidRPr="006A16C3" w:rsidRDefault="00876C5E" w:rsidP="00876C5E">
      <w:pPr>
        <w:pStyle w:val="a3"/>
        <w:rPr>
          <w:rFonts w:ascii="Times New Roman" w:hAnsi="Times New Roman" w:cs="Times New Roman"/>
          <w:sz w:val="24"/>
          <w:szCs w:val="24"/>
          <w:lang w:val="kk-KZ"/>
        </w:rPr>
      </w:pPr>
    </w:p>
    <w:p w:rsidR="00876C5E" w:rsidRPr="006A16C3" w:rsidRDefault="00876C5E" w:rsidP="00876C5E">
      <w:pPr>
        <w:pStyle w:val="a3"/>
        <w:rPr>
          <w:rFonts w:ascii="Times New Roman" w:hAnsi="Times New Roman" w:cs="Times New Roman"/>
          <w:sz w:val="24"/>
          <w:szCs w:val="24"/>
          <w:lang w:val="kk-KZ"/>
        </w:rPr>
      </w:pPr>
    </w:p>
    <w:p w:rsidR="00876C5E" w:rsidRPr="006A16C3" w:rsidRDefault="00876C5E" w:rsidP="00876C5E">
      <w:pPr>
        <w:pStyle w:val="a3"/>
        <w:rPr>
          <w:rFonts w:ascii="Times New Roman" w:hAnsi="Times New Roman" w:cs="Times New Roman"/>
          <w:sz w:val="24"/>
          <w:szCs w:val="24"/>
          <w:lang w:val="kk-KZ"/>
        </w:rPr>
      </w:pPr>
    </w:p>
    <w:p w:rsidR="00876C5E" w:rsidRPr="006A16C3" w:rsidRDefault="00876C5E" w:rsidP="00876C5E">
      <w:pPr>
        <w:pStyle w:val="a3"/>
        <w:rPr>
          <w:rFonts w:ascii="Times New Roman" w:hAnsi="Times New Roman" w:cs="Times New Roman"/>
          <w:sz w:val="24"/>
          <w:szCs w:val="24"/>
          <w:lang w:val="kk-KZ"/>
        </w:rPr>
      </w:pPr>
    </w:p>
    <w:p w:rsidR="00876C5E" w:rsidRPr="006A16C3" w:rsidRDefault="00876C5E" w:rsidP="00876C5E">
      <w:pPr>
        <w:pStyle w:val="a3"/>
        <w:rPr>
          <w:rFonts w:ascii="Times New Roman" w:hAnsi="Times New Roman" w:cs="Times New Roman"/>
          <w:sz w:val="24"/>
          <w:szCs w:val="24"/>
          <w:lang w:val="kk-KZ"/>
        </w:rPr>
      </w:pPr>
    </w:p>
    <w:p w:rsidR="003C40B4" w:rsidRPr="006A16C3" w:rsidRDefault="003C40B4" w:rsidP="00876C5E">
      <w:pPr>
        <w:pStyle w:val="a3"/>
        <w:rPr>
          <w:rFonts w:ascii="Times New Roman" w:hAnsi="Times New Roman" w:cs="Times New Roman"/>
          <w:sz w:val="24"/>
          <w:szCs w:val="24"/>
          <w:lang w:val="kk-KZ"/>
        </w:rPr>
      </w:pPr>
    </w:p>
    <w:p w:rsidR="003C40B4" w:rsidRPr="006A16C3" w:rsidRDefault="003C40B4" w:rsidP="00876C5E">
      <w:pPr>
        <w:pStyle w:val="a3"/>
        <w:rPr>
          <w:rFonts w:ascii="Times New Roman" w:hAnsi="Times New Roman" w:cs="Times New Roman"/>
          <w:sz w:val="24"/>
          <w:szCs w:val="24"/>
          <w:lang w:val="kk-KZ"/>
        </w:rPr>
      </w:pPr>
    </w:p>
    <w:p w:rsidR="003C40B4" w:rsidRPr="006A16C3" w:rsidRDefault="003C40B4" w:rsidP="00876C5E">
      <w:pPr>
        <w:pStyle w:val="a3"/>
        <w:rPr>
          <w:rFonts w:ascii="Times New Roman" w:hAnsi="Times New Roman" w:cs="Times New Roman"/>
          <w:sz w:val="24"/>
          <w:szCs w:val="24"/>
          <w:lang w:val="kk-KZ"/>
        </w:rPr>
      </w:pPr>
    </w:p>
    <w:p w:rsidR="003C40B4" w:rsidRPr="006A16C3" w:rsidRDefault="003C40B4" w:rsidP="00876C5E">
      <w:pPr>
        <w:pStyle w:val="a3"/>
        <w:rPr>
          <w:rFonts w:ascii="Times New Roman" w:hAnsi="Times New Roman" w:cs="Times New Roman"/>
          <w:sz w:val="24"/>
          <w:szCs w:val="24"/>
          <w:lang w:val="kk-KZ"/>
        </w:rPr>
      </w:pPr>
    </w:p>
    <w:p w:rsidR="00876C5E" w:rsidRPr="006A16C3" w:rsidRDefault="00876C5E" w:rsidP="00876C5E">
      <w:pPr>
        <w:pStyle w:val="a3"/>
        <w:rPr>
          <w:rFonts w:ascii="Times New Roman" w:hAnsi="Times New Roman" w:cs="Times New Roman"/>
          <w:sz w:val="24"/>
          <w:szCs w:val="24"/>
          <w:lang w:val="kk-KZ"/>
        </w:rPr>
      </w:pPr>
    </w:p>
    <w:p w:rsidR="00876C5E" w:rsidRPr="006A16C3" w:rsidRDefault="00876C5E" w:rsidP="00876C5E">
      <w:pPr>
        <w:pStyle w:val="a3"/>
        <w:jc w:val="right"/>
        <w:rPr>
          <w:rFonts w:ascii="Times New Roman" w:hAnsi="Times New Roman" w:cs="Times New Roman"/>
          <w:sz w:val="24"/>
          <w:szCs w:val="24"/>
          <w:lang w:val="kk-KZ"/>
        </w:rPr>
      </w:pPr>
      <w:r w:rsidRPr="006A16C3">
        <w:rPr>
          <w:rFonts w:ascii="Times New Roman" w:hAnsi="Times New Roman" w:cs="Times New Roman"/>
          <w:sz w:val="24"/>
          <w:szCs w:val="24"/>
          <w:lang w:val="kk-KZ"/>
        </w:rPr>
        <w:t>Бағдарлама авторы  Бейсенбинова Сауле Толендиновна</w:t>
      </w:r>
    </w:p>
    <w:p w:rsidR="00876C5E" w:rsidRPr="006A16C3" w:rsidRDefault="00876C5E" w:rsidP="00876C5E">
      <w:pPr>
        <w:pStyle w:val="a3"/>
        <w:jc w:val="right"/>
        <w:rPr>
          <w:rFonts w:ascii="Times New Roman" w:hAnsi="Times New Roman" w:cs="Times New Roman"/>
          <w:sz w:val="24"/>
          <w:szCs w:val="24"/>
          <w:lang w:val="kk-KZ"/>
        </w:rPr>
      </w:pPr>
    </w:p>
    <w:p w:rsidR="00876C5E" w:rsidRPr="006A16C3" w:rsidRDefault="00876C5E" w:rsidP="00876C5E">
      <w:pPr>
        <w:pStyle w:val="a3"/>
        <w:jc w:val="right"/>
        <w:rPr>
          <w:rFonts w:ascii="Times New Roman" w:hAnsi="Times New Roman" w:cs="Times New Roman"/>
          <w:sz w:val="24"/>
          <w:szCs w:val="24"/>
          <w:lang w:val="kk-KZ"/>
        </w:rPr>
      </w:pPr>
    </w:p>
    <w:p w:rsidR="00876C5E" w:rsidRPr="006A16C3" w:rsidRDefault="00876C5E" w:rsidP="00876C5E">
      <w:pPr>
        <w:pStyle w:val="a3"/>
        <w:jc w:val="right"/>
        <w:rPr>
          <w:rFonts w:ascii="Times New Roman" w:hAnsi="Times New Roman" w:cs="Times New Roman"/>
          <w:sz w:val="24"/>
          <w:szCs w:val="24"/>
          <w:lang w:val="kk-KZ"/>
        </w:rPr>
      </w:pPr>
    </w:p>
    <w:p w:rsidR="00876C5E" w:rsidRPr="006A16C3" w:rsidRDefault="00876C5E" w:rsidP="00876C5E">
      <w:pPr>
        <w:pStyle w:val="a3"/>
        <w:jc w:val="right"/>
        <w:rPr>
          <w:rFonts w:ascii="Times New Roman" w:hAnsi="Times New Roman" w:cs="Times New Roman"/>
          <w:sz w:val="24"/>
          <w:szCs w:val="24"/>
          <w:lang w:val="kk-KZ"/>
        </w:rPr>
      </w:pPr>
    </w:p>
    <w:p w:rsidR="00876C5E" w:rsidRPr="006A16C3" w:rsidRDefault="00876C5E" w:rsidP="00876C5E">
      <w:pPr>
        <w:pStyle w:val="a3"/>
        <w:jc w:val="right"/>
        <w:rPr>
          <w:rFonts w:ascii="Times New Roman" w:hAnsi="Times New Roman" w:cs="Times New Roman"/>
          <w:sz w:val="24"/>
          <w:szCs w:val="24"/>
          <w:lang w:val="kk-KZ"/>
        </w:rPr>
      </w:pPr>
    </w:p>
    <w:p w:rsidR="00876C5E" w:rsidRPr="006A16C3" w:rsidRDefault="00876C5E" w:rsidP="00876C5E">
      <w:pPr>
        <w:pStyle w:val="a3"/>
        <w:jc w:val="right"/>
        <w:rPr>
          <w:rFonts w:ascii="Times New Roman" w:hAnsi="Times New Roman" w:cs="Times New Roman"/>
          <w:sz w:val="24"/>
          <w:szCs w:val="24"/>
          <w:lang w:val="kk-KZ"/>
        </w:rPr>
      </w:pPr>
    </w:p>
    <w:p w:rsidR="00876C5E" w:rsidRPr="006A16C3" w:rsidRDefault="00876C5E" w:rsidP="00876C5E">
      <w:pPr>
        <w:pStyle w:val="a3"/>
        <w:jc w:val="right"/>
        <w:rPr>
          <w:rFonts w:ascii="Times New Roman" w:hAnsi="Times New Roman" w:cs="Times New Roman"/>
          <w:sz w:val="24"/>
          <w:szCs w:val="24"/>
          <w:lang w:val="kk-KZ"/>
        </w:rPr>
      </w:pPr>
    </w:p>
    <w:p w:rsidR="00876C5E" w:rsidRPr="006A16C3" w:rsidRDefault="00876C5E" w:rsidP="00876C5E">
      <w:pPr>
        <w:pStyle w:val="a3"/>
        <w:jc w:val="right"/>
        <w:rPr>
          <w:rFonts w:ascii="Times New Roman" w:hAnsi="Times New Roman" w:cs="Times New Roman"/>
          <w:sz w:val="24"/>
          <w:szCs w:val="24"/>
          <w:lang w:val="kk-KZ"/>
        </w:rPr>
      </w:pPr>
    </w:p>
    <w:p w:rsidR="00876C5E" w:rsidRPr="006A16C3" w:rsidRDefault="00876C5E" w:rsidP="00876C5E">
      <w:pPr>
        <w:pStyle w:val="a3"/>
        <w:jc w:val="right"/>
        <w:rPr>
          <w:rFonts w:ascii="Times New Roman" w:hAnsi="Times New Roman" w:cs="Times New Roman"/>
          <w:sz w:val="24"/>
          <w:szCs w:val="24"/>
          <w:lang w:val="kk-KZ"/>
        </w:rPr>
      </w:pPr>
    </w:p>
    <w:p w:rsidR="00876C5E" w:rsidRPr="006A16C3" w:rsidRDefault="00876C5E" w:rsidP="00876C5E">
      <w:pPr>
        <w:pStyle w:val="a3"/>
        <w:jc w:val="right"/>
        <w:rPr>
          <w:rFonts w:ascii="Times New Roman" w:hAnsi="Times New Roman" w:cs="Times New Roman"/>
          <w:sz w:val="24"/>
          <w:szCs w:val="24"/>
          <w:lang w:val="kk-KZ"/>
        </w:rPr>
      </w:pPr>
    </w:p>
    <w:p w:rsidR="00876C5E" w:rsidRPr="006A16C3" w:rsidRDefault="00876C5E" w:rsidP="00876C5E">
      <w:pPr>
        <w:pStyle w:val="a3"/>
        <w:rPr>
          <w:rFonts w:ascii="Times New Roman" w:hAnsi="Times New Roman" w:cs="Times New Roman"/>
          <w:sz w:val="24"/>
          <w:szCs w:val="24"/>
          <w:lang w:val="kk-KZ"/>
        </w:rPr>
      </w:pPr>
    </w:p>
    <w:p w:rsidR="00876C5E" w:rsidRPr="006A16C3" w:rsidRDefault="00876C5E" w:rsidP="00876C5E">
      <w:pPr>
        <w:pStyle w:val="a3"/>
        <w:rPr>
          <w:rFonts w:ascii="Times New Roman" w:hAnsi="Times New Roman" w:cs="Times New Roman"/>
          <w:sz w:val="24"/>
          <w:szCs w:val="24"/>
          <w:lang w:val="kk-KZ"/>
        </w:rPr>
      </w:pPr>
    </w:p>
    <w:p w:rsidR="00876C5E" w:rsidRPr="006A16C3" w:rsidRDefault="00876C5E" w:rsidP="00876C5E">
      <w:pPr>
        <w:pStyle w:val="a3"/>
        <w:jc w:val="center"/>
        <w:rPr>
          <w:rFonts w:ascii="Times New Roman" w:hAnsi="Times New Roman" w:cs="Times New Roman"/>
          <w:sz w:val="24"/>
          <w:szCs w:val="24"/>
          <w:lang w:val="kk-KZ"/>
        </w:rPr>
      </w:pPr>
      <w:r w:rsidRPr="006A16C3">
        <w:rPr>
          <w:rFonts w:ascii="Times New Roman" w:hAnsi="Times New Roman" w:cs="Times New Roman"/>
          <w:sz w:val="24"/>
          <w:szCs w:val="24"/>
          <w:lang w:val="kk-KZ"/>
        </w:rPr>
        <w:t>Талдықорған - 2018</w:t>
      </w:r>
      <w:r w:rsidRPr="006A16C3">
        <w:rPr>
          <w:rFonts w:ascii="Times New Roman" w:hAnsi="Times New Roman" w:cs="Times New Roman"/>
          <w:sz w:val="24"/>
          <w:szCs w:val="24"/>
          <w:lang w:val="kk-KZ"/>
        </w:rPr>
        <w:br w:type="page"/>
      </w:r>
    </w:p>
    <w:p w:rsidR="00876C5E" w:rsidRPr="006A16C3" w:rsidRDefault="00876C5E">
      <w:pPr>
        <w:rPr>
          <w:rFonts w:ascii="Times New Roman" w:hAnsi="Times New Roman" w:cs="Times New Roman"/>
          <w:sz w:val="24"/>
          <w:szCs w:val="24"/>
          <w:lang w:val="kk-KZ"/>
        </w:rPr>
      </w:pPr>
    </w:p>
    <w:p w:rsidR="007B7C38" w:rsidRPr="006A16C3" w:rsidRDefault="007B7C38" w:rsidP="009D0755">
      <w:pPr>
        <w:pStyle w:val="a3"/>
        <w:ind w:firstLine="708"/>
        <w:jc w:val="both"/>
        <w:rPr>
          <w:rFonts w:ascii="Times New Roman" w:hAnsi="Times New Roman" w:cs="Times New Roman"/>
          <w:sz w:val="24"/>
          <w:szCs w:val="24"/>
          <w:lang w:val="kk-KZ"/>
        </w:rPr>
      </w:pPr>
    </w:p>
    <w:p w:rsidR="00995DA0" w:rsidRPr="006A16C3" w:rsidRDefault="00995DA0" w:rsidP="00995DA0">
      <w:pPr>
        <w:pStyle w:val="a3"/>
        <w:jc w:val="center"/>
        <w:rPr>
          <w:rFonts w:ascii="Times New Roman" w:hAnsi="Times New Roman" w:cs="Times New Roman"/>
          <w:sz w:val="24"/>
          <w:szCs w:val="24"/>
          <w:lang w:val="kk-KZ"/>
        </w:rPr>
      </w:pPr>
      <w:r w:rsidRPr="006A16C3">
        <w:rPr>
          <w:rFonts w:ascii="Times New Roman" w:hAnsi="Times New Roman" w:cs="Times New Roman"/>
          <w:sz w:val="24"/>
          <w:szCs w:val="24"/>
          <w:lang w:val="kk-KZ"/>
        </w:rPr>
        <w:t>Алғы сөз</w:t>
      </w:r>
    </w:p>
    <w:p w:rsidR="007044EC" w:rsidRPr="006A16C3" w:rsidRDefault="007044EC" w:rsidP="00A56DA7">
      <w:pPr>
        <w:pStyle w:val="a3"/>
        <w:ind w:firstLine="708"/>
        <w:jc w:val="both"/>
        <w:rPr>
          <w:rFonts w:ascii="Times New Roman" w:hAnsi="Times New Roman" w:cs="Times New Roman"/>
          <w:sz w:val="24"/>
          <w:szCs w:val="24"/>
          <w:lang w:val="kk-KZ"/>
        </w:rPr>
      </w:pPr>
      <w:r w:rsidRPr="006A16C3">
        <w:rPr>
          <w:rFonts w:ascii="Times New Roman" w:hAnsi="Times New Roman" w:cs="Times New Roman"/>
          <w:sz w:val="24"/>
          <w:szCs w:val="24"/>
          <w:lang w:val="kk-KZ"/>
        </w:rPr>
        <w:t xml:space="preserve">11 сынып оқушыларын қорытынды аттестаттауға (эссеге) даярлау үлкен еңбекті қажет ететін жұмыс. Сіздерге ұсынылып отырған бағдарламаны 11 сыныпты қорытынды аттестаттауға дайындық жүргізген кезде қолдандым. Бағдарламада көрсетілген жұмыстарды кезең-кезеңмен жүргізе отырып, оқушыларды бағалау критерийлеріне сай эссе жазуға машықтандыруға болады. Бағдарламаны жазбастан бұрын оқушыларым эссе жазуда көптеген кедергілерге ұшырап, эссе жазу критерийлерін сақтамайтын, себебі жұмыс жүйесіз жүргізілді. </w:t>
      </w:r>
    </w:p>
    <w:p w:rsidR="007044EC" w:rsidRPr="006A16C3" w:rsidRDefault="007044EC" w:rsidP="00A56DA7">
      <w:pPr>
        <w:pStyle w:val="a3"/>
        <w:ind w:firstLine="708"/>
        <w:jc w:val="both"/>
        <w:rPr>
          <w:rFonts w:ascii="Times New Roman" w:hAnsi="Times New Roman" w:cs="Times New Roman"/>
          <w:sz w:val="24"/>
          <w:szCs w:val="24"/>
          <w:lang w:val="kk-KZ"/>
        </w:rPr>
      </w:pPr>
      <w:r w:rsidRPr="006A16C3">
        <w:rPr>
          <w:rFonts w:ascii="Times New Roman" w:hAnsi="Times New Roman" w:cs="Times New Roman"/>
          <w:sz w:val="24"/>
          <w:szCs w:val="24"/>
          <w:lang w:val="kk-KZ"/>
        </w:rPr>
        <w:t>Оқушылар эссе мен шығарманы ажыратпай, көпшілігінде шығарма жазып жүрді. Бағалау критерийлерін ескермеді. Алған бағаларына қанағаттанбады. Сондықтан алдымен дайындық жұмысын жүйелеп алу керек деген тұжырымға келіп, осы бағдарламаны жасауға бел будым. Бағдарламаны 2016-2018 жылдарда сынақтан өткіздім. Оқушылар аталған бағдарламамен дайындау нәтижесінде әдеби эссе жазуға дағдыланды. Әсіресе</w:t>
      </w:r>
      <w:r w:rsidR="003C40B4" w:rsidRPr="006A16C3">
        <w:rPr>
          <w:rFonts w:ascii="Times New Roman" w:hAnsi="Times New Roman" w:cs="Times New Roman"/>
          <w:sz w:val="24"/>
          <w:szCs w:val="24"/>
          <w:lang w:val="kk-KZ"/>
        </w:rPr>
        <w:t>,</w:t>
      </w:r>
      <w:r w:rsidRPr="006A16C3">
        <w:rPr>
          <w:rFonts w:ascii="Times New Roman" w:hAnsi="Times New Roman" w:cs="Times New Roman"/>
          <w:sz w:val="24"/>
          <w:szCs w:val="24"/>
          <w:lang w:val="kk-KZ"/>
        </w:rPr>
        <w:t xml:space="preserve"> әдеби-талдау эссе мен әдеби дәлелдеме эссе жазуда жетістікке жете бастады. </w:t>
      </w:r>
    </w:p>
    <w:p w:rsidR="007044EC" w:rsidRPr="006A16C3" w:rsidRDefault="007044EC" w:rsidP="00A56DA7">
      <w:pPr>
        <w:pStyle w:val="a3"/>
        <w:ind w:firstLine="708"/>
        <w:jc w:val="both"/>
        <w:rPr>
          <w:rFonts w:ascii="Times New Roman" w:hAnsi="Times New Roman" w:cs="Times New Roman"/>
          <w:sz w:val="24"/>
          <w:szCs w:val="24"/>
          <w:lang w:val="kk-KZ"/>
        </w:rPr>
      </w:pPr>
      <w:r w:rsidRPr="006A16C3">
        <w:rPr>
          <w:rFonts w:ascii="Times New Roman" w:hAnsi="Times New Roman" w:cs="Times New Roman"/>
          <w:sz w:val="24"/>
          <w:szCs w:val="24"/>
          <w:lang w:val="kk-KZ"/>
        </w:rPr>
        <w:t xml:space="preserve">Нәтижесінде мен сабақ жүргізетін екі 11 сынып оқушылары эссе жазуға машықтанды. Оқушылар эссе критерийлерін орындап  қана қойған жоқ, сабақ сайын өз ойлау қабілетін шыңдап, эссе жазу шеберліктерін жетілдірді. </w:t>
      </w:r>
    </w:p>
    <w:p w:rsidR="007044EC" w:rsidRPr="006A16C3" w:rsidRDefault="007044EC" w:rsidP="00A56DA7">
      <w:pPr>
        <w:pStyle w:val="a3"/>
        <w:ind w:firstLine="708"/>
        <w:jc w:val="both"/>
        <w:rPr>
          <w:rFonts w:ascii="Times New Roman" w:hAnsi="Times New Roman" w:cs="Times New Roman"/>
          <w:sz w:val="24"/>
          <w:szCs w:val="24"/>
          <w:lang w:val="kk-KZ"/>
        </w:rPr>
      </w:pPr>
      <w:r w:rsidRPr="006A16C3">
        <w:rPr>
          <w:rFonts w:ascii="Times New Roman" w:hAnsi="Times New Roman" w:cs="Times New Roman"/>
          <w:sz w:val="24"/>
          <w:szCs w:val="24"/>
          <w:lang w:val="kk-KZ"/>
        </w:rPr>
        <w:t xml:space="preserve">Қазір аталған сыныптардағы оқушылар өздігінен эссе жаза алады. Өз көзқарастарын, ұстанымдарын нақтылы және сауатты жеткізе алады. </w:t>
      </w:r>
    </w:p>
    <w:p w:rsidR="007044EC" w:rsidRPr="006A16C3" w:rsidRDefault="007044EC" w:rsidP="00A56DA7">
      <w:pPr>
        <w:pStyle w:val="a3"/>
        <w:ind w:firstLine="708"/>
        <w:jc w:val="both"/>
        <w:rPr>
          <w:rFonts w:ascii="Times New Roman" w:hAnsi="Times New Roman" w:cs="Times New Roman"/>
          <w:sz w:val="24"/>
          <w:szCs w:val="24"/>
          <w:lang w:val="kk-KZ"/>
        </w:rPr>
      </w:pPr>
      <w:r w:rsidRPr="006A16C3">
        <w:rPr>
          <w:rFonts w:ascii="Times New Roman" w:hAnsi="Times New Roman" w:cs="Times New Roman"/>
          <w:sz w:val="24"/>
          <w:szCs w:val="24"/>
          <w:lang w:val="kk-KZ"/>
        </w:rPr>
        <w:t>Авторлық бағдарлама мектеп мұғалімдеріне арналады</w:t>
      </w:r>
      <w:r w:rsidR="00A56DA7" w:rsidRPr="006A16C3">
        <w:rPr>
          <w:rFonts w:ascii="Times New Roman" w:hAnsi="Times New Roman" w:cs="Times New Roman"/>
          <w:sz w:val="24"/>
          <w:szCs w:val="24"/>
          <w:lang w:val="kk-KZ"/>
        </w:rPr>
        <w:t xml:space="preserve">. </w:t>
      </w:r>
      <w:r w:rsidRPr="006A16C3">
        <w:rPr>
          <w:rFonts w:ascii="Times New Roman" w:hAnsi="Times New Roman" w:cs="Times New Roman"/>
          <w:sz w:val="24"/>
          <w:szCs w:val="24"/>
          <w:lang w:val="kk-KZ"/>
        </w:rPr>
        <w:t>Құрметті әріптестер, бұл бағдарлама оқушыларыңызды қорытынды аттестаттауға дайындауға септігін тигізеді деген ойдамын. Жұмыстарыңызға сәттілік тілеймін.</w:t>
      </w:r>
    </w:p>
    <w:p w:rsidR="007044EC" w:rsidRPr="006A16C3" w:rsidRDefault="007044EC" w:rsidP="00A56DA7">
      <w:pPr>
        <w:pStyle w:val="a3"/>
        <w:jc w:val="right"/>
        <w:rPr>
          <w:rFonts w:ascii="Times New Roman" w:hAnsi="Times New Roman" w:cs="Times New Roman"/>
          <w:sz w:val="24"/>
          <w:szCs w:val="24"/>
          <w:lang w:val="kk-KZ"/>
        </w:rPr>
      </w:pPr>
      <w:r w:rsidRPr="006A16C3">
        <w:rPr>
          <w:rFonts w:ascii="Times New Roman" w:hAnsi="Times New Roman" w:cs="Times New Roman"/>
          <w:sz w:val="24"/>
          <w:szCs w:val="24"/>
          <w:lang w:val="kk-KZ"/>
        </w:rPr>
        <w:t>Сәуле Төлендіқызы</w:t>
      </w:r>
    </w:p>
    <w:p w:rsidR="00F97826" w:rsidRPr="006A16C3" w:rsidRDefault="00F97826" w:rsidP="00F97826">
      <w:pPr>
        <w:pStyle w:val="a3"/>
        <w:jc w:val="both"/>
        <w:rPr>
          <w:rFonts w:ascii="Times New Roman" w:hAnsi="Times New Roman" w:cs="Times New Roman"/>
          <w:sz w:val="24"/>
          <w:szCs w:val="24"/>
          <w:lang w:val="kk-KZ"/>
        </w:rPr>
      </w:pPr>
      <w:r w:rsidRPr="006A16C3">
        <w:rPr>
          <w:rFonts w:ascii="Times New Roman" w:hAnsi="Times New Roman" w:cs="Times New Roman"/>
          <w:sz w:val="24"/>
          <w:szCs w:val="24"/>
          <w:lang w:val="kk-KZ"/>
        </w:rPr>
        <w:br w:type="page"/>
      </w:r>
    </w:p>
    <w:p w:rsidR="007044EC" w:rsidRPr="006A16C3" w:rsidRDefault="00C85102" w:rsidP="00FC7B11">
      <w:pPr>
        <w:pStyle w:val="a3"/>
        <w:jc w:val="center"/>
        <w:rPr>
          <w:rFonts w:ascii="Times New Roman" w:hAnsi="Times New Roman" w:cs="Times New Roman"/>
          <w:sz w:val="24"/>
          <w:szCs w:val="24"/>
          <w:lang w:val="kk-KZ"/>
        </w:rPr>
      </w:pPr>
      <w:r w:rsidRPr="006A16C3">
        <w:rPr>
          <w:rFonts w:ascii="Times New Roman" w:hAnsi="Times New Roman" w:cs="Times New Roman"/>
          <w:sz w:val="24"/>
          <w:szCs w:val="24"/>
          <w:lang w:val="kk-KZ"/>
        </w:rPr>
        <w:lastRenderedPageBreak/>
        <w:t>Түсінік хат</w:t>
      </w:r>
    </w:p>
    <w:p w:rsidR="00C85102" w:rsidRPr="006A16C3" w:rsidRDefault="00C85102" w:rsidP="00C85102">
      <w:pPr>
        <w:pStyle w:val="a3"/>
        <w:ind w:firstLine="708"/>
        <w:jc w:val="both"/>
        <w:rPr>
          <w:rFonts w:ascii="Times New Roman" w:hAnsi="Times New Roman" w:cs="Times New Roman"/>
          <w:sz w:val="24"/>
          <w:szCs w:val="24"/>
          <w:lang w:val="kk-KZ"/>
        </w:rPr>
      </w:pPr>
      <w:r w:rsidRPr="006A16C3">
        <w:rPr>
          <w:rFonts w:ascii="Times New Roman" w:hAnsi="Times New Roman" w:cs="Times New Roman"/>
          <w:sz w:val="24"/>
          <w:szCs w:val="24"/>
          <w:lang w:val="kk-KZ"/>
        </w:rPr>
        <w:t>Қазақстан Республикасы Білім және ғылым министрлігінің 2016 жылдың 16 қарашасында шыққан № 660 бұйрығына сәйкес 2016-2017 оқу жылында жалпы орта білім беретін мектептердің 11-сынып оқушыларын қорытынды аттестаттауға  өзгерістер енгізілді. 11-сынып  оқушылары  үшін қазақ тілі мен әдебиеті пәнінен эссе жазу міндеттелді.</w:t>
      </w:r>
    </w:p>
    <w:p w:rsidR="00734DF1" w:rsidRPr="006A16C3" w:rsidRDefault="00C85102" w:rsidP="00C85102">
      <w:pPr>
        <w:pStyle w:val="a3"/>
        <w:ind w:firstLine="708"/>
        <w:jc w:val="both"/>
        <w:rPr>
          <w:rFonts w:ascii="Times New Roman" w:hAnsi="Times New Roman" w:cs="Times New Roman"/>
          <w:sz w:val="24"/>
          <w:szCs w:val="24"/>
          <w:lang w:val="kk-KZ"/>
        </w:rPr>
      </w:pPr>
      <w:r w:rsidRPr="006A16C3">
        <w:rPr>
          <w:rFonts w:ascii="Times New Roman" w:hAnsi="Times New Roman" w:cs="Times New Roman"/>
          <w:sz w:val="24"/>
          <w:szCs w:val="24"/>
          <w:lang w:val="kk-KZ"/>
        </w:rPr>
        <w:t>Сіздерге ұсынылып отырған бағдарлама - № 660 бұйрықты жүзеге асырудың көмекші құралы. Бағдарлама аптасына бір сағатты, жылына 34 сағатты қамтиды</w:t>
      </w:r>
      <w:r w:rsidR="00734DF1" w:rsidRPr="006A16C3">
        <w:rPr>
          <w:rFonts w:ascii="Times New Roman" w:hAnsi="Times New Roman" w:cs="Times New Roman"/>
          <w:sz w:val="24"/>
          <w:szCs w:val="24"/>
          <w:lang w:val="kk-KZ"/>
        </w:rPr>
        <w:t xml:space="preserve">. </w:t>
      </w:r>
      <w:r w:rsidR="00734DF1" w:rsidRPr="006A16C3">
        <w:rPr>
          <w:rFonts w:ascii="Times New Roman" w:eastAsia="Times New Roman" w:hAnsi="Times New Roman" w:cs="Times New Roman"/>
          <w:color w:val="000000"/>
          <w:sz w:val="24"/>
          <w:szCs w:val="24"/>
          <w:shd w:val="clear" w:color="auto" w:fill="FFFFFF"/>
          <w:lang w:val="kk-KZ" w:eastAsia="ru-RU"/>
        </w:rPr>
        <w:t>Оның  30  сағаты бағдарламадағы  материалдарды  оқуға,  3  сағаты  шығармашылық  жұмыстарды оры</w:t>
      </w:r>
      <w:r w:rsidR="00E43AA7" w:rsidRPr="006A16C3">
        <w:rPr>
          <w:rFonts w:ascii="Times New Roman" w:eastAsia="Times New Roman" w:hAnsi="Times New Roman" w:cs="Times New Roman"/>
          <w:color w:val="000000"/>
          <w:sz w:val="24"/>
          <w:szCs w:val="24"/>
          <w:shd w:val="clear" w:color="auto" w:fill="FFFFFF"/>
          <w:lang w:val="kk-KZ" w:eastAsia="ru-RU"/>
        </w:rPr>
        <w:t>ндауға, 1 сағаты оқушылардың курс</w:t>
      </w:r>
      <w:r w:rsidR="00734DF1" w:rsidRPr="006A16C3">
        <w:rPr>
          <w:rFonts w:ascii="Times New Roman" w:eastAsia="Times New Roman" w:hAnsi="Times New Roman" w:cs="Times New Roman"/>
          <w:color w:val="000000"/>
          <w:sz w:val="24"/>
          <w:szCs w:val="24"/>
          <w:shd w:val="clear" w:color="auto" w:fill="FFFFFF"/>
          <w:lang w:val="kk-KZ" w:eastAsia="ru-RU"/>
        </w:rPr>
        <w:t xml:space="preserve"> бойынша алған білімдерін жүйелі түрде қорытындылауға беріледі.</w:t>
      </w:r>
    </w:p>
    <w:p w:rsidR="00C85102" w:rsidRPr="006A16C3" w:rsidRDefault="00C85102" w:rsidP="00C85102">
      <w:pPr>
        <w:pStyle w:val="a3"/>
        <w:ind w:firstLine="708"/>
        <w:jc w:val="both"/>
        <w:rPr>
          <w:rFonts w:ascii="Times New Roman" w:hAnsi="Times New Roman" w:cs="Times New Roman"/>
          <w:b/>
          <w:sz w:val="24"/>
          <w:szCs w:val="24"/>
          <w:lang w:val="kk-KZ"/>
        </w:rPr>
      </w:pPr>
      <w:r w:rsidRPr="006A16C3">
        <w:rPr>
          <w:rFonts w:ascii="Times New Roman" w:hAnsi="Times New Roman" w:cs="Times New Roman"/>
          <w:b/>
          <w:sz w:val="24"/>
          <w:szCs w:val="24"/>
          <w:lang w:val="kk-KZ"/>
        </w:rPr>
        <w:t xml:space="preserve">Бағдарламаның мақсаты: </w:t>
      </w:r>
    </w:p>
    <w:p w:rsidR="00C85102" w:rsidRPr="006A16C3" w:rsidRDefault="00734DF1" w:rsidP="00C85102">
      <w:pPr>
        <w:pStyle w:val="a3"/>
        <w:ind w:firstLine="708"/>
        <w:jc w:val="both"/>
        <w:rPr>
          <w:rFonts w:ascii="Times New Roman" w:hAnsi="Times New Roman" w:cs="Times New Roman"/>
          <w:sz w:val="24"/>
          <w:szCs w:val="24"/>
          <w:lang w:val="kk-KZ"/>
        </w:rPr>
      </w:pPr>
      <w:r w:rsidRPr="006A16C3">
        <w:rPr>
          <w:rFonts w:ascii="Times New Roman" w:eastAsia="Times New Roman" w:hAnsi="Times New Roman" w:cs="Times New Roman"/>
          <w:color w:val="000000"/>
          <w:sz w:val="24"/>
          <w:szCs w:val="24"/>
          <w:shd w:val="clear" w:color="auto" w:fill="FFFFFF"/>
          <w:lang w:val="kk-KZ" w:eastAsia="ru-RU"/>
        </w:rPr>
        <w:t xml:space="preserve">елжанды, ұлттық  идеологияны  бойына  сіңірген,  халқымыздың  әдебиетін,  өнерін,  салт-дәстүрін, мәдениетін, тілін ұлттық құндылық ретінде бағалайтын, эстетикалық талғамы  жоғары,  білім,  білік,  дағдылармен  қаруланған,  түйген  ойларын  іс жүзінде өз кәдесіне жарата білетін, ұлттық сана-сезімі қалыптасқан, өркениетті қоғамда өмір сүруге лайықты, терең ойлайтын </w:t>
      </w:r>
      <w:r w:rsidRPr="006A16C3">
        <w:rPr>
          <w:rFonts w:ascii="Times New Roman" w:hAnsi="Times New Roman" w:cs="Times New Roman"/>
          <w:sz w:val="24"/>
          <w:szCs w:val="24"/>
          <w:lang w:val="kk-KZ"/>
        </w:rPr>
        <w:t>11 сынып оқушыларын қазақ тілі мен әдебиеті пәнінен қортынды аттестаттауға, эссе жазуға, сапалы және жүйелі дайындауға ықпал жасау</w:t>
      </w:r>
    </w:p>
    <w:p w:rsidR="00C85102" w:rsidRPr="006A16C3" w:rsidRDefault="00C85102" w:rsidP="00C85102">
      <w:pPr>
        <w:pStyle w:val="a3"/>
        <w:ind w:firstLine="708"/>
        <w:jc w:val="both"/>
        <w:rPr>
          <w:rFonts w:ascii="Times New Roman" w:hAnsi="Times New Roman" w:cs="Times New Roman"/>
          <w:b/>
          <w:sz w:val="24"/>
          <w:szCs w:val="24"/>
          <w:lang w:val="kk-KZ"/>
        </w:rPr>
      </w:pPr>
      <w:r w:rsidRPr="006A16C3">
        <w:rPr>
          <w:rFonts w:ascii="Times New Roman" w:hAnsi="Times New Roman" w:cs="Times New Roman"/>
          <w:b/>
          <w:sz w:val="24"/>
          <w:szCs w:val="24"/>
          <w:lang w:val="kk-KZ"/>
        </w:rPr>
        <w:t>Бағдарлама міндеттері:</w:t>
      </w:r>
    </w:p>
    <w:p w:rsidR="00C85102" w:rsidRPr="006A16C3" w:rsidRDefault="00C85102" w:rsidP="00C85102">
      <w:pPr>
        <w:pStyle w:val="a3"/>
        <w:numPr>
          <w:ilvl w:val="0"/>
          <w:numId w:val="3"/>
        </w:numPr>
        <w:jc w:val="both"/>
        <w:rPr>
          <w:rFonts w:ascii="Times New Roman" w:hAnsi="Times New Roman" w:cs="Times New Roman"/>
          <w:sz w:val="24"/>
          <w:szCs w:val="24"/>
          <w:lang w:val="kk-KZ"/>
        </w:rPr>
      </w:pPr>
      <w:r w:rsidRPr="006A16C3">
        <w:rPr>
          <w:rFonts w:ascii="Times New Roman" w:hAnsi="Times New Roman" w:cs="Times New Roman"/>
          <w:sz w:val="24"/>
          <w:szCs w:val="24"/>
          <w:lang w:val="kk-KZ"/>
        </w:rPr>
        <w:t>эссе жазушының өзіндік көзқарасын, сыни ойын жетілдіру;</w:t>
      </w:r>
    </w:p>
    <w:p w:rsidR="00C85102" w:rsidRPr="006A16C3" w:rsidRDefault="00C85102" w:rsidP="00C85102">
      <w:pPr>
        <w:pStyle w:val="a3"/>
        <w:numPr>
          <w:ilvl w:val="0"/>
          <w:numId w:val="3"/>
        </w:numPr>
        <w:jc w:val="both"/>
        <w:rPr>
          <w:rFonts w:ascii="Times New Roman" w:hAnsi="Times New Roman" w:cs="Times New Roman"/>
          <w:sz w:val="24"/>
          <w:szCs w:val="24"/>
          <w:lang w:val="kk-KZ"/>
        </w:rPr>
      </w:pPr>
      <w:r w:rsidRPr="006A16C3">
        <w:rPr>
          <w:rFonts w:ascii="Times New Roman" w:hAnsi="Times New Roman" w:cs="Times New Roman"/>
          <w:sz w:val="24"/>
          <w:szCs w:val="24"/>
          <w:lang w:val="kk-KZ"/>
        </w:rPr>
        <w:t>ұстанымын дәлелді бекіту үшін жан-жақты білім алдыру;</w:t>
      </w:r>
    </w:p>
    <w:p w:rsidR="00C85102" w:rsidRPr="006A16C3" w:rsidRDefault="00C85102" w:rsidP="00C85102">
      <w:pPr>
        <w:pStyle w:val="a3"/>
        <w:numPr>
          <w:ilvl w:val="0"/>
          <w:numId w:val="3"/>
        </w:numPr>
        <w:jc w:val="both"/>
        <w:rPr>
          <w:rFonts w:ascii="Times New Roman" w:hAnsi="Times New Roman" w:cs="Times New Roman"/>
          <w:sz w:val="24"/>
          <w:szCs w:val="24"/>
          <w:lang w:val="kk-KZ"/>
        </w:rPr>
      </w:pPr>
      <w:r w:rsidRPr="006A16C3">
        <w:rPr>
          <w:rFonts w:ascii="Times New Roman" w:hAnsi="Times New Roman" w:cs="Times New Roman"/>
          <w:sz w:val="24"/>
          <w:szCs w:val="24"/>
          <w:lang w:val="kk-KZ"/>
        </w:rPr>
        <w:t>оқушыны ақпаратпен қарулана отырып, тақырыпты ашуда метатанымдық білігін тиімді қолдандыру;</w:t>
      </w:r>
    </w:p>
    <w:p w:rsidR="00C85102" w:rsidRPr="006A16C3" w:rsidRDefault="00C85102" w:rsidP="00C85102">
      <w:pPr>
        <w:pStyle w:val="a3"/>
        <w:numPr>
          <w:ilvl w:val="0"/>
          <w:numId w:val="3"/>
        </w:numPr>
        <w:jc w:val="both"/>
        <w:rPr>
          <w:rFonts w:ascii="Times New Roman" w:hAnsi="Times New Roman" w:cs="Times New Roman"/>
          <w:sz w:val="24"/>
          <w:szCs w:val="24"/>
          <w:lang w:val="kk-KZ"/>
        </w:rPr>
      </w:pPr>
      <w:r w:rsidRPr="006A16C3">
        <w:rPr>
          <w:rFonts w:ascii="Times New Roman" w:hAnsi="Times New Roman" w:cs="Times New Roman"/>
          <w:sz w:val="24"/>
          <w:szCs w:val="24"/>
          <w:lang w:val="kk-KZ"/>
        </w:rPr>
        <w:t>шығармашылық қабілетін шыңдау, ой жүйелілігін реттеу;</w:t>
      </w:r>
    </w:p>
    <w:p w:rsidR="00C85102" w:rsidRPr="006A16C3" w:rsidRDefault="00C85102" w:rsidP="00C85102">
      <w:pPr>
        <w:pStyle w:val="a3"/>
        <w:numPr>
          <w:ilvl w:val="0"/>
          <w:numId w:val="3"/>
        </w:numPr>
        <w:jc w:val="both"/>
        <w:rPr>
          <w:rFonts w:ascii="Times New Roman" w:hAnsi="Times New Roman" w:cs="Times New Roman"/>
          <w:sz w:val="24"/>
          <w:szCs w:val="24"/>
          <w:lang w:val="kk-KZ"/>
        </w:rPr>
      </w:pPr>
      <w:r w:rsidRPr="006A16C3">
        <w:rPr>
          <w:rFonts w:ascii="Times New Roman" w:hAnsi="Times New Roman" w:cs="Times New Roman"/>
          <w:sz w:val="24"/>
          <w:szCs w:val="24"/>
          <w:lang w:val="kk-KZ"/>
        </w:rPr>
        <w:t>жазу түрлеріне қарай жазу тәсілдерін таңдай біліп, эссе түріне қарай жазу стилін сақтау;</w:t>
      </w:r>
    </w:p>
    <w:p w:rsidR="00C85102" w:rsidRPr="006A16C3" w:rsidRDefault="00C85102" w:rsidP="00C85102">
      <w:pPr>
        <w:pStyle w:val="a3"/>
        <w:numPr>
          <w:ilvl w:val="0"/>
          <w:numId w:val="3"/>
        </w:numPr>
        <w:jc w:val="both"/>
        <w:rPr>
          <w:rFonts w:ascii="Times New Roman" w:hAnsi="Times New Roman" w:cs="Times New Roman"/>
          <w:sz w:val="24"/>
          <w:szCs w:val="24"/>
          <w:lang w:val="kk-KZ"/>
        </w:rPr>
      </w:pPr>
      <w:r w:rsidRPr="006A16C3">
        <w:rPr>
          <w:rFonts w:ascii="Times New Roman" w:hAnsi="Times New Roman" w:cs="Times New Roman"/>
          <w:sz w:val="24"/>
          <w:szCs w:val="24"/>
          <w:lang w:val="kk-KZ"/>
        </w:rPr>
        <w:t>ой жүйесінің бірізділігін сақтаудағы сөз оралымдарын тиімді қолдану;</w:t>
      </w:r>
    </w:p>
    <w:p w:rsidR="00C85102" w:rsidRPr="006A16C3" w:rsidRDefault="00C85102" w:rsidP="00C85102">
      <w:pPr>
        <w:pStyle w:val="a3"/>
        <w:numPr>
          <w:ilvl w:val="0"/>
          <w:numId w:val="3"/>
        </w:numPr>
        <w:jc w:val="both"/>
        <w:rPr>
          <w:rFonts w:ascii="Times New Roman" w:hAnsi="Times New Roman" w:cs="Times New Roman"/>
          <w:sz w:val="24"/>
          <w:szCs w:val="24"/>
          <w:lang w:val="kk-KZ"/>
        </w:rPr>
      </w:pPr>
      <w:r w:rsidRPr="006A16C3">
        <w:rPr>
          <w:rFonts w:ascii="Times New Roman" w:hAnsi="Times New Roman" w:cs="Times New Roman"/>
          <w:sz w:val="24"/>
          <w:szCs w:val="24"/>
          <w:lang w:val="kk-KZ"/>
        </w:rPr>
        <w:t xml:space="preserve">шығармашылық жазбаларда сөздік қорын дамыту; </w:t>
      </w:r>
    </w:p>
    <w:p w:rsidR="00C85102" w:rsidRPr="006A16C3" w:rsidRDefault="00C85102" w:rsidP="00C85102">
      <w:pPr>
        <w:pStyle w:val="a3"/>
        <w:numPr>
          <w:ilvl w:val="0"/>
          <w:numId w:val="3"/>
        </w:numPr>
        <w:jc w:val="both"/>
        <w:rPr>
          <w:rFonts w:ascii="Times New Roman" w:hAnsi="Times New Roman" w:cs="Times New Roman"/>
          <w:sz w:val="24"/>
          <w:szCs w:val="24"/>
          <w:lang w:val="kk-KZ"/>
        </w:rPr>
      </w:pPr>
      <w:r w:rsidRPr="006A16C3">
        <w:rPr>
          <w:rFonts w:ascii="Times New Roman" w:hAnsi="Times New Roman" w:cs="Times New Roman"/>
          <w:sz w:val="24"/>
          <w:szCs w:val="24"/>
          <w:lang w:val="kk-KZ"/>
        </w:rPr>
        <w:t>талдау жұмыстарында қажетті термин сөздерді тиімді қолдану</w:t>
      </w:r>
    </w:p>
    <w:p w:rsidR="00C85102" w:rsidRPr="006A16C3" w:rsidRDefault="00C85102" w:rsidP="00C85102">
      <w:pPr>
        <w:pStyle w:val="a3"/>
        <w:numPr>
          <w:ilvl w:val="0"/>
          <w:numId w:val="3"/>
        </w:numPr>
        <w:jc w:val="both"/>
        <w:rPr>
          <w:rFonts w:ascii="Times New Roman" w:hAnsi="Times New Roman" w:cs="Times New Roman"/>
          <w:sz w:val="24"/>
          <w:szCs w:val="24"/>
          <w:lang w:val="kk-KZ"/>
        </w:rPr>
      </w:pPr>
      <w:r w:rsidRPr="006A16C3">
        <w:rPr>
          <w:rFonts w:ascii="Times New Roman" w:hAnsi="Times New Roman" w:cs="Times New Roman"/>
          <w:sz w:val="24"/>
          <w:szCs w:val="24"/>
          <w:lang w:val="kk-KZ"/>
        </w:rPr>
        <w:t>автордан тек өз білімін көрсетуді ғана емес, сонымен бірге өзінің сезіміне, толқу мен толғауларына және жазып жатқан тақырыпқа байланысты көзқарасына ерекше мән бергізуді талап етеді.</w:t>
      </w:r>
    </w:p>
    <w:p w:rsidR="00734DF1" w:rsidRPr="006A16C3" w:rsidRDefault="00734DF1" w:rsidP="00734DF1">
      <w:pPr>
        <w:widowControl w:val="0"/>
        <w:tabs>
          <w:tab w:val="left" w:pos="993"/>
          <w:tab w:val="left" w:pos="1134"/>
        </w:tabs>
        <w:autoSpaceDE w:val="0"/>
        <w:autoSpaceDN w:val="0"/>
        <w:adjustRightInd w:val="0"/>
        <w:ind w:firstLine="709"/>
        <w:jc w:val="both"/>
        <w:rPr>
          <w:rFonts w:ascii="Times New Roman" w:hAnsi="Times New Roman" w:cs="Times New Roman"/>
          <w:b/>
          <w:bCs/>
          <w:sz w:val="24"/>
          <w:szCs w:val="24"/>
          <w:lang w:val="kk-KZ"/>
        </w:rPr>
      </w:pPr>
      <w:r w:rsidRPr="006A16C3">
        <w:rPr>
          <w:rFonts w:ascii="Times New Roman" w:hAnsi="Times New Roman" w:cs="Times New Roman"/>
          <w:b/>
          <w:sz w:val="24"/>
          <w:szCs w:val="24"/>
          <w:lang w:val="kk-KZ"/>
        </w:rPr>
        <w:t>Пәндік нәтижелер бойынша бағдарламаны оқудың</w:t>
      </w:r>
      <w:r w:rsidRPr="006A16C3">
        <w:rPr>
          <w:rFonts w:ascii="Times New Roman" w:hAnsi="Times New Roman" w:cs="Times New Roman"/>
          <w:b/>
          <w:bCs/>
          <w:sz w:val="24"/>
          <w:szCs w:val="24"/>
          <w:lang w:val="kk-KZ"/>
        </w:rPr>
        <w:t xml:space="preserve"> соңында оқушылар</w:t>
      </w:r>
      <w:r w:rsidR="00E27721" w:rsidRPr="006A16C3">
        <w:rPr>
          <w:rFonts w:ascii="Times New Roman" w:hAnsi="Times New Roman" w:cs="Times New Roman"/>
          <w:b/>
          <w:bCs/>
          <w:sz w:val="24"/>
          <w:szCs w:val="24"/>
          <w:lang w:val="kk-KZ"/>
        </w:rPr>
        <w:t>дың қол жеткізетін нәтижесі</w:t>
      </w:r>
      <w:r w:rsidRPr="006A16C3">
        <w:rPr>
          <w:rFonts w:ascii="Times New Roman" w:hAnsi="Times New Roman" w:cs="Times New Roman"/>
          <w:b/>
          <w:bCs/>
          <w:sz w:val="24"/>
          <w:szCs w:val="24"/>
          <w:lang w:val="kk-KZ"/>
        </w:rPr>
        <w:t>:</w:t>
      </w:r>
    </w:p>
    <w:p w:rsidR="00E27721" w:rsidRPr="006A16C3" w:rsidRDefault="00884B93" w:rsidP="00734DF1">
      <w:pPr>
        <w:widowControl w:val="0"/>
        <w:numPr>
          <w:ilvl w:val="0"/>
          <w:numId w:val="4"/>
        </w:numPr>
        <w:tabs>
          <w:tab w:val="left" w:pos="993"/>
          <w:tab w:val="left" w:pos="1134"/>
        </w:tabs>
        <w:spacing w:after="0" w:line="240" w:lineRule="auto"/>
        <w:ind w:left="0" w:firstLine="709"/>
        <w:contextualSpacing/>
        <w:jc w:val="both"/>
        <w:rPr>
          <w:rFonts w:ascii="Times New Roman" w:hAnsi="Times New Roman" w:cs="Times New Roman"/>
          <w:sz w:val="24"/>
          <w:szCs w:val="24"/>
          <w:lang w:val="kk-KZ"/>
        </w:rPr>
      </w:pPr>
      <w:r w:rsidRPr="006A16C3">
        <w:rPr>
          <w:rFonts w:ascii="Times New Roman" w:hAnsi="Times New Roman" w:cs="Times New Roman"/>
          <w:sz w:val="24"/>
          <w:szCs w:val="24"/>
          <w:lang w:val="kk-KZ"/>
        </w:rPr>
        <w:t>э</w:t>
      </w:r>
      <w:r w:rsidR="00E27721" w:rsidRPr="006A16C3">
        <w:rPr>
          <w:rFonts w:ascii="Times New Roman" w:hAnsi="Times New Roman" w:cs="Times New Roman"/>
          <w:sz w:val="24"/>
          <w:szCs w:val="24"/>
          <w:lang w:val="kk-KZ"/>
        </w:rPr>
        <w:t>ссе және оның өзіндік ерекшеліктері туралы білуі;</w:t>
      </w:r>
    </w:p>
    <w:p w:rsidR="00734DF1" w:rsidRPr="006A16C3" w:rsidRDefault="00884B93" w:rsidP="00734DF1">
      <w:pPr>
        <w:widowControl w:val="0"/>
        <w:numPr>
          <w:ilvl w:val="0"/>
          <w:numId w:val="4"/>
        </w:numPr>
        <w:tabs>
          <w:tab w:val="left" w:pos="993"/>
          <w:tab w:val="left" w:pos="1134"/>
        </w:tabs>
        <w:spacing w:after="0" w:line="240" w:lineRule="auto"/>
        <w:ind w:left="0" w:firstLine="709"/>
        <w:contextualSpacing/>
        <w:jc w:val="both"/>
        <w:rPr>
          <w:rFonts w:ascii="Times New Roman" w:hAnsi="Times New Roman" w:cs="Times New Roman"/>
          <w:sz w:val="24"/>
          <w:szCs w:val="24"/>
          <w:lang w:val="kk-KZ"/>
        </w:rPr>
      </w:pPr>
      <w:r w:rsidRPr="006A16C3">
        <w:rPr>
          <w:rFonts w:ascii="Times New Roman" w:hAnsi="Times New Roman" w:cs="Times New Roman"/>
          <w:sz w:val="24"/>
          <w:szCs w:val="24"/>
          <w:lang w:val="kk-KZ"/>
        </w:rPr>
        <w:t>э</w:t>
      </w:r>
      <w:r w:rsidR="00E27721" w:rsidRPr="006A16C3">
        <w:rPr>
          <w:rFonts w:ascii="Times New Roman" w:hAnsi="Times New Roman" w:cs="Times New Roman"/>
          <w:sz w:val="24"/>
          <w:szCs w:val="24"/>
          <w:lang w:val="kk-KZ"/>
        </w:rPr>
        <w:t xml:space="preserve">ссені </w:t>
      </w:r>
      <w:r w:rsidR="00734DF1" w:rsidRPr="006A16C3">
        <w:rPr>
          <w:rFonts w:ascii="Times New Roman" w:hAnsi="Times New Roman" w:cs="Times New Roman"/>
          <w:sz w:val="24"/>
          <w:szCs w:val="24"/>
          <w:lang w:val="kk-KZ"/>
        </w:rPr>
        <w:t xml:space="preserve"> </w:t>
      </w:r>
      <w:r w:rsidR="00E27721" w:rsidRPr="006A16C3">
        <w:rPr>
          <w:rFonts w:ascii="Times New Roman" w:hAnsi="Times New Roman" w:cs="Times New Roman"/>
          <w:sz w:val="24"/>
          <w:szCs w:val="24"/>
          <w:lang w:val="kk-KZ"/>
        </w:rPr>
        <w:t>терең пайым</w:t>
      </w:r>
      <w:r w:rsidRPr="006A16C3">
        <w:rPr>
          <w:rFonts w:ascii="Times New Roman" w:hAnsi="Times New Roman" w:cs="Times New Roman"/>
          <w:sz w:val="24"/>
          <w:szCs w:val="24"/>
          <w:lang w:val="kk-KZ"/>
        </w:rPr>
        <w:t>ын, зердесін</w:t>
      </w:r>
      <w:r w:rsidR="00E27721" w:rsidRPr="006A16C3">
        <w:rPr>
          <w:rFonts w:ascii="Times New Roman" w:hAnsi="Times New Roman" w:cs="Times New Roman"/>
          <w:sz w:val="24"/>
          <w:szCs w:val="24"/>
          <w:lang w:val="kk-KZ"/>
        </w:rPr>
        <w:t>, сыни көзқарасын, өзіндік ұстанымын білдіре отырып жаза алуы;</w:t>
      </w:r>
    </w:p>
    <w:p w:rsidR="00734DF1" w:rsidRPr="006A16C3" w:rsidRDefault="00734DF1" w:rsidP="00734DF1">
      <w:pPr>
        <w:widowControl w:val="0"/>
        <w:numPr>
          <w:ilvl w:val="0"/>
          <w:numId w:val="4"/>
        </w:numPr>
        <w:tabs>
          <w:tab w:val="left" w:pos="709"/>
          <w:tab w:val="left" w:pos="993"/>
          <w:tab w:val="left" w:pos="1134"/>
        </w:tabs>
        <w:spacing w:after="0" w:line="240" w:lineRule="auto"/>
        <w:ind w:left="0" w:firstLine="709"/>
        <w:contextualSpacing/>
        <w:jc w:val="both"/>
        <w:rPr>
          <w:rFonts w:ascii="Times New Roman" w:hAnsi="Times New Roman" w:cs="Times New Roman"/>
          <w:sz w:val="24"/>
          <w:szCs w:val="24"/>
          <w:lang w:val="kk-KZ"/>
        </w:rPr>
      </w:pPr>
      <w:r w:rsidRPr="006A16C3">
        <w:rPr>
          <w:rFonts w:ascii="Times New Roman" w:hAnsi="Times New Roman" w:cs="Times New Roman"/>
          <w:sz w:val="24"/>
          <w:szCs w:val="24"/>
          <w:lang w:val="kk-KZ"/>
        </w:rPr>
        <w:t xml:space="preserve">түрлі </w:t>
      </w:r>
      <w:r w:rsidR="00E27721" w:rsidRPr="006A16C3">
        <w:rPr>
          <w:rFonts w:ascii="Times New Roman" w:hAnsi="Times New Roman" w:cs="Times New Roman"/>
          <w:sz w:val="24"/>
          <w:szCs w:val="24"/>
          <w:lang w:val="kk-KZ"/>
        </w:rPr>
        <w:t xml:space="preserve">жанрдағы эсселерді өзара ажыра </w:t>
      </w:r>
      <w:r w:rsidRPr="006A16C3">
        <w:rPr>
          <w:rFonts w:ascii="Times New Roman" w:hAnsi="Times New Roman" w:cs="Times New Roman"/>
          <w:sz w:val="24"/>
          <w:szCs w:val="24"/>
          <w:lang w:val="kk-KZ"/>
        </w:rPr>
        <w:t>алуы;</w:t>
      </w:r>
    </w:p>
    <w:p w:rsidR="00E27721" w:rsidRPr="006A16C3" w:rsidRDefault="00E27721" w:rsidP="00734DF1">
      <w:pPr>
        <w:widowControl w:val="0"/>
        <w:numPr>
          <w:ilvl w:val="0"/>
          <w:numId w:val="4"/>
        </w:numPr>
        <w:tabs>
          <w:tab w:val="left" w:pos="709"/>
          <w:tab w:val="left" w:pos="993"/>
          <w:tab w:val="left" w:pos="1134"/>
        </w:tabs>
        <w:spacing w:after="0" w:line="240" w:lineRule="auto"/>
        <w:ind w:left="0" w:firstLine="709"/>
        <w:contextualSpacing/>
        <w:jc w:val="both"/>
        <w:rPr>
          <w:rFonts w:ascii="Times New Roman" w:hAnsi="Times New Roman" w:cs="Times New Roman"/>
          <w:sz w:val="24"/>
          <w:szCs w:val="24"/>
          <w:lang w:val="kk-KZ"/>
        </w:rPr>
      </w:pPr>
      <w:r w:rsidRPr="006A16C3">
        <w:rPr>
          <w:rFonts w:ascii="Times New Roman" w:hAnsi="Times New Roman" w:cs="Times New Roman"/>
          <w:sz w:val="24"/>
          <w:szCs w:val="24"/>
          <w:lang w:val="kk-KZ"/>
        </w:rPr>
        <w:t xml:space="preserve">әдеби эсселердің </w:t>
      </w:r>
      <w:r w:rsidR="00884B93" w:rsidRPr="006A16C3">
        <w:rPr>
          <w:rFonts w:ascii="Times New Roman" w:hAnsi="Times New Roman" w:cs="Times New Roman"/>
          <w:sz w:val="24"/>
          <w:szCs w:val="24"/>
          <w:lang w:val="kk-KZ"/>
        </w:rPr>
        <w:tab/>
        <w:t xml:space="preserve">(әдеби-талдау эссе, әдеби-сыни эссе, әдеби-синтез эссе, әдеби-дәлелдеме эссе, әдеби-салыстырмалы эссе, әдеби-шығармашылық эссе) </w:t>
      </w:r>
      <w:r w:rsidRPr="006A16C3">
        <w:rPr>
          <w:rFonts w:ascii="Times New Roman" w:hAnsi="Times New Roman" w:cs="Times New Roman"/>
          <w:sz w:val="24"/>
          <w:szCs w:val="24"/>
          <w:lang w:val="kk-KZ"/>
        </w:rPr>
        <w:t>стильдік ерекшелігін білуі және жаза алуы;</w:t>
      </w:r>
    </w:p>
    <w:p w:rsidR="00884B93" w:rsidRPr="006A16C3" w:rsidRDefault="00884B93" w:rsidP="00734DF1">
      <w:pPr>
        <w:widowControl w:val="0"/>
        <w:numPr>
          <w:ilvl w:val="0"/>
          <w:numId w:val="4"/>
        </w:numPr>
        <w:tabs>
          <w:tab w:val="left" w:pos="709"/>
          <w:tab w:val="left" w:pos="993"/>
          <w:tab w:val="left" w:pos="1134"/>
        </w:tabs>
        <w:spacing w:after="0" w:line="240" w:lineRule="auto"/>
        <w:ind w:left="0" w:firstLine="709"/>
        <w:contextualSpacing/>
        <w:jc w:val="both"/>
        <w:rPr>
          <w:rFonts w:ascii="Times New Roman" w:hAnsi="Times New Roman" w:cs="Times New Roman"/>
          <w:sz w:val="24"/>
          <w:szCs w:val="24"/>
          <w:lang w:val="kk-KZ"/>
        </w:rPr>
      </w:pPr>
      <w:r w:rsidRPr="006A16C3">
        <w:rPr>
          <w:rFonts w:ascii="Times New Roman" w:hAnsi="Times New Roman" w:cs="Times New Roman"/>
          <w:sz w:val="24"/>
          <w:szCs w:val="24"/>
          <w:lang w:val="kk-KZ"/>
        </w:rPr>
        <w:t>сыни ой, сауаттылық, ой бірізділігі, логикалық байланыс ұғымдарын нақтылы ажырата алуы, олардың эссе жазу барысында сақтауы;</w:t>
      </w:r>
    </w:p>
    <w:p w:rsidR="00734DF1" w:rsidRPr="006A16C3" w:rsidRDefault="00734DF1" w:rsidP="00734DF1">
      <w:pPr>
        <w:widowControl w:val="0"/>
        <w:numPr>
          <w:ilvl w:val="0"/>
          <w:numId w:val="4"/>
        </w:numPr>
        <w:tabs>
          <w:tab w:val="left" w:pos="993"/>
          <w:tab w:val="left" w:pos="1134"/>
        </w:tabs>
        <w:spacing w:after="0" w:line="240" w:lineRule="auto"/>
        <w:ind w:left="0" w:firstLine="709"/>
        <w:contextualSpacing/>
        <w:jc w:val="both"/>
        <w:rPr>
          <w:rFonts w:ascii="Times New Roman" w:hAnsi="Times New Roman" w:cs="Times New Roman"/>
          <w:sz w:val="24"/>
          <w:szCs w:val="24"/>
          <w:lang w:val="kk-KZ"/>
        </w:rPr>
      </w:pPr>
      <w:r w:rsidRPr="006A16C3">
        <w:rPr>
          <w:rFonts w:ascii="Times New Roman" w:hAnsi="Times New Roman" w:cs="Times New Roman"/>
          <w:sz w:val="24"/>
          <w:szCs w:val="24"/>
          <w:lang w:val="kk-KZ"/>
        </w:rPr>
        <w:t xml:space="preserve">өз бетімен </w:t>
      </w:r>
      <w:r w:rsidR="00E27721" w:rsidRPr="006A16C3">
        <w:rPr>
          <w:rFonts w:ascii="Times New Roman" w:hAnsi="Times New Roman" w:cs="Times New Roman"/>
          <w:sz w:val="24"/>
          <w:szCs w:val="24"/>
          <w:lang w:val="kk-KZ"/>
        </w:rPr>
        <w:t>жазған эссенің</w:t>
      </w:r>
      <w:r w:rsidRPr="006A16C3">
        <w:rPr>
          <w:rFonts w:ascii="Times New Roman" w:hAnsi="Times New Roman" w:cs="Times New Roman"/>
          <w:sz w:val="24"/>
          <w:szCs w:val="24"/>
          <w:lang w:val="kk-KZ"/>
        </w:rPr>
        <w:t xml:space="preserve"> негізгі, тақырыптық, идеялық мазмұнын, жанрлық сипатын біліп, саралай алуы;</w:t>
      </w:r>
    </w:p>
    <w:p w:rsidR="00734DF1" w:rsidRPr="006A16C3" w:rsidRDefault="00734DF1" w:rsidP="00734DF1">
      <w:pPr>
        <w:widowControl w:val="0"/>
        <w:numPr>
          <w:ilvl w:val="0"/>
          <w:numId w:val="4"/>
        </w:numPr>
        <w:tabs>
          <w:tab w:val="left" w:pos="993"/>
          <w:tab w:val="left" w:pos="1134"/>
        </w:tabs>
        <w:spacing w:after="0" w:line="240" w:lineRule="auto"/>
        <w:ind w:left="0" w:firstLine="709"/>
        <w:contextualSpacing/>
        <w:jc w:val="both"/>
        <w:rPr>
          <w:rFonts w:ascii="Times New Roman" w:hAnsi="Times New Roman" w:cs="Times New Roman"/>
          <w:sz w:val="24"/>
          <w:szCs w:val="24"/>
          <w:lang w:val="kk-KZ"/>
        </w:rPr>
      </w:pPr>
      <w:r w:rsidRPr="006A16C3">
        <w:rPr>
          <w:rFonts w:ascii="Times New Roman" w:hAnsi="Times New Roman" w:cs="Times New Roman"/>
          <w:sz w:val="24"/>
          <w:szCs w:val="24"/>
          <w:lang w:val="kk-KZ"/>
        </w:rPr>
        <w:t>шығарма кейіпкерлеріне мінездеме беріп, олардың іс-әрекеттерін бағалай білуі;</w:t>
      </w:r>
    </w:p>
    <w:p w:rsidR="00734DF1" w:rsidRPr="006A16C3" w:rsidRDefault="00E27721" w:rsidP="00734DF1">
      <w:pPr>
        <w:widowControl w:val="0"/>
        <w:numPr>
          <w:ilvl w:val="0"/>
          <w:numId w:val="4"/>
        </w:numPr>
        <w:tabs>
          <w:tab w:val="left" w:pos="993"/>
          <w:tab w:val="left" w:pos="1134"/>
        </w:tabs>
        <w:spacing w:after="0" w:line="240" w:lineRule="auto"/>
        <w:ind w:left="0" w:firstLine="709"/>
        <w:contextualSpacing/>
        <w:jc w:val="both"/>
        <w:rPr>
          <w:rFonts w:ascii="Times New Roman" w:hAnsi="Times New Roman" w:cs="Times New Roman"/>
          <w:sz w:val="24"/>
          <w:szCs w:val="24"/>
          <w:lang w:val="kk-KZ"/>
        </w:rPr>
      </w:pPr>
      <w:r w:rsidRPr="006A16C3">
        <w:rPr>
          <w:rFonts w:ascii="Times New Roman" w:hAnsi="Times New Roman" w:cs="Times New Roman"/>
          <w:sz w:val="24"/>
          <w:szCs w:val="24"/>
          <w:lang w:val="kk-KZ"/>
        </w:rPr>
        <w:t>эссе</w:t>
      </w:r>
      <w:r w:rsidR="00884B93" w:rsidRPr="006A16C3">
        <w:rPr>
          <w:rFonts w:ascii="Times New Roman" w:hAnsi="Times New Roman" w:cs="Times New Roman"/>
          <w:sz w:val="24"/>
          <w:szCs w:val="24"/>
          <w:lang w:val="kk-KZ"/>
        </w:rPr>
        <w:t xml:space="preserve">сінде </w:t>
      </w:r>
      <w:r w:rsidR="00734DF1" w:rsidRPr="006A16C3">
        <w:rPr>
          <w:rFonts w:ascii="Times New Roman" w:hAnsi="Times New Roman" w:cs="Times New Roman"/>
          <w:sz w:val="24"/>
          <w:szCs w:val="24"/>
          <w:lang w:val="kk-KZ"/>
        </w:rPr>
        <w:t>авторлық позицияны түсінгендігін таныта алуы;</w:t>
      </w:r>
    </w:p>
    <w:p w:rsidR="00734DF1" w:rsidRPr="006A16C3" w:rsidRDefault="00E27721" w:rsidP="00734DF1">
      <w:pPr>
        <w:widowControl w:val="0"/>
        <w:numPr>
          <w:ilvl w:val="0"/>
          <w:numId w:val="4"/>
        </w:numPr>
        <w:tabs>
          <w:tab w:val="left" w:pos="993"/>
          <w:tab w:val="left" w:pos="1134"/>
        </w:tabs>
        <w:spacing w:after="0" w:line="240" w:lineRule="auto"/>
        <w:ind w:left="0" w:firstLine="709"/>
        <w:contextualSpacing/>
        <w:jc w:val="both"/>
        <w:rPr>
          <w:rFonts w:ascii="Times New Roman" w:hAnsi="Times New Roman" w:cs="Times New Roman"/>
          <w:sz w:val="24"/>
          <w:szCs w:val="24"/>
          <w:lang w:val="kk-KZ"/>
        </w:rPr>
      </w:pPr>
      <w:r w:rsidRPr="006A16C3">
        <w:rPr>
          <w:rFonts w:ascii="Times New Roman" w:hAnsi="Times New Roman" w:cs="Times New Roman"/>
          <w:sz w:val="24"/>
          <w:szCs w:val="24"/>
          <w:lang w:val="kk-KZ"/>
        </w:rPr>
        <w:t>эссеге</w:t>
      </w:r>
      <w:r w:rsidR="00734DF1" w:rsidRPr="006A16C3">
        <w:rPr>
          <w:rFonts w:ascii="Times New Roman" w:hAnsi="Times New Roman" w:cs="Times New Roman"/>
          <w:sz w:val="24"/>
          <w:szCs w:val="24"/>
          <w:lang w:val="kk-KZ"/>
        </w:rPr>
        <w:t xml:space="preserve"> қатысты тақырып, идея, сюжет, композиция, көркем бейне, типтік образ, әдеби мінез, көркем бейнелеу құралдары секілді ұғымдарды білуі, олардың көркем т</w:t>
      </w:r>
      <w:r w:rsidR="00884B93" w:rsidRPr="006A16C3">
        <w:rPr>
          <w:rFonts w:ascii="Times New Roman" w:hAnsi="Times New Roman" w:cs="Times New Roman"/>
          <w:sz w:val="24"/>
          <w:szCs w:val="24"/>
          <w:lang w:val="kk-KZ"/>
        </w:rPr>
        <w:t>уындыдағы қызметін танып, талдау жасай отырып,  сыни көзқарасын анық білдіре алуы;</w:t>
      </w:r>
      <w:r w:rsidR="00734DF1" w:rsidRPr="006A16C3">
        <w:rPr>
          <w:rFonts w:ascii="Times New Roman" w:hAnsi="Times New Roman" w:cs="Times New Roman"/>
          <w:sz w:val="24"/>
          <w:szCs w:val="24"/>
          <w:lang w:val="kk-KZ"/>
        </w:rPr>
        <w:t xml:space="preserve"> </w:t>
      </w:r>
    </w:p>
    <w:p w:rsidR="00734DF1" w:rsidRPr="006A16C3" w:rsidRDefault="00E27721" w:rsidP="00734DF1">
      <w:pPr>
        <w:widowControl w:val="0"/>
        <w:numPr>
          <w:ilvl w:val="0"/>
          <w:numId w:val="4"/>
        </w:numPr>
        <w:tabs>
          <w:tab w:val="left" w:pos="993"/>
          <w:tab w:val="left" w:pos="1134"/>
        </w:tabs>
        <w:spacing w:after="0" w:line="240" w:lineRule="auto"/>
        <w:ind w:left="0" w:firstLine="709"/>
        <w:contextualSpacing/>
        <w:jc w:val="both"/>
        <w:rPr>
          <w:rFonts w:ascii="Times New Roman" w:hAnsi="Times New Roman" w:cs="Times New Roman"/>
          <w:sz w:val="24"/>
          <w:szCs w:val="24"/>
          <w:lang w:val="kk-KZ"/>
        </w:rPr>
      </w:pPr>
      <w:r w:rsidRPr="006A16C3">
        <w:rPr>
          <w:rFonts w:ascii="Times New Roman" w:hAnsi="Times New Roman" w:cs="Times New Roman"/>
          <w:sz w:val="24"/>
          <w:szCs w:val="24"/>
          <w:lang w:val="kk-KZ"/>
        </w:rPr>
        <w:lastRenderedPageBreak/>
        <w:t>эссенің композициялық құрылымын білуі және оны сақта</w:t>
      </w:r>
      <w:r w:rsidR="00884B93" w:rsidRPr="006A16C3">
        <w:rPr>
          <w:rFonts w:ascii="Times New Roman" w:hAnsi="Times New Roman" w:cs="Times New Roman"/>
          <w:sz w:val="24"/>
          <w:szCs w:val="24"/>
          <w:lang w:val="kk-KZ"/>
        </w:rPr>
        <w:t>й</w:t>
      </w:r>
      <w:r w:rsidRPr="006A16C3">
        <w:rPr>
          <w:rFonts w:ascii="Times New Roman" w:hAnsi="Times New Roman" w:cs="Times New Roman"/>
          <w:sz w:val="24"/>
          <w:szCs w:val="24"/>
          <w:lang w:val="kk-KZ"/>
        </w:rPr>
        <w:t xml:space="preserve"> алуы</w:t>
      </w:r>
      <w:r w:rsidR="00734DF1" w:rsidRPr="006A16C3">
        <w:rPr>
          <w:rFonts w:ascii="Times New Roman" w:hAnsi="Times New Roman" w:cs="Times New Roman"/>
          <w:sz w:val="24"/>
          <w:szCs w:val="24"/>
          <w:lang w:val="kk-KZ"/>
        </w:rPr>
        <w:t>;</w:t>
      </w:r>
    </w:p>
    <w:p w:rsidR="00884B93" w:rsidRPr="006A16C3" w:rsidRDefault="00884B93" w:rsidP="00734DF1">
      <w:pPr>
        <w:widowControl w:val="0"/>
        <w:numPr>
          <w:ilvl w:val="0"/>
          <w:numId w:val="4"/>
        </w:numPr>
        <w:tabs>
          <w:tab w:val="left" w:pos="993"/>
          <w:tab w:val="left" w:pos="1134"/>
        </w:tabs>
        <w:spacing w:after="0" w:line="240" w:lineRule="auto"/>
        <w:ind w:left="0" w:firstLine="709"/>
        <w:contextualSpacing/>
        <w:jc w:val="both"/>
        <w:rPr>
          <w:rFonts w:ascii="Times New Roman" w:hAnsi="Times New Roman" w:cs="Times New Roman"/>
          <w:sz w:val="24"/>
          <w:szCs w:val="24"/>
          <w:lang w:val="kk-KZ"/>
        </w:rPr>
      </w:pPr>
      <w:r w:rsidRPr="006A16C3">
        <w:rPr>
          <w:rFonts w:ascii="Times New Roman" w:hAnsi="Times New Roman" w:cs="Times New Roman"/>
          <w:sz w:val="24"/>
          <w:szCs w:val="24"/>
          <w:lang w:val="kk-KZ"/>
        </w:rPr>
        <w:t>эссеге нақтылы тезис қоя алуы;</w:t>
      </w:r>
    </w:p>
    <w:p w:rsidR="00884B93" w:rsidRPr="006A16C3" w:rsidRDefault="00884B93" w:rsidP="00734DF1">
      <w:pPr>
        <w:widowControl w:val="0"/>
        <w:numPr>
          <w:ilvl w:val="0"/>
          <w:numId w:val="4"/>
        </w:numPr>
        <w:tabs>
          <w:tab w:val="left" w:pos="993"/>
          <w:tab w:val="left" w:pos="1134"/>
        </w:tabs>
        <w:spacing w:after="0" w:line="240" w:lineRule="auto"/>
        <w:ind w:left="0" w:firstLine="709"/>
        <w:contextualSpacing/>
        <w:jc w:val="both"/>
        <w:rPr>
          <w:rFonts w:ascii="Times New Roman" w:hAnsi="Times New Roman" w:cs="Times New Roman"/>
          <w:sz w:val="24"/>
          <w:szCs w:val="24"/>
          <w:lang w:val="kk-KZ"/>
        </w:rPr>
      </w:pPr>
      <w:r w:rsidRPr="006A16C3">
        <w:rPr>
          <w:rFonts w:ascii="Times New Roman" w:hAnsi="Times New Roman" w:cs="Times New Roman"/>
          <w:sz w:val="24"/>
          <w:szCs w:val="24"/>
          <w:lang w:val="kk-KZ"/>
        </w:rPr>
        <w:t>дәлел келтіру және оны таңдау, ықшамдау, нақтылау арқылы өз ойын нақтылы жеткізе алуы;</w:t>
      </w:r>
    </w:p>
    <w:p w:rsidR="00E27721" w:rsidRPr="006A16C3" w:rsidRDefault="00E27721" w:rsidP="00734DF1">
      <w:pPr>
        <w:widowControl w:val="0"/>
        <w:numPr>
          <w:ilvl w:val="0"/>
          <w:numId w:val="4"/>
        </w:numPr>
        <w:tabs>
          <w:tab w:val="left" w:pos="993"/>
          <w:tab w:val="left" w:pos="1134"/>
        </w:tabs>
        <w:spacing w:after="0" w:line="240" w:lineRule="auto"/>
        <w:ind w:left="0" w:firstLine="709"/>
        <w:contextualSpacing/>
        <w:jc w:val="both"/>
        <w:rPr>
          <w:rFonts w:ascii="Times New Roman" w:hAnsi="Times New Roman" w:cs="Times New Roman"/>
          <w:sz w:val="24"/>
          <w:szCs w:val="24"/>
          <w:lang w:val="kk-KZ"/>
        </w:rPr>
      </w:pPr>
      <w:r w:rsidRPr="006A16C3">
        <w:rPr>
          <w:rFonts w:ascii="Times New Roman" w:hAnsi="Times New Roman" w:cs="Times New Roman"/>
          <w:sz w:val="24"/>
          <w:szCs w:val="24"/>
          <w:lang w:val="kk-KZ"/>
        </w:rPr>
        <w:t>бағалау критерийлеріне сәйкес эссе жаза алуы;</w:t>
      </w:r>
    </w:p>
    <w:p w:rsidR="00734DF1" w:rsidRPr="006A16C3" w:rsidRDefault="00734DF1" w:rsidP="00734DF1">
      <w:pPr>
        <w:widowControl w:val="0"/>
        <w:numPr>
          <w:ilvl w:val="0"/>
          <w:numId w:val="4"/>
        </w:numPr>
        <w:tabs>
          <w:tab w:val="left" w:pos="993"/>
          <w:tab w:val="left" w:pos="1134"/>
        </w:tabs>
        <w:spacing w:after="0" w:line="240" w:lineRule="auto"/>
        <w:ind w:left="0" w:firstLine="709"/>
        <w:contextualSpacing/>
        <w:jc w:val="both"/>
        <w:rPr>
          <w:rFonts w:ascii="Times New Roman" w:hAnsi="Times New Roman" w:cs="Times New Roman"/>
          <w:sz w:val="24"/>
          <w:szCs w:val="24"/>
          <w:lang w:val="kk-KZ"/>
        </w:rPr>
      </w:pPr>
      <w:r w:rsidRPr="006A16C3">
        <w:rPr>
          <w:rFonts w:ascii="Times New Roman" w:hAnsi="Times New Roman" w:cs="Times New Roman"/>
          <w:sz w:val="24"/>
          <w:szCs w:val="24"/>
          <w:lang w:val="kk-KZ"/>
        </w:rPr>
        <w:t>бірнеше туындылардың кейіпкерлерін салыстырып, жинақтап, даралап баға бере алуы;</w:t>
      </w:r>
    </w:p>
    <w:p w:rsidR="00734DF1" w:rsidRPr="006A16C3" w:rsidRDefault="00734DF1" w:rsidP="00734DF1">
      <w:pPr>
        <w:widowControl w:val="0"/>
        <w:numPr>
          <w:ilvl w:val="0"/>
          <w:numId w:val="4"/>
        </w:numPr>
        <w:tabs>
          <w:tab w:val="left" w:pos="993"/>
          <w:tab w:val="left" w:pos="1134"/>
        </w:tabs>
        <w:spacing w:after="0" w:line="240" w:lineRule="auto"/>
        <w:ind w:left="0" w:firstLine="709"/>
        <w:contextualSpacing/>
        <w:jc w:val="both"/>
        <w:rPr>
          <w:rFonts w:ascii="Times New Roman" w:hAnsi="Times New Roman" w:cs="Times New Roman"/>
          <w:sz w:val="24"/>
          <w:szCs w:val="24"/>
          <w:lang w:val="kk-KZ"/>
        </w:rPr>
      </w:pPr>
      <w:r w:rsidRPr="006A16C3">
        <w:rPr>
          <w:rFonts w:ascii="Times New Roman" w:hAnsi="Times New Roman" w:cs="Times New Roman"/>
          <w:sz w:val="24"/>
          <w:szCs w:val="24"/>
          <w:lang w:val="kk-KZ"/>
        </w:rPr>
        <w:t>мұғалім ұсынған жағдаятты сұрақтар төңірегінд</w:t>
      </w:r>
      <w:r w:rsidR="00884B93" w:rsidRPr="006A16C3">
        <w:rPr>
          <w:rFonts w:ascii="Times New Roman" w:hAnsi="Times New Roman" w:cs="Times New Roman"/>
          <w:sz w:val="24"/>
          <w:szCs w:val="24"/>
          <w:lang w:val="kk-KZ"/>
        </w:rPr>
        <w:t>е ауызша, жазбаша сыни пікір білдіру</w:t>
      </w:r>
      <w:r w:rsidRPr="006A16C3">
        <w:rPr>
          <w:rFonts w:ascii="Times New Roman" w:hAnsi="Times New Roman" w:cs="Times New Roman"/>
          <w:sz w:val="24"/>
          <w:szCs w:val="24"/>
          <w:lang w:val="kk-KZ"/>
        </w:rPr>
        <w:t xml:space="preserve"> дағдыларын жетілдіруі;</w:t>
      </w:r>
    </w:p>
    <w:p w:rsidR="00884B93" w:rsidRPr="006A16C3" w:rsidRDefault="0097659D" w:rsidP="00884B93">
      <w:pPr>
        <w:pStyle w:val="a3"/>
        <w:numPr>
          <w:ilvl w:val="0"/>
          <w:numId w:val="4"/>
        </w:numPr>
        <w:jc w:val="both"/>
        <w:rPr>
          <w:rFonts w:ascii="Times New Roman" w:hAnsi="Times New Roman" w:cs="Times New Roman"/>
          <w:sz w:val="24"/>
          <w:szCs w:val="24"/>
          <w:lang w:val="kk-KZ"/>
        </w:rPr>
      </w:pPr>
      <w:r w:rsidRPr="006A16C3">
        <w:rPr>
          <w:rFonts w:ascii="Times New Roman" w:hAnsi="Times New Roman" w:cs="Times New Roman"/>
          <w:sz w:val="24"/>
          <w:szCs w:val="24"/>
          <w:lang w:val="kk-KZ"/>
        </w:rPr>
        <w:t xml:space="preserve"> эссе жазуда оқушы </w:t>
      </w:r>
      <w:r w:rsidR="00884B93" w:rsidRPr="006A16C3">
        <w:rPr>
          <w:rFonts w:ascii="Times New Roman" w:hAnsi="Times New Roman" w:cs="Times New Roman"/>
          <w:sz w:val="24"/>
          <w:szCs w:val="24"/>
          <w:lang w:val="kk-KZ"/>
        </w:rPr>
        <w:t>өзінің сезіміне, толқу мен толғауларына және жазып жатқан тақырыпқа байланысты көзқарасын</w:t>
      </w:r>
      <w:r w:rsidRPr="006A16C3">
        <w:rPr>
          <w:rFonts w:ascii="Times New Roman" w:hAnsi="Times New Roman" w:cs="Times New Roman"/>
          <w:sz w:val="24"/>
          <w:szCs w:val="24"/>
          <w:lang w:val="kk-KZ"/>
        </w:rPr>
        <w:t xml:space="preserve"> дәлелді түрде білдіре алуы; </w:t>
      </w:r>
    </w:p>
    <w:p w:rsidR="00734DF1" w:rsidRPr="006A16C3" w:rsidRDefault="00734DF1" w:rsidP="00E43AA7">
      <w:pPr>
        <w:widowControl w:val="0"/>
        <w:numPr>
          <w:ilvl w:val="0"/>
          <w:numId w:val="4"/>
        </w:numPr>
        <w:tabs>
          <w:tab w:val="left" w:pos="993"/>
          <w:tab w:val="left" w:pos="1134"/>
        </w:tabs>
        <w:spacing w:after="0" w:line="240" w:lineRule="auto"/>
        <w:contextualSpacing/>
        <w:jc w:val="both"/>
        <w:rPr>
          <w:rFonts w:ascii="Times New Roman" w:hAnsi="Times New Roman" w:cs="Times New Roman"/>
          <w:sz w:val="24"/>
          <w:szCs w:val="24"/>
          <w:lang w:val="kk-KZ"/>
        </w:rPr>
      </w:pPr>
      <w:r w:rsidRPr="006A16C3">
        <w:rPr>
          <w:rFonts w:ascii="Times New Roman" w:hAnsi="Times New Roman" w:cs="Times New Roman"/>
          <w:sz w:val="24"/>
          <w:szCs w:val="24"/>
          <w:lang w:val="kk-KZ"/>
        </w:rPr>
        <w:t>ұсынылған тақырыпқа</w:t>
      </w:r>
      <w:r w:rsidR="00E43AA7" w:rsidRPr="006A16C3">
        <w:rPr>
          <w:rFonts w:ascii="Times New Roman" w:hAnsi="Times New Roman" w:cs="Times New Roman"/>
          <w:sz w:val="24"/>
          <w:szCs w:val="24"/>
          <w:lang w:val="kk-KZ"/>
        </w:rPr>
        <w:t xml:space="preserve"> эссе жазу критерийлеріне сәйкес, автордың жеке көзқарасын білдіретін эссе жаза алуы тиіс</w:t>
      </w:r>
      <w:r w:rsidRPr="006A16C3">
        <w:rPr>
          <w:rFonts w:ascii="Times New Roman" w:hAnsi="Times New Roman" w:cs="Times New Roman"/>
          <w:sz w:val="24"/>
          <w:szCs w:val="24"/>
          <w:lang w:val="kk-KZ"/>
        </w:rPr>
        <w:t>;</w:t>
      </w:r>
    </w:p>
    <w:p w:rsidR="00C85102" w:rsidRPr="006A16C3" w:rsidRDefault="00C85102" w:rsidP="00C85102">
      <w:pPr>
        <w:pStyle w:val="a3"/>
        <w:ind w:left="1068"/>
        <w:jc w:val="both"/>
        <w:rPr>
          <w:rFonts w:ascii="Times New Roman" w:hAnsi="Times New Roman" w:cs="Times New Roman"/>
          <w:sz w:val="24"/>
          <w:szCs w:val="24"/>
          <w:lang w:val="kk-KZ"/>
        </w:rPr>
      </w:pPr>
    </w:p>
    <w:p w:rsidR="0097659D" w:rsidRPr="006A16C3" w:rsidRDefault="0097659D" w:rsidP="00C85102">
      <w:pPr>
        <w:pStyle w:val="a3"/>
        <w:ind w:firstLine="708"/>
        <w:jc w:val="both"/>
        <w:rPr>
          <w:rFonts w:ascii="Times New Roman" w:hAnsi="Times New Roman" w:cs="Times New Roman"/>
          <w:sz w:val="24"/>
          <w:szCs w:val="24"/>
          <w:lang w:val="kk-KZ"/>
        </w:rPr>
      </w:pPr>
      <w:r w:rsidRPr="006A16C3">
        <w:rPr>
          <w:rFonts w:ascii="Times New Roman" w:hAnsi="Times New Roman" w:cs="Times New Roman"/>
          <w:sz w:val="24"/>
          <w:szCs w:val="24"/>
          <w:lang w:val="kk-KZ"/>
        </w:rPr>
        <w:br w:type="page"/>
      </w:r>
    </w:p>
    <w:p w:rsidR="00FC7B11" w:rsidRPr="006A16C3" w:rsidRDefault="00F97826" w:rsidP="00FC7B11">
      <w:pPr>
        <w:pStyle w:val="a3"/>
        <w:ind w:firstLine="708"/>
        <w:jc w:val="center"/>
        <w:rPr>
          <w:rFonts w:ascii="Times New Roman" w:hAnsi="Times New Roman" w:cs="Times New Roman"/>
          <w:b/>
          <w:sz w:val="24"/>
          <w:szCs w:val="24"/>
          <w:lang w:val="kk-KZ"/>
        </w:rPr>
      </w:pPr>
      <w:r w:rsidRPr="006A16C3">
        <w:rPr>
          <w:rFonts w:ascii="Times New Roman" w:hAnsi="Times New Roman" w:cs="Times New Roman"/>
          <w:b/>
          <w:sz w:val="24"/>
          <w:szCs w:val="24"/>
          <w:lang w:val="kk-KZ"/>
        </w:rPr>
        <w:lastRenderedPageBreak/>
        <w:t xml:space="preserve">Қазақ тілі мен әдебиеті пәнінен қорытынды </w:t>
      </w:r>
    </w:p>
    <w:p w:rsidR="00F97826" w:rsidRPr="006A16C3" w:rsidRDefault="00F97826" w:rsidP="00FC7B11">
      <w:pPr>
        <w:pStyle w:val="a3"/>
        <w:ind w:firstLine="708"/>
        <w:jc w:val="center"/>
        <w:rPr>
          <w:rFonts w:ascii="Times New Roman" w:hAnsi="Times New Roman" w:cs="Times New Roman"/>
          <w:b/>
          <w:sz w:val="24"/>
          <w:szCs w:val="24"/>
          <w:lang w:val="kk-KZ"/>
        </w:rPr>
      </w:pPr>
      <w:r w:rsidRPr="006A16C3">
        <w:rPr>
          <w:rFonts w:ascii="Times New Roman" w:hAnsi="Times New Roman" w:cs="Times New Roman"/>
          <w:b/>
          <w:sz w:val="24"/>
          <w:szCs w:val="24"/>
          <w:lang w:val="kk-KZ"/>
        </w:rPr>
        <w:t>аттестаттауға (эссеге) дайындау  арнаулы курсының бағдарламасы</w:t>
      </w:r>
    </w:p>
    <w:p w:rsidR="00F97826" w:rsidRPr="006A16C3" w:rsidRDefault="00F97826" w:rsidP="00F97826">
      <w:pPr>
        <w:pStyle w:val="a3"/>
        <w:ind w:firstLine="708"/>
        <w:jc w:val="both"/>
        <w:rPr>
          <w:rFonts w:ascii="Times New Roman" w:hAnsi="Times New Roman" w:cs="Times New Roman"/>
          <w:sz w:val="24"/>
          <w:szCs w:val="24"/>
          <w:lang w:val="kk-KZ"/>
        </w:rPr>
      </w:pPr>
    </w:p>
    <w:p w:rsidR="00054FE4" w:rsidRPr="006A16C3" w:rsidRDefault="00054FE4" w:rsidP="00F97826">
      <w:pPr>
        <w:pStyle w:val="a3"/>
        <w:ind w:firstLine="708"/>
        <w:jc w:val="both"/>
        <w:rPr>
          <w:rFonts w:ascii="Times New Roman" w:hAnsi="Times New Roman" w:cs="Times New Roman"/>
          <w:sz w:val="24"/>
          <w:szCs w:val="24"/>
          <w:lang w:val="kk-KZ"/>
        </w:rPr>
      </w:pPr>
      <w:r w:rsidRPr="006A16C3">
        <w:rPr>
          <w:rFonts w:ascii="Times New Roman" w:hAnsi="Times New Roman" w:cs="Times New Roman"/>
          <w:sz w:val="24"/>
          <w:szCs w:val="24"/>
          <w:lang w:val="kk-KZ"/>
        </w:rPr>
        <w:t>Қазақ тілі мен әдебиеті пәнінен қорытынды аттестаттауға дайындау  арнаулы курсын оқытуға а</w:t>
      </w:r>
      <w:r w:rsidR="00B609FE" w:rsidRPr="006A16C3">
        <w:rPr>
          <w:rFonts w:ascii="Times New Roman" w:hAnsi="Times New Roman" w:cs="Times New Roman"/>
          <w:sz w:val="24"/>
          <w:szCs w:val="24"/>
          <w:lang w:val="kk-KZ"/>
        </w:rPr>
        <w:t>птасына</w:t>
      </w:r>
      <w:r w:rsidR="00FC7B11" w:rsidRPr="006A16C3">
        <w:rPr>
          <w:rFonts w:ascii="Times New Roman" w:hAnsi="Times New Roman" w:cs="Times New Roman"/>
          <w:sz w:val="24"/>
          <w:szCs w:val="24"/>
          <w:lang w:val="kk-KZ"/>
        </w:rPr>
        <w:t xml:space="preserve">  -</w:t>
      </w:r>
      <w:r w:rsidR="00B609FE" w:rsidRPr="006A16C3">
        <w:rPr>
          <w:rFonts w:ascii="Times New Roman" w:hAnsi="Times New Roman" w:cs="Times New Roman"/>
          <w:sz w:val="24"/>
          <w:szCs w:val="24"/>
          <w:lang w:val="kk-KZ"/>
        </w:rPr>
        <w:t xml:space="preserve"> </w:t>
      </w:r>
      <w:r w:rsidR="001366B7" w:rsidRPr="006A16C3">
        <w:rPr>
          <w:rFonts w:ascii="Times New Roman" w:hAnsi="Times New Roman" w:cs="Times New Roman"/>
          <w:sz w:val="24"/>
          <w:szCs w:val="24"/>
          <w:lang w:val="kk-KZ"/>
        </w:rPr>
        <w:t xml:space="preserve">1 </w:t>
      </w:r>
      <w:r w:rsidRPr="006A16C3">
        <w:rPr>
          <w:rFonts w:ascii="Times New Roman" w:hAnsi="Times New Roman" w:cs="Times New Roman"/>
          <w:sz w:val="24"/>
          <w:szCs w:val="24"/>
          <w:lang w:val="kk-KZ"/>
        </w:rPr>
        <w:t xml:space="preserve">сағат, жылына </w:t>
      </w:r>
      <w:r w:rsidR="00FC7B11" w:rsidRPr="006A16C3">
        <w:rPr>
          <w:rFonts w:ascii="Times New Roman" w:hAnsi="Times New Roman" w:cs="Times New Roman"/>
          <w:sz w:val="24"/>
          <w:szCs w:val="24"/>
          <w:lang w:val="kk-KZ"/>
        </w:rPr>
        <w:t xml:space="preserve">- </w:t>
      </w:r>
      <w:r w:rsidR="00B609FE" w:rsidRPr="006A16C3">
        <w:rPr>
          <w:rFonts w:ascii="Times New Roman" w:hAnsi="Times New Roman" w:cs="Times New Roman"/>
          <w:sz w:val="24"/>
          <w:szCs w:val="24"/>
          <w:lang w:val="kk-KZ"/>
        </w:rPr>
        <w:t>34</w:t>
      </w:r>
      <w:r w:rsidRPr="006A16C3">
        <w:rPr>
          <w:rFonts w:ascii="Times New Roman" w:hAnsi="Times New Roman" w:cs="Times New Roman"/>
          <w:sz w:val="24"/>
          <w:szCs w:val="24"/>
          <w:lang w:val="kk-KZ"/>
        </w:rPr>
        <w:t xml:space="preserve"> сағат бөлінген.</w:t>
      </w:r>
    </w:p>
    <w:p w:rsidR="001366B7" w:rsidRPr="006A16C3" w:rsidRDefault="001366B7" w:rsidP="00F97826">
      <w:pPr>
        <w:pStyle w:val="a3"/>
        <w:ind w:firstLine="708"/>
        <w:jc w:val="both"/>
        <w:rPr>
          <w:rFonts w:ascii="Times New Roman" w:hAnsi="Times New Roman" w:cs="Times New Roman"/>
          <w:sz w:val="24"/>
          <w:szCs w:val="24"/>
          <w:lang w:val="kk-KZ"/>
        </w:rPr>
      </w:pPr>
      <w:r w:rsidRPr="006A16C3">
        <w:rPr>
          <w:rFonts w:ascii="Times New Roman" w:hAnsi="Times New Roman" w:cs="Times New Roman"/>
          <w:sz w:val="24"/>
          <w:szCs w:val="24"/>
          <w:lang w:val="kk-KZ"/>
        </w:rPr>
        <w:t>Курстың мазмұны мынадай тақырыптарды қамтиды</w:t>
      </w:r>
      <w:r w:rsidRPr="006A16C3">
        <w:rPr>
          <w:rFonts w:ascii="Times New Roman" w:hAnsi="Times New Roman" w:cs="Times New Roman"/>
          <w:bCs/>
          <w:iCs/>
          <w:sz w:val="24"/>
          <w:szCs w:val="24"/>
          <w:lang w:val="kk-KZ"/>
        </w:rPr>
        <w:t xml:space="preserve">: </w:t>
      </w:r>
    </w:p>
    <w:tbl>
      <w:tblPr>
        <w:tblStyle w:val="a5"/>
        <w:tblW w:w="0" w:type="auto"/>
        <w:tblLook w:val="04A0" w:firstRow="1" w:lastRow="0" w:firstColumn="1" w:lastColumn="0" w:noHBand="0" w:noVBand="1"/>
      </w:tblPr>
      <w:tblGrid>
        <w:gridCol w:w="652"/>
        <w:gridCol w:w="3567"/>
        <w:gridCol w:w="4390"/>
        <w:gridCol w:w="963"/>
      </w:tblGrid>
      <w:tr w:rsidR="00F97826" w:rsidRPr="006A16C3" w:rsidTr="00F74790">
        <w:tc>
          <w:tcPr>
            <w:tcW w:w="652" w:type="dxa"/>
          </w:tcPr>
          <w:p w:rsidR="00B2004A" w:rsidRPr="006A16C3" w:rsidRDefault="00B2004A" w:rsidP="00F97826">
            <w:pPr>
              <w:pStyle w:val="a3"/>
              <w:jc w:val="both"/>
              <w:rPr>
                <w:rFonts w:ascii="Times New Roman" w:hAnsi="Times New Roman" w:cs="Times New Roman"/>
                <w:b/>
                <w:sz w:val="24"/>
                <w:szCs w:val="24"/>
                <w:lang w:val="kk-KZ"/>
              </w:rPr>
            </w:pPr>
            <w:r w:rsidRPr="006A16C3">
              <w:rPr>
                <w:rFonts w:ascii="Times New Roman" w:hAnsi="Times New Roman" w:cs="Times New Roman"/>
                <w:b/>
                <w:sz w:val="24"/>
                <w:szCs w:val="24"/>
                <w:lang w:val="kk-KZ"/>
              </w:rPr>
              <w:t>№</w:t>
            </w:r>
          </w:p>
        </w:tc>
        <w:tc>
          <w:tcPr>
            <w:tcW w:w="3567" w:type="dxa"/>
          </w:tcPr>
          <w:p w:rsidR="00B2004A" w:rsidRPr="006A16C3" w:rsidRDefault="00B2004A" w:rsidP="00F97826">
            <w:pPr>
              <w:pStyle w:val="a3"/>
              <w:jc w:val="both"/>
              <w:rPr>
                <w:rFonts w:ascii="Times New Roman" w:hAnsi="Times New Roman" w:cs="Times New Roman"/>
                <w:b/>
                <w:sz w:val="24"/>
                <w:szCs w:val="24"/>
                <w:lang w:val="kk-KZ"/>
              </w:rPr>
            </w:pPr>
            <w:r w:rsidRPr="006A16C3">
              <w:rPr>
                <w:rFonts w:ascii="Times New Roman" w:hAnsi="Times New Roman" w:cs="Times New Roman"/>
                <w:b/>
                <w:sz w:val="24"/>
                <w:szCs w:val="24"/>
                <w:lang w:val="kk-KZ"/>
              </w:rPr>
              <w:t>Тақырыбы</w:t>
            </w:r>
          </w:p>
        </w:tc>
        <w:tc>
          <w:tcPr>
            <w:tcW w:w="4390" w:type="dxa"/>
          </w:tcPr>
          <w:p w:rsidR="00B2004A" w:rsidRPr="006A16C3" w:rsidRDefault="00B2004A" w:rsidP="000031BE">
            <w:pPr>
              <w:pStyle w:val="a3"/>
              <w:jc w:val="both"/>
              <w:rPr>
                <w:rFonts w:ascii="Times New Roman" w:hAnsi="Times New Roman" w:cs="Times New Roman"/>
                <w:b/>
                <w:sz w:val="24"/>
                <w:szCs w:val="24"/>
                <w:lang w:val="kk-KZ"/>
              </w:rPr>
            </w:pPr>
            <w:r w:rsidRPr="006A16C3">
              <w:rPr>
                <w:rFonts w:ascii="Times New Roman" w:hAnsi="Times New Roman" w:cs="Times New Roman"/>
                <w:b/>
                <w:sz w:val="24"/>
                <w:szCs w:val="24"/>
                <w:lang w:val="kk-KZ"/>
              </w:rPr>
              <w:t>Тақырыпт</w:t>
            </w:r>
            <w:r w:rsidR="000031BE" w:rsidRPr="006A16C3">
              <w:rPr>
                <w:rFonts w:ascii="Times New Roman" w:hAnsi="Times New Roman" w:cs="Times New Roman"/>
                <w:b/>
                <w:sz w:val="24"/>
                <w:szCs w:val="24"/>
                <w:lang w:val="kk-KZ"/>
              </w:rPr>
              <w:t>а не түсіндірілуі тиіс</w:t>
            </w:r>
          </w:p>
        </w:tc>
        <w:tc>
          <w:tcPr>
            <w:tcW w:w="963" w:type="dxa"/>
          </w:tcPr>
          <w:p w:rsidR="00B2004A" w:rsidRPr="006A16C3" w:rsidRDefault="00B2004A" w:rsidP="00F97826">
            <w:pPr>
              <w:pStyle w:val="a3"/>
              <w:jc w:val="both"/>
              <w:rPr>
                <w:rFonts w:ascii="Times New Roman" w:hAnsi="Times New Roman" w:cs="Times New Roman"/>
                <w:b/>
                <w:sz w:val="24"/>
                <w:szCs w:val="24"/>
                <w:lang w:val="kk-KZ"/>
              </w:rPr>
            </w:pPr>
            <w:r w:rsidRPr="006A16C3">
              <w:rPr>
                <w:rFonts w:ascii="Times New Roman" w:hAnsi="Times New Roman" w:cs="Times New Roman"/>
                <w:b/>
                <w:sz w:val="24"/>
                <w:szCs w:val="24"/>
                <w:lang w:val="kk-KZ"/>
              </w:rPr>
              <w:t>Сағат саны</w:t>
            </w:r>
          </w:p>
        </w:tc>
      </w:tr>
      <w:tr w:rsidR="00F97826" w:rsidRPr="006A16C3" w:rsidTr="00F74790">
        <w:tc>
          <w:tcPr>
            <w:tcW w:w="652" w:type="dxa"/>
          </w:tcPr>
          <w:p w:rsidR="00B2004A" w:rsidRPr="006A16C3" w:rsidRDefault="00B2004A" w:rsidP="00F97826">
            <w:pPr>
              <w:pStyle w:val="a3"/>
              <w:jc w:val="both"/>
              <w:rPr>
                <w:rFonts w:ascii="Times New Roman" w:hAnsi="Times New Roman" w:cs="Times New Roman"/>
                <w:sz w:val="24"/>
                <w:szCs w:val="24"/>
                <w:lang w:val="kk-KZ"/>
              </w:rPr>
            </w:pPr>
            <w:r w:rsidRPr="006A16C3">
              <w:rPr>
                <w:rFonts w:ascii="Times New Roman" w:hAnsi="Times New Roman" w:cs="Times New Roman"/>
                <w:sz w:val="24"/>
                <w:szCs w:val="24"/>
                <w:lang w:val="kk-KZ"/>
              </w:rPr>
              <w:t>1.</w:t>
            </w:r>
          </w:p>
        </w:tc>
        <w:tc>
          <w:tcPr>
            <w:tcW w:w="3567" w:type="dxa"/>
          </w:tcPr>
          <w:p w:rsidR="00B2004A" w:rsidRPr="006A16C3" w:rsidRDefault="00B2004A" w:rsidP="00F97826">
            <w:pPr>
              <w:pStyle w:val="a3"/>
              <w:rPr>
                <w:rFonts w:ascii="Times New Roman" w:hAnsi="Times New Roman" w:cs="Times New Roman"/>
                <w:sz w:val="24"/>
                <w:szCs w:val="24"/>
                <w:lang w:val="kk-KZ"/>
              </w:rPr>
            </w:pPr>
            <w:r w:rsidRPr="006A16C3">
              <w:rPr>
                <w:rFonts w:ascii="Times New Roman" w:hAnsi="Times New Roman" w:cs="Times New Roman"/>
                <w:sz w:val="24"/>
                <w:szCs w:val="24"/>
                <w:lang w:val="kk-KZ"/>
              </w:rPr>
              <w:t>Эссе туралы түсінік</w:t>
            </w:r>
          </w:p>
        </w:tc>
        <w:tc>
          <w:tcPr>
            <w:tcW w:w="4390" w:type="dxa"/>
          </w:tcPr>
          <w:p w:rsidR="00B2004A" w:rsidRPr="006A16C3" w:rsidRDefault="00B2004A" w:rsidP="00F97826">
            <w:pPr>
              <w:pStyle w:val="a3"/>
              <w:rPr>
                <w:rFonts w:ascii="Times New Roman" w:hAnsi="Times New Roman" w:cs="Times New Roman"/>
                <w:sz w:val="24"/>
                <w:szCs w:val="24"/>
                <w:lang w:val="kk-KZ"/>
              </w:rPr>
            </w:pPr>
            <w:r w:rsidRPr="006A16C3">
              <w:rPr>
                <w:rFonts w:ascii="Times New Roman" w:hAnsi="Times New Roman" w:cs="Times New Roman"/>
                <w:sz w:val="24"/>
                <w:szCs w:val="24"/>
                <w:lang w:val="kk-KZ"/>
              </w:rPr>
              <w:t>«Эссе» туралы түсінік. Шығу тарихы, қолданылу орны</w:t>
            </w:r>
          </w:p>
        </w:tc>
        <w:tc>
          <w:tcPr>
            <w:tcW w:w="963" w:type="dxa"/>
          </w:tcPr>
          <w:p w:rsidR="00B2004A" w:rsidRPr="006A16C3" w:rsidRDefault="00B2004A" w:rsidP="00F97826">
            <w:pPr>
              <w:pStyle w:val="a3"/>
              <w:jc w:val="both"/>
              <w:rPr>
                <w:rFonts w:ascii="Times New Roman" w:hAnsi="Times New Roman" w:cs="Times New Roman"/>
                <w:sz w:val="24"/>
                <w:szCs w:val="24"/>
                <w:lang w:val="kk-KZ"/>
              </w:rPr>
            </w:pPr>
            <w:r w:rsidRPr="006A16C3">
              <w:rPr>
                <w:rFonts w:ascii="Times New Roman" w:hAnsi="Times New Roman" w:cs="Times New Roman"/>
                <w:sz w:val="24"/>
                <w:szCs w:val="24"/>
                <w:lang w:val="kk-KZ"/>
              </w:rPr>
              <w:t>1</w:t>
            </w:r>
          </w:p>
        </w:tc>
      </w:tr>
      <w:tr w:rsidR="00F97826" w:rsidRPr="006A16C3" w:rsidTr="00F74790">
        <w:tc>
          <w:tcPr>
            <w:tcW w:w="652" w:type="dxa"/>
          </w:tcPr>
          <w:p w:rsidR="00B2004A" w:rsidRPr="006A16C3" w:rsidRDefault="00B2004A" w:rsidP="00F97826">
            <w:pPr>
              <w:pStyle w:val="a3"/>
              <w:jc w:val="both"/>
              <w:rPr>
                <w:rFonts w:ascii="Times New Roman" w:hAnsi="Times New Roman" w:cs="Times New Roman"/>
                <w:sz w:val="24"/>
                <w:szCs w:val="24"/>
                <w:lang w:val="kk-KZ"/>
              </w:rPr>
            </w:pPr>
            <w:r w:rsidRPr="006A16C3">
              <w:rPr>
                <w:rFonts w:ascii="Times New Roman" w:hAnsi="Times New Roman" w:cs="Times New Roman"/>
                <w:sz w:val="24"/>
                <w:szCs w:val="24"/>
                <w:lang w:val="kk-KZ"/>
              </w:rPr>
              <w:t>2.</w:t>
            </w:r>
          </w:p>
        </w:tc>
        <w:tc>
          <w:tcPr>
            <w:tcW w:w="3567" w:type="dxa"/>
          </w:tcPr>
          <w:p w:rsidR="00B2004A" w:rsidRPr="006A16C3" w:rsidRDefault="00B2004A" w:rsidP="00F97826">
            <w:pPr>
              <w:pStyle w:val="a3"/>
              <w:rPr>
                <w:rFonts w:ascii="Times New Roman" w:hAnsi="Times New Roman" w:cs="Times New Roman"/>
                <w:sz w:val="24"/>
                <w:szCs w:val="24"/>
                <w:lang w:val="kk-KZ"/>
              </w:rPr>
            </w:pPr>
            <w:r w:rsidRPr="006A16C3">
              <w:rPr>
                <w:rFonts w:ascii="Times New Roman" w:hAnsi="Times New Roman" w:cs="Times New Roman"/>
                <w:sz w:val="24"/>
                <w:szCs w:val="24"/>
                <w:lang w:val="kk-KZ"/>
              </w:rPr>
              <w:t>Эссе мен шығарманың айырмашылығы</w:t>
            </w:r>
          </w:p>
        </w:tc>
        <w:tc>
          <w:tcPr>
            <w:tcW w:w="4390" w:type="dxa"/>
          </w:tcPr>
          <w:p w:rsidR="00B2004A" w:rsidRPr="006A16C3" w:rsidRDefault="00B2004A" w:rsidP="00F97826">
            <w:pPr>
              <w:pStyle w:val="a3"/>
              <w:rPr>
                <w:rFonts w:ascii="Times New Roman" w:hAnsi="Times New Roman" w:cs="Times New Roman"/>
                <w:sz w:val="24"/>
                <w:szCs w:val="24"/>
                <w:lang w:val="kk-KZ"/>
              </w:rPr>
            </w:pPr>
            <w:r w:rsidRPr="006A16C3">
              <w:rPr>
                <w:rFonts w:ascii="Times New Roman" w:hAnsi="Times New Roman" w:cs="Times New Roman"/>
                <w:sz w:val="24"/>
                <w:szCs w:val="24"/>
                <w:lang w:val="kk-KZ"/>
              </w:rPr>
              <w:t>Эссе мен шығарманың анықтамасы, құрылымы, мақсаты, ұқсастығы мен айырмашылығы</w:t>
            </w:r>
          </w:p>
        </w:tc>
        <w:tc>
          <w:tcPr>
            <w:tcW w:w="963" w:type="dxa"/>
          </w:tcPr>
          <w:p w:rsidR="00B2004A" w:rsidRPr="006A16C3" w:rsidRDefault="00B2004A" w:rsidP="00F97826">
            <w:pPr>
              <w:pStyle w:val="a3"/>
              <w:jc w:val="both"/>
              <w:rPr>
                <w:rFonts w:ascii="Times New Roman" w:hAnsi="Times New Roman" w:cs="Times New Roman"/>
                <w:sz w:val="24"/>
                <w:szCs w:val="24"/>
                <w:lang w:val="kk-KZ"/>
              </w:rPr>
            </w:pPr>
            <w:r w:rsidRPr="006A16C3">
              <w:rPr>
                <w:rFonts w:ascii="Times New Roman" w:hAnsi="Times New Roman" w:cs="Times New Roman"/>
                <w:sz w:val="24"/>
                <w:szCs w:val="24"/>
                <w:lang w:val="kk-KZ"/>
              </w:rPr>
              <w:t>1</w:t>
            </w:r>
          </w:p>
        </w:tc>
      </w:tr>
      <w:tr w:rsidR="00F97826" w:rsidRPr="006A16C3" w:rsidTr="00F74790">
        <w:tc>
          <w:tcPr>
            <w:tcW w:w="652" w:type="dxa"/>
          </w:tcPr>
          <w:p w:rsidR="00B2004A" w:rsidRPr="006A16C3" w:rsidRDefault="00B2004A" w:rsidP="00F97826">
            <w:pPr>
              <w:pStyle w:val="a3"/>
              <w:jc w:val="both"/>
              <w:rPr>
                <w:rFonts w:ascii="Times New Roman" w:hAnsi="Times New Roman" w:cs="Times New Roman"/>
                <w:sz w:val="24"/>
                <w:szCs w:val="24"/>
                <w:lang w:val="kk-KZ"/>
              </w:rPr>
            </w:pPr>
            <w:r w:rsidRPr="006A16C3">
              <w:rPr>
                <w:rFonts w:ascii="Times New Roman" w:hAnsi="Times New Roman" w:cs="Times New Roman"/>
                <w:sz w:val="24"/>
                <w:szCs w:val="24"/>
                <w:lang w:val="kk-KZ"/>
              </w:rPr>
              <w:t>3.</w:t>
            </w:r>
          </w:p>
        </w:tc>
        <w:tc>
          <w:tcPr>
            <w:tcW w:w="3567" w:type="dxa"/>
          </w:tcPr>
          <w:p w:rsidR="00B2004A" w:rsidRPr="006A16C3" w:rsidRDefault="00B2004A" w:rsidP="00F97826">
            <w:pPr>
              <w:pStyle w:val="a3"/>
              <w:rPr>
                <w:rFonts w:ascii="Times New Roman" w:hAnsi="Times New Roman" w:cs="Times New Roman"/>
                <w:sz w:val="24"/>
                <w:szCs w:val="24"/>
                <w:lang w:val="kk-KZ"/>
              </w:rPr>
            </w:pPr>
            <w:r w:rsidRPr="006A16C3">
              <w:rPr>
                <w:rFonts w:ascii="Times New Roman" w:hAnsi="Times New Roman" w:cs="Times New Roman"/>
                <w:sz w:val="24"/>
                <w:szCs w:val="24"/>
                <w:lang w:val="kk-KZ"/>
              </w:rPr>
              <w:t>Эссеге қойылатын талаптар</w:t>
            </w:r>
          </w:p>
        </w:tc>
        <w:tc>
          <w:tcPr>
            <w:tcW w:w="4390" w:type="dxa"/>
          </w:tcPr>
          <w:p w:rsidR="00B2004A" w:rsidRPr="006A16C3" w:rsidRDefault="00B2004A" w:rsidP="00F97826">
            <w:pPr>
              <w:pStyle w:val="a3"/>
              <w:rPr>
                <w:rFonts w:ascii="Times New Roman" w:hAnsi="Times New Roman" w:cs="Times New Roman"/>
                <w:sz w:val="24"/>
                <w:szCs w:val="24"/>
                <w:lang w:val="kk-KZ"/>
              </w:rPr>
            </w:pPr>
            <w:r w:rsidRPr="006A16C3">
              <w:rPr>
                <w:rFonts w:ascii="Times New Roman" w:hAnsi="Times New Roman" w:cs="Times New Roman"/>
                <w:sz w:val="24"/>
                <w:szCs w:val="24"/>
                <w:lang w:val="kk-KZ"/>
              </w:rPr>
              <w:t>Жазылу ерекшелігі, жанры, жазуға қойылатын талаптар</w:t>
            </w:r>
          </w:p>
        </w:tc>
        <w:tc>
          <w:tcPr>
            <w:tcW w:w="963" w:type="dxa"/>
          </w:tcPr>
          <w:p w:rsidR="00B2004A" w:rsidRPr="006A16C3" w:rsidRDefault="00B2004A" w:rsidP="00F97826">
            <w:pPr>
              <w:pStyle w:val="a3"/>
              <w:jc w:val="both"/>
              <w:rPr>
                <w:rFonts w:ascii="Times New Roman" w:hAnsi="Times New Roman" w:cs="Times New Roman"/>
                <w:sz w:val="24"/>
                <w:szCs w:val="24"/>
                <w:lang w:val="kk-KZ"/>
              </w:rPr>
            </w:pPr>
            <w:r w:rsidRPr="006A16C3">
              <w:rPr>
                <w:rFonts w:ascii="Times New Roman" w:hAnsi="Times New Roman" w:cs="Times New Roman"/>
                <w:sz w:val="24"/>
                <w:szCs w:val="24"/>
                <w:lang w:val="kk-KZ"/>
              </w:rPr>
              <w:t>1</w:t>
            </w:r>
          </w:p>
        </w:tc>
      </w:tr>
      <w:tr w:rsidR="00F97826" w:rsidRPr="006A16C3" w:rsidTr="00F74790">
        <w:tc>
          <w:tcPr>
            <w:tcW w:w="652" w:type="dxa"/>
          </w:tcPr>
          <w:p w:rsidR="00B2004A" w:rsidRPr="006A16C3" w:rsidRDefault="00B2004A" w:rsidP="00F97826">
            <w:pPr>
              <w:pStyle w:val="a3"/>
              <w:jc w:val="both"/>
              <w:rPr>
                <w:rFonts w:ascii="Times New Roman" w:hAnsi="Times New Roman" w:cs="Times New Roman"/>
                <w:sz w:val="24"/>
                <w:szCs w:val="24"/>
                <w:lang w:val="kk-KZ"/>
              </w:rPr>
            </w:pPr>
            <w:r w:rsidRPr="006A16C3">
              <w:rPr>
                <w:rFonts w:ascii="Times New Roman" w:hAnsi="Times New Roman" w:cs="Times New Roman"/>
                <w:sz w:val="24"/>
                <w:szCs w:val="24"/>
                <w:lang w:val="kk-KZ"/>
              </w:rPr>
              <w:t>4.</w:t>
            </w:r>
          </w:p>
        </w:tc>
        <w:tc>
          <w:tcPr>
            <w:tcW w:w="3567" w:type="dxa"/>
          </w:tcPr>
          <w:p w:rsidR="00B2004A" w:rsidRPr="006A16C3" w:rsidRDefault="00B2004A" w:rsidP="00F97826">
            <w:pPr>
              <w:pStyle w:val="a3"/>
              <w:rPr>
                <w:rFonts w:ascii="Times New Roman" w:hAnsi="Times New Roman" w:cs="Times New Roman"/>
                <w:sz w:val="24"/>
                <w:szCs w:val="24"/>
                <w:lang w:val="kk-KZ"/>
              </w:rPr>
            </w:pPr>
            <w:r w:rsidRPr="006A16C3">
              <w:rPr>
                <w:rFonts w:ascii="Times New Roman" w:hAnsi="Times New Roman" w:cs="Times New Roman"/>
                <w:sz w:val="24"/>
                <w:szCs w:val="24"/>
                <w:lang w:val="kk-KZ"/>
              </w:rPr>
              <w:t>Эссе түрлері</w:t>
            </w:r>
          </w:p>
        </w:tc>
        <w:tc>
          <w:tcPr>
            <w:tcW w:w="4390" w:type="dxa"/>
          </w:tcPr>
          <w:p w:rsidR="00B2004A" w:rsidRPr="006A16C3" w:rsidRDefault="00B2004A" w:rsidP="008F468C">
            <w:pPr>
              <w:pStyle w:val="a3"/>
              <w:rPr>
                <w:rFonts w:ascii="Times New Roman" w:hAnsi="Times New Roman" w:cs="Times New Roman"/>
                <w:sz w:val="24"/>
                <w:szCs w:val="24"/>
                <w:lang w:val="kk-KZ"/>
              </w:rPr>
            </w:pPr>
            <w:r w:rsidRPr="006A16C3">
              <w:rPr>
                <w:rFonts w:ascii="Times New Roman" w:hAnsi="Times New Roman" w:cs="Times New Roman"/>
                <w:sz w:val="24"/>
                <w:szCs w:val="24"/>
                <w:lang w:val="kk-KZ"/>
              </w:rPr>
              <w:t>Эссе түрлері, ерекшеліктері</w:t>
            </w:r>
            <w:r w:rsidR="008F468C" w:rsidRPr="006A16C3">
              <w:rPr>
                <w:rFonts w:ascii="Times New Roman" w:hAnsi="Times New Roman" w:cs="Times New Roman"/>
                <w:sz w:val="24"/>
                <w:szCs w:val="24"/>
                <w:lang w:val="kk-KZ"/>
              </w:rPr>
              <w:t>. Философиялық, тарихи- биографиялық, публицистикалық, академиялық эссе</w:t>
            </w:r>
          </w:p>
        </w:tc>
        <w:tc>
          <w:tcPr>
            <w:tcW w:w="963" w:type="dxa"/>
          </w:tcPr>
          <w:p w:rsidR="00B2004A" w:rsidRPr="006A16C3" w:rsidRDefault="00F177AC" w:rsidP="00F97826">
            <w:pPr>
              <w:pStyle w:val="a3"/>
              <w:jc w:val="both"/>
              <w:rPr>
                <w:rFonts w:ascii="Times New Roman" w:hAnsi="Times New Roman" w:cs="Times New Roman"/>
                <w:sz w:val="24"/>
                <w:szCs w:val="24"/>
                <w:lang w:val="kk-KZ"/>
              </w:rPr>
            </w:pPr>
            <w:r w:rsidRPr="006A16C3">
              <w:rPr>
                <w:rFonts w:ascii="Times New Roman" w:hAnsi="Times New Roman" w:cs="Times New Roman"/>
                <w:sz w:val="24"/>
                <w:szCs w:val="24"/>
                <w:lang w:val="kk-KZ"/>
              </w:rPr>
              <w:t>1</w:t>
            </w:r>
          </w:p>
        </w:tc>
      </w:tr>
      <w:tr w:rsidR="00F177AC" w:rsidRPr="006A16C3" w:rsidTr="00F74790">
        <w:tc>
          <w:tcPr>
            <w:tcW w:w="652" w:type="dxa"/>
          </w:tcPr>
          <w:p w:rsidR="00F177AC" w:rsidRPr="006A16C3" w:rsidRDefault="00F177AC" w:rsidP="00F97826">
            <w:pPr>
              <w:pStyle w:val="a3"/>
              <w:jc w:val="both"/>
              <w:rPr>
                <w:rFonts w:ascii="Times New Roman" w:hAnsi="Times New Roman" w:cs="Times New Roman"/>
                <w:sz w:val="24"/>
                <w:szCs w:val="24"/>
                <w:lang w:val="kk-KZ"/>
              </w:rPr>
            </w:pPr>
            <w:r w:rsidRPr="006A16C3">
              <w:rPr>
                <w:rFonts w:ascii="Times New Roman" w:hAnsi="Times New Roman" w:cs="Times New Roman"/>
                <w:sz w:val="24"/>
                <w:szCs w:val="24"/>
                <w:lang w:val="kk-KZ"/>
              </w:rPr>
              <w:t>5.</w:t>
            </w:r>
          </w:p>
        </w:tc>
        <w:tc>
          <w:tcPr>
            <w:tcW w:w="3567" w:type="dxa"/>
          </w:tcPr>
          <w:p w:rsidR="00F177AC" w:rsidRPr="006A16C3" w:rsidRDefault="00F177AC" w:rsidP="00F97826">
            <w:pPr>
              <w:pStyle w:val="a3"/>
              <w:rPr>
                <w:rFonts w:ascii="Times New Roman" w:hAnsi="Times New Roman" w:cs="Times New Roman"/>
                <w:sz w:val="24"/>
                <w:szCs w:val="24"/>
                <w:lang w:val="kk-KZ"/>
              </w:rPr>
            </w:pPr>
            <w:r w:rsidRPr="006A16C3">
              <w:rPr>
                <w:rFonts w:ascii="Times New Roman" w:hAnsi="Times New Roman" w:cs="Times New Roman"/>
                <w:sz w:val="24"/>
                <w:szCs w:val="24"/>
                <w:lang w:val="kk-KZ"/>
              </w:rPr>
              <w:t>Эссе түрлерінің стильдік ерекшеліктері</w:t>
            </w:r>
          </w:p>
        </w:tc>
        <w:tc>
          <w:tcPr>
            <w:tcW w:w="4390" w:type="dxa"/>
          </w:tcPr>
          <w:p w:rsidR="00F177AC" w:rsidRPr="006A16C3" w:rsidRDefault="000031BE" w:rsidP="008F468C">
            <w:pPr>
              <w:pStyle w:val="a3"/>
              <w:rPr>
                <w:rFonts w:ascii="Times New Roman" w:hAnsi="Times New Roman" w:cs="Times New Roman"/>
                <w:sz w:val="24"/>
                <w:szCs w:val="24"/>
                <w:lang w:val="kk-KZ"/>
              </w:rPr>
            </w:pPr>
            <w:r w:rsidRPr="006A16C3">
              <w:rPr>
                <w:rFonts w:ascii="Times New Roman" w:hAnsi="Times New Roman" w:cs="Times New Roman"/>
                <w:sz w:val="24"/>
                <w:szCs w:val="24"/>
                <w:lang w:val="kk-KZ"/>
              </w:rPr>
              <w:t>Эссе түрлерінің стильдік ерекшеліктері туралы білім берілуі тиіс</w:t>
            </w:r>
          </w:p>
        </w:tc>
        <w:tc>
          <w:tcPr>
            <w:tcW w:w="963" w:type="dxa"/>
          </w:tcPr>
          <w:p w:rsidR="00F177AC" w:rsidRPr="006A16C3" w:rsidRDefault="00F177AC" w:rsidP="00F97826">
            <w:pPr>
              <w:pStyle w:val="a3"/>
              <w:jc w:val="both"/>
              <w:rPr>
                <w:rFonts w:ascii="Times New Roman" w:hAnsi="Times New Roman" w:cs="Times New Roman"/>
                <w:sz w:val="24"/>
                <w:szCs w:val="24"/>
                <w:lang w:val="kk-KZ"/>
              </w:rPr>
            </w:pPr>
            <w:r w:rsidRPr="006A16C3">
              <w:rPr>
                <w:rFonts w:ascii="Times New Roman" w:hAnsi="Times New Roman" w:cs="Times New Roman"/>
                <w:sz w:val="24"/>
                <w:szCs w:val="24"/>
                <w:lang w:val="kk-KZ"/>
              </w:rPr>
              <w:t>1</w:t>
            </w:r>
          </w:p>
        </w:tc>
      </w:tr>
      <w:tr w:rsidR="00F177AC" w:rsidRPr="006A16C3" w:rsidTr="00F74790">
        <w:tc>
          <w:tcPr>
            <w:tcW w:w="652" w:type="dxa"/>
          </w:tcPr>
          <w:p w:rsidR="00F177AC" w:rsidRPr="006A16C3" w:rsidRDefault="00F177AC" w:rsidP="00F97826">
            <w:pPr>
              <w:pStyle w:val="a3"/>
              <w:jc w:val="both"/>
              <w:rPr>
                <w:rFonts w:ascii="Times New Roman" w:hAnsi="Times New Roman" w:cs="Times New Roman"/>
                <w:sz w:val="24"/>
                <w:szCs w:val="24"/>
                <w:lang w:val="kk-KZ"/>
              </w:rPr>
            </w:pPr>
            <w:r w:rsidRPr="006A16C3">
              <w:rPr>
                <w:rFonts w:ascii="Times New Roman" w:hAnsi="Times New Roman" w:cs="Times New Roman"/>
                <w:sz w:val="24"/>
                <w:szCs w:val="24"/>
                <w:lang w:val="kk-KZ"/>
              </w:rPr>
              <w:t>6</w:t>
            </w:r>
            <w:r w:rsidR="000031BE" w:rsidRPr="006A16C3">
              <w:rPr>
                <w:rFonts w:ascii="Times New Roman" w:hAnsi="Times New Roman" w:cs="Times New Roman"/>
                <w:sz w:val="24"/>
                <w:szCs w:val="24"/>
                <w:lang w:val="kk-KZ"/>
              </w:rPr>
              <w:t>.</w:t>
            </w:r>
          </w:p>
        </w:tc>
        <w:tc>
          <w:tcPr>
            <w:tcW w:w="3567" w:type="dxa"/>
          </w:tcPr>
          <w:p w:rsidR="00F177AC" w:rsidRPr="006A16C3" w:rsidRDefault="00F177AC" w:rsidP="00F97826">
            <w:pPr>
              <w:pStyle w:val="a3"/>
              <w:rPr>
                <w:rFonts w:ascii="Times New Roman" w:hAnsi="Times New Roman" w:cs="Times New Roman"/>
                <w:sz w:val="24"/>
                <w:szCs w:val="24"/>
                <w:lang w:val="kk-KZ"/>
              </w:rPr>
            </w:pPr>
            <w:r w:rsidRPr="006A16C3">
              <w:rPr>
                <w:rFonts w:ascii="Times New Roman" w:hAnsi="Times New Roman" w:cs="Times New Roman"/>
                <w:sz w:val="24"/>
                <w:szCs w:val="24"/>
                <w:lang w:val="kk-KZ"/>
              </w:rPr>
              <w:t>Философиялық, тарихи- биографиялық, публицистикалық, академиялық эссе</w:t>
            </w:r>
          </w:p>
        </w:tc>
        <w:tc>
          <w:tcPr>
            <w:tcW w:w="4390" w:type="dxa"/>
          </w:tcPr>
          <w:p w:rsidR="00F177AC" w:rsidRPr="006A16C3" w:rsidRDefault="000031BE" w:rsidP="008F468C">
            <w:pPr>
              <w:pStyle w:val="a3"/>
              <w:rPr>
                <w:rFonts w:ascii="Times New Roman" w:hAnsi="Times New Roman" w:cs="Times New Roman"/>
                <w:sz w:val="24"/>
                <w:szCs w:val="24"/>
                <w:lang w:val="kk-KZ"/>
              </w:rPr>
            </w:pPr>
            <w:r w:rsidRPr="006A16C3">
              <w:rPr>
                <w:rFonts w:ascii="Times New Roman" w:hAnsi="Times New Roman" w:cs="Times New Roman"/>
                <w:sz w:val="24"/>
                <w:szCs w:val="24"/>
                <w:lang w:val="kk-KZ"/>
              </w:rPr>
              <w:t>Эссе түрлерінің өзіндік ерекшеліктері</w:t>
            </w:r>
          </w:p>
        </w:tc>
        <w:tc>
          <w:tcPr>
            <w:tcW w:w="963" w:type="dxa"/>
          </w:tcPr>
          <w:p w:rsidR="00F177AC" w:rsidRPr="006A16C3" w:rsidRDefault="00F177AC" w:rsidP="00F97826">
            <w:pPr>
              <w:pStyle w:val="a3"/>
              <w:jc w:val="both"/>
              <w:rPr>
                <w:rFonts w:ascii="Times New Roman" w:hAnsi="Times New Roman" w:cs="Times New Roman"/>
                <w:sz w:val="24"/>
                <w:szCs w:val="24"/>
                <w:lang w:val="kk-KZ"/>
              </w:rPr>
            </w:pPr>
            <w:r w:rsidRPr="006A16C3">
              <w:rPr>
                <w:rFonts w:ascii="Times New Roman" w:hAnsi="Times New Roman" w:cs="Times New Roman"/>
                <w:sz w:val="24"/>
                <w:szCs w:val="24"/>
                <w:lang w:val="kk-KZ"/>
              </w:rPr>
              <w:t>1</w:t>
            </w:r>
          </w:p>
        </w:tc>
      </w:tr>
      <w:tr w:rsidR="00F97826" w:rsidRPr="006A16C3" w:rsidTr="00F74790">
        <w:tc>
          <w:tcPr>
            <w:tcW w:w="652" w:type="dxa"/>
          </w:tcPr>
          <w:p w:rsidR="00B2004A" w:rsidRPr="006A16C3" w:rsidRDefault="00F177AC" w:rsidP="00F97826">
            <w:pPr>
              <w:pStyle w:val="a3"/>
              <w:jc w:val="both"/>
              <w:rPr>
                <w:rFonts w:ascii="Times New Roman" w:hAnsi="Times New Roman" w:cs="Times New Roman"/>
                <w:sz w:val="24"/>
                <w:szCs w:val="24"/>
                <w:lang w:val="kk-KZ"/>
              </w:rPr>
            </w:pPr>
            <w:r w:rsidRPr="006A16C3">
              <w:rPr>
                <w:rFonts w:ascii="Times New Roman" w:hAnsi="Times New Roman" w:cs="Times New Roman"/>
                <w:sz w:val="24"/>
                <w:szCs w:val="24"/>
                <w:lang w:val="kk-KZ"/>
              </w:rPr>
              <w:t>7</w:t>
            </w:r>
            <w:r w:rsidR="00B2004A" w:rsidRPr="006A16C3">
              <w:rPr>
                <w:rFonts w:ascii="Times New Roman" w:hAnsi="Times New Roman" w:cs="Times New Roman"/>
                <w:sz w:val="24"/>
                <w:szCs w:val="24"/>
                <w:lang w:val="kk-KZ"/>
              </w:rPr>
              <w:t>.</w:t>
            </w:r>
          </w:p>
        </w:tc>
        <w:tc>
          <w:tcPr>
            <w:tcW w:w="3567" w:type="dxa"/>
          </w:tcPr>
          <w:p w:rsidR="00B2004A" w:rsidRPr="006A16C3" w:rsidRDefault="00B2004A" w:rsidP="00F97826">
            <w:pPr>
              <w:pStyle w:val="a3"/>
              <w:rPr>
                <w:rFonts w:ascii="Times New Roman" w:hAnsi="Times New Roman" w:cs="Times New Roman"/>
                <w:sz w:val="24"/>
                <w:szCs w:val="24"/>
                <w:lang w:val="kk-KZ"/>
              </w:rPr>
            </w:pPr>
            <w:r w:rsidRPr="006A16C3">
              <w:rPr>
                <w:rFonts w:ascii="Times New Roman" w:hAnsi="Times New Roman" w:cs="Times New Roman"/>
                <w:sz w:val="24"/>
                <w:szCs w:val="24"/>
                <w:lang w:val="kk-KZ"/>
              </w:rPr>
              <w:t>Академиялық эссе</w:t>
            </w:r>
          </w:p>
        </w:tc>
        <w:tc>
          <w:tcPr>
            <w:tcW w:w="4390" w:type="dxa"/>
          </w:tcPr>
          <w:p w:rsidR="00B2004A" w:rsidRPr="006A16C3" w:rsidRDefault="00B2004A" w:rsidP="00F97826">
            <w:pPr>
              <w:pStyle w:val="a3"/>
              <w:rPr>
                <w:rFonts w:ascii="Times New Roman" w:hAnsi="Times New Roman" w:cs="Times New Roman"/>
                <w:sz w:val="24"/>
                <w:szCs w:val="24"/>
                <w:lang w:val="kk-KZ"/>
              </w:rPr>
            </w:pPr>
            <w:r w:rsidRPr="006A16C3">
              <w:rPr>
                <w:rFonts w:ascii="Times New Roman" w:hAnsi="Times New Roman" w:cs="Times New Roman"/>
                <w:sz w:val="24"/>
                <w:szCs w:val="24"/>
                <w:lang w:val="kk-KZ"/>
              </w:rPr>
              <w:t>Ұзақ және қысқа ме</w:t>
            </w:r>
            <w:r w:rsidR="006377CD" w:rsidRPr="006A16C3">
              <w:rPr>
                <w:rFonts w:ascii="Times New Roman" w:hAnsi="Times New Roman" w:cs="Times New Roman"/>
                <w:sz w:val="24"/>
                <w:szCs w:val="24"/>
                <w:lang w:val="kk-KZ"/>
              </w:rPr>
              <w:t>рзімді академиялық эссе.</w:t>
            </w:r>
            <w:r w:rsidRPr="006A16C3">
              <w:rPr>
                <w:rFonts w:ascii="Times New Roman" w:hAnsi="Times New Roman" w:cs="Times New Roman"/>
                <w:sz w:val="24"/>
                <w:szCs w:val="24"/>
                <w:lang w:val="kk-KZ"/>
              </w:rPr>
              <w:t xml:space="preserve">  </w:t>
            </w:r>
            <w:r w:rsidR="001B25F6" w:rsidRPr="006A16C3">
              <w:rPr>
                <w:rFonts w:ascii="Times New Roman" w:hAnsi="Times New Roman" w:cs="Times New Roman"/>
                <w:sz w:val="24"/>
                <w:szCs w:val="24"/>
                <w:lang w:val="kk-KZ"/>
              </w:rPr>
              <w:t>Ұ</w:t>
            </w:r>
            <w:r w:rsidRPr="006A16C3">
              <w:rPr>
                <w:rFonts w:ascii="Times New Roman" w:hAnsi="Times New Roman" w:cs="Times New Roman"/>
                <w:sz w:val="24"/>
                <w:szCs w:val="24"/>
                <w:lang w:val="kk-KZ"/>
              </w:rPr>
              <w:t>зақ</w:t>
            </w:r>
            <w:r w:rsidR="001B25F6" w:rsidRPr="006A16C3">
              <w:rPr>
                <w:rFonts w:ascii="Times New Roman" w:hAnsi="Times New Roman" w:cs="Times New Roman"/>
                <w:sz w:val="24"/>
                <w:szCs w:val="24"/>
                <w:lang w:val="kk-KZ"/>
              </w:rPr>
              <w:t xml:space="preserve"> мерзімді академиялық эссе туралы түсінік. </w:t>
            </w:r>
            <w:r w:rsidRPr="006A16C3">
              <w:rPr>
                <w:rFonts w:ascii="Times New Roman" w:hAnsi="Times New Roman" w:cs="Times New Roman"/>
                <w:sz w:val="24"/>
                <w:szCs w:val="24"/>
                <w:lang w:val="kk-KZ"/>
              </w:rPr>
              <w:t>Қысқа мерзімді академ</w:t>
            </w:r>
            <w:r w:rsidR="001B25F6" w:rsidRPr="006A16C3">
              <w:rPr>
                <w:rFonts w:ascii="Times New Roman" w:hAnsi="Times New Roman" w:cs="Times New Roman"/>
                <w:sz w:val="24"/>
                <w:szCs w:val="24"/>
                <w:lang w:val="kk-KZ"/>
              </w:rPr>
              <w:t>иялық эссе</w:t>
            </w:r>
            <w:r w:rsidRPr="006A16C3">
              <w:rPr>
                <w:rFonts w:ascii="Times New Roman" w:hAnsi="Times New Roman" w:cs="Times New Roman"/>
                <w:sz w:val="24"/>
                <w:szCs w:val="24"/>
                <w:lang w:val="kk-KZ"/>
              </w:rPr>
              <w:t>.</w:t>
            </w:r>
          </w:p>
        </w:tc>
        <w:tc>
          <w:tcPr>
            <w:tcW w:w="963" w:type="dxa"/>
          </w:tcPr>
          <w:p w:rsidR="00B2004A" w:rsidRPr="006A16C3" w:rsidRDefault="00B2004A" w:rsidP="00F97826">
            <w:pPr>
              <w:pStyle w:val="a3"/>
              <w:jc w:val="both"/>
              <w:rPr>
                <w:rFonts w:ascii="Times New Roman" w:hAnsi="Times New Roman" w:cs="Times New Roman"/>
                <w:sz w:val="24"/>
                <w:szCs w:val="24"/>
                <w:lang w:val="kk-KZ"/>
              </w:rPr>
            </w:pPr>
            <w:r w:rsidRPr="006A16C3">
              <w:rPr>
                <w:rFonts w:ascii="Times New Roman" w:hAnsi="Times New Roman" w:cs="Times New Roman"/>
                <w:sz w:val="24"/>
                <w:szCs w:val="24"/>
                <w:lang w:val="kk-KZ"/>
              </w:rPr>
              <w:t>1</w:t>
            </w:r>
          </w:p>
        </w:tc>
      </w:tr>
      <w:tr w:rsidR="00F97826" w:rsidRPr="006A16C3" w:rsidTr="00F74790">
        <w:tc>
          <w:tcPr>
            <w:tcW w:w="652" w:type="dxa"/>
          </w:tcPr>
          <w:p w:rsidR="00B2004A" w:rsidRPr="006A16C3" w:rsidRDefault="00F177AC" w:rsidP="00F97826">
            <w:pPr>
              <w:pStyle w:val="a3"/>
              <w:jc w:val="both"/>
              <w:rPr>
                <w:rFonts w:ascii="Times New Roman" w:hAnsi="Times New Roman" w:cs="Times New Roman"/>
                <w:sz w:val="24"/>
                <w:szCs w:val="24"/>
                <w:lang w:val="kk-KZ"/>
              </w:rPr>
            </w:pPr>
            <w:r w:rsidRPr="006A16C3">
              <w:rPr>
                <w:rFonts w:ascii="Times New Roman" w:hAnsi="Times New Roman" w:cs="Times New Roman"/>
                <w:sz w:val="24"/>
                <w:szCs w:val="24"/>
                <w:lang w:val="kk-KZ"/>
              </w:rPr>
              <w:t>8</w:t>
            </w:r>
            <w:r w:rsidR="00B2004A" w:rsidRPr="006A16C3">
              <w:rPr>
                <w:rFonts w:ascii="Times New Roman" w:hAnsi="Times New Roman" w:cs="Times New Roman"/>
                <w:sz w:val="24"/>
                <w:szCs w:val="24"/>
                <w:lang w:val="kk-KZ"/>
              </w:rPr>
              <w:t>.</w:t>
            </w:r>
          </w:p>
        </w:tc>
        <w:tc>
          <w:tcPr>
            <w:tcW w:w="3567" w:type="dxa"/>
          </w:tcPr>
          <w:p w:rsidR="00B2004A" w:rsidRPr="006A16C3" w:rsidRDefault="00B2004A" w:rsidP="00F97826">
            <w:pPr>
              <w:pStyle w:val="a3"/>
              <w:rPr>
                <w:rFonts w:ascii="Times New Roman" w:hAnsi="Times New Roman" w:cs="Times New Roman"/>
                <w:sz w:val="24"/>
                <w:szCs w:val="24"/>
                <w:lang w:val="kk-KZ"/>
              </w:rPr>
            </w:pPr>
            <w:r w:rsidRPr="006A16C3">
              <w:rPr>
                <w:rFonts w:ascii="Times New Roman" w:hAnsi="Times New Roman" w:cs="Times New Roman"/>
                <w:sz w:val="24"/>
                <w:szCs w:val="24"/>
                <w:lang w:val="kk-KZ"/>
              </w:rPr>
              <w:t>Әдеби эссе және оның түрлері</w:t>
            </w:r>
          </w:p>
        </w:tc>
        <w:tc>
          <w:tcPr>
            <w:tcW w:w="4390" w:type="dxa"/>
          </w:tcPr>
          <w:p w:rsidR="00B2004A" w:rsidRPr="006A16C3" w:rsidRDefault="00B2004A" w:rsidP="00F97826">
            <w:pPr>
              <w:pStyle w:val="a3"/>
              <w:rPr>
                <w:rFonts w:ascii="Times New Roman" w:hAnsi="Times New Roman" w:cs="Times New Roman"/>
                <w:sz w:val="24"/>
                <w:szCs w:val="24"/>
                <w:lang w:val="kk-KZ"/>
              </w:rPr>
            </w:pPr>
            <w:r w:rsidRPr="006A16C3">
              <w:rPr>
                <w:rFonts w:ascii="Times New Roman" w:hAnsi="Times New Roman" w:cs="Times New Roman"/>
                <w:sz w:val="24"/>
                <w:szCs w:val="24"/>
                <w:lang w:val="kk-KZ"/>
              </w:rPr>
              <w:t>Әдеби эссенің әр түрі</w:t>
            </w:r>
            <w:r w:rsidR="001B25F6" w:rsidRPr="006A16C3">
              <w:rPr>
                <w:rFonts w:ascii="Times New Roman" w:hAnsi="Times New Roman" w:cs="Times New Roman"/>
                <w:sz w:val="24"/>
                <w:szCs w:val="24"/>
                <w:lang w:val="kk-KZ"/>
              </w:rPr>
              <w:t>н</w:t>
            </w:r>
            <w:r w:rsidRPr="006A16C3">
              <w:rPr>
                <w:rFonts w:ascii="Times New Roman" w:hAnsi="Times New Roman" w:cs="Times New Roman"/>
                <w:sz w:val="24"/>
                <w:szCs w:val="24"/>
                <w:lang w:val="kk-KZ"/>
              </w:rPr>
              <w:t xml:space="preserve"> жазу әдістері.</w:t>
            </w:r>
            <w:r w:rsidR="001B25F6" w:rsidRPr="006A16C3">
              <w:rPr>
                <w:rFonts w:ascii="Times New Roman" w:hAnsi="Times New Roman" w:cs="Times New Roman"/>
                <w:sz w:val="24"/>
                <w:szCs w:val="24"/>
                <w:lang w:val="kk-KZ"/>
              </w:rPr>
              <w:t xml:space="preserve"> Әдеби-талдау эссе, әдеби-сыни эссе, әдеби</w:t>
            </w:r>
            <w:r w:rsidR="000031BE" w:rsidRPr="006A16C3">
              <w:rPr>
                <w:rFonts w:ascii="Times New Roman" w:hAnsi="Times New Roman" w:cs="Times New Roman"/>
                <w:sz w:val="24"/>
                <w:szCs w:val="24"/>
                <w:lang w:val="kk-KZ"/>
              </w:rPr>
              <w:t>-</w:t>
            </w:r>
            <w:r w:rsidR="001B25F6" w:rsidRPr="006A16C3">
              <w:rPr>
                <w:rFonts w:ascii="Times New Roman" w:hAnsi="Times New Roman" w:cs="Times New Roman"/>
                <w:sz w:val="24"/>
                <w:szCs w:val="24"/>
                <w:lang w:val="kk-KZ"/>
              </w:rPr>
              <w:t xml:space="preserve">синтез эссе, әдеби-дәлелдеме эссе, әдеби-салыстырмалы эссе, әдеби-шығармашылық эссе </w:t>
            </w:r>
          </w:p>
        </w:tc>
        <w:tc>
          <w:tcPr>
            <w:tcW w:w="963" w:type="dxa"/>
          </w:tcPr>
          <w:p w:rsidR="00B2004A" w:rsidRPr="006A16C3" w:rsidRDefault="00B2004A" w:rsidP="00F97826">
            <w:pPr>
              <w:pStyle w:val="a3"/>
              <w:jc w:val="both"/>
              <w:rPr>
                <w:rFonts w:ascii="Times New Roman" w:hAnsi="Times New Roman" w:cs="Times New Roman"/>
                <w:sz w:val="24"/>
                <w:szCs w:val="24"/>
                <w:lang w:val="kk-KZ"/>
              </w:rPr>
            </w:pPr>
            <w:r w:rsidRPr="006A16C3">
              <w:rPr>
                <w:rFonts w:ascii="Times New Roman" w:hAnsi="Times New Roman" w:cs="Times New Roman"/>
                <w:sz w:val="24"/>
                <w:szCs w:val="24"/>
                <w:lang w:val="kk-KZ"/>
              </w:rPr>
              <w:t>1</w:t>
            </w:r>
          </w:p>
        </w:tc>
      </w:tr>
      <w:tr w:rsidR="000031BE" w:rsidRPr="006A16C3" w:rsidTr="00F74790">
        <w:tc>
          <w:tcPr>
            <w:tcW w:w="652" w:type="dxa"/>
          </w:tcPr>
          <w:p w:rsidR="000031BE" w:rsidRPr="006A16C3" w:rsidRDefault="000031BE" w:rsidP="00F97826">
            <w:pPr>
              <w:pStyle w:val="a3"/>
              <w:jc w:val="both"/>
              <w:rPr>
                <w:rFonts w:ascii="Times New Roman" w:hAnsi="Times New Roman" w:cs="Times New Roman"/>
                <w:sz w:val="24"/>
                <w:szCs w:val="24"/>
                <w:lang w:val="kk-KZ"/>
              </w:rPr>
            </w:pPr>
            <w:r w:rsidRPr="006A16C3">
              <w:rPr>
                <w:rFonts w:ascii="Times New Roman" w:hAnsi="Times New Roman" w:cs="Times New Roman"/>
                <w:sz w:val="24"/>
                <w:szCs w:val="24"/>
                <w:lang w:val="kk-KZ"/>
              </w:rPr>
              <w:t xml:space="preserve">9. </w:t>
            </w:r>
          </w:p>
        </w:tc>
        <w:tc>
          <w:tcPr>
            <w:tcW w:w="3567" w:type="dxa"/>
          </w:tcPr>
          <w:p w:rsidR="000031BE" w:rsidRPr="006A16C3" w:rsidRDefault="000031BE" w:rsidP="00F97826">
            <w:pPr>
              <w:pStyle w:val="a3"/>
              <w:rPr>
                <w:rFonts w:ascii="Times New Roman" w:hAnsi="Times New Roman" w:cs="Times New Roman"/>
                <w:sz w:val="24"/>
                <w:szCs w:val="24"/>
                <w:lang w:val="kk-KZ"/>
              </w:rPr>
            </w:pPr>
            <w:r w:rsidRPr="006A16C3">
              <w:rPr>
                <w:rFonts w:ascii="Times New Roman" w:hAnsi="Times New Roman" w:cs="Times New Roman"/>
                <w:sz w:val="24"/>
                <w:szCs w:val="24"/>
                <w:lang w:val="kk-KZ"/>
              </w:rPr>
              <w:t>Әдеби-талдау эссе, әдеби-сыни эссе, әдеби-синтез эссе</w:t>
            </w:r>
          </w:p>
        </w:tc>
        <w:tc>
          <w:tcPr>
            <w:tcW w:w="4390" w:type="dxa"/>
          </w:tcPr>
          <w:p w:rsidR="000031BE" w:rsidRPr="006A16C3" w:rsidRDefault="006377CD" w:rsidP="00995DA0">
            <w:pPr>
              <w:pStyle w:val="a3"/>
              <w:rPr>
                <w:rFonts w:ascii="Times New Roman" w:hAnsi="Times New Roman" w:cs="Times New Roman"/>
                <w:sz w:val="24"/>
                <w:szCs w:val="24"/>
                <w:lang w:val="kk-KZ"/>
              </w:rPr>
            </w:pPr>
            <w:r w:rsidRPr="006A16C3">
              <w:rPr>
                <w:rFonts w:ascii="Times New Roman" w:hAnsi="Times New Roman" w:cs="Times New Roman"/>
                <w:sz w:val="24"/>
                <w:szCs w:val="24"/>
                <w:lang w:val="kk-KZ"/>
              </w:rPr>
              <w:t>Әдеби-талдау эссе, әдеби-сыни эссе, әдеби-синтез эсселерді</w:t>
            </w:r>
            <w:r w:rsidR="00995DA0" w:rsidRPr="006A16C3">
              <w:rPr>
                <w:rFonts w:ascii="Times New Roman" w:hAnsi="Times New Roman" w:cs="Times New Roman"/>
                <w:sz w:val="24"/>
                <w:szCs w:val="24"/>
                <w:lang w:val="kk-KZ"/>
              </w:rPr>
              <w:t xml:space="preserve"> жазудың</w:t>
            </w:r>
            <w:r w:rsidRPr="006A16C3">
              <w:rPr>
                <w:rFonts w:ascii="Times New Roman" w:hAnsi="Times New Roman" w:cs="Times New Roman"/>
                <w:sz w:val="24"/>
                <w:szCs w:val="24"/>
                <w:lang w:val="kk-KZ"/>
              </w:rPr>
              <w:t xml:space="preserve"> өзіндік ерекшеліктері</w:t>
            </w:r>
          </w:p>
        </w:tc>
        <w:tc>
          <w:tcPr>
            <w:tcW w:w="963" w:type="dxa"/>
          </w:tcPr>
          <w:p w:rsidR="000031BE" w:rsidRPr="006A16C3" w:rsidRDefault="000031BE" w:rsidP="00F97826">
            <w:pPr>
              <w:pStyle w:val="a3"/>
              <w:jc w:val="both"/>
              <w:rPr>
                <w:rFonts w:ascii="Times New Roman" w:hAnsi="Times New Roman" w:cs="Times New Roman"/>
                <w:sz w:val="24"/>
                <w:szCs w:val="24"/>
                <w:lang w:val="kk-KZ"/>
              </w:rPr>
            </w:pPr>
            <w:r w:rsidRPr="006A16C3">
              <w:rPr>
                <w:rFonts w:ascii="Times New Roman" w:hAnsi="Times New Roman" w:cs="Times New Roman"/>
                <w:sz w:val="24"/>
                <w:szCs w:val="24"/>
                <w:lang w:val="kk-KZ"/>
              </w:rPr>
              <w:t>1</w:t>
            </w:r>
          </w:p>
        </w:tc>
      </w:tr>
      <w:tr w:rsidR="000031BE" w:rsidRPr="006A16C3" w:rsidTr="00F74790">
        <w:tc>
          <w:tcPr>
            <w:tcW w:w="652" w:type="dxa"/>
          </w:tcPr>
          <w:p w:rsidR="000031BE" w:rsidRPr="006A16C3" w:rsidRDefault="000031BE" w:rsidP="008B0E61">
            <w:pPr>
              <w:pStyle w:val="a3"/>
              <w:jc w:val="both"/>
              <w:rPr>
                <w:rFonts w:ascii="Times New Roman" w:hAnsi="Times New Roman" w:cs="Times New Roman"/>
                <w:sz w:val="24"/>
                <w:szCs w:val="24"/>
                <w:lang w:val="kk-KZ"/>
              </w:rPr>
            </w:pPr>
            <w:r w:rsidRPr="006A16C3">
              <w:rPr>
                <w:rFonts w:ascii="Times New Roman" w:hAnsi="Times New Roman" w:cs="Times New Roman"/>
                <w:sz w:val="24"/>
                <w:szCs w:val="24"/>
                <w:lang w:val="kk-KZ"/>
              </w:rPr>
              <w:t xml:space="preserve">10. </w:t>
            </w:r>
          </w:p>
        </w:tc>
        <w:tc>
          <w:tcPr>
            <w:tcW w:w="3567" w:type="dxa"/>
          </w:tcPr>
          <w:p w:rsidR="000031BE" w:rsidRPr="006A16C3" w:rsidRDefault="000031BE" w:rsidP="00F97826">
            <w:pPr>
              <w:pStyle w:val="a3"/>
              <w:rPr>
                <w:rFonts w:ascii="Times New Roman" w:hAnsi="Times New Roman" w:cs="Times New Roman"/>
                <w:sz w:val="24"/>
                <w:szCs w:val="24"/>
                <w:lang w:val="kk-KZ"/>
              </w:rPr>
            </w:pPr>
            <w:r w:rsidRPr="006A16C3">
              <w:rPr>
                <w:rFonts w:ascii="Times New Roman" w:hAnsi="Times New Roman" w:cs="Times New Roman"/>
                <w:sz w:val="24"/>
                <w:szCs w:val="24"/>
                <w:lang w:val="kk-KZ"/>
              </w:rPr>
              <w:t>Әдеби-дәлелдеме эссе, әдеби-салыстырмалы эссе, әдеби-шығармашылық эссе</w:t>
            </w:r>
          </w:p>
        </w:tc>
        <w:tc>
          <w:tcPr>
            <w:tcW w:w="4390" w:type="dxa"/>
          </w:tcPr>
          <w:p w:rsidR="000031BE" w:rsidRPr="006A16C3" w:rsidRDefault="006377CD" w:rsidP="00995DA0">
            <w:pPr>
              <w:pStyle w:val="a3"/>
              <w:rPr>
                <w:rFonts w:ascii="Times New Roman" w:hAnsi="Times New Roman" w:cs="Times New Roman"/>
                <w:sz w:val="24"/>
                <w:szCs w:val="24"/>
                <w:lang w:val="kk-KZ"/>
              </w:rPr>
            </w:pPr>
            <w:r w:rsidRPr="006A16C3">
              <w:rPr>
                <w:rFonts w:ascii="Times New Roman" w:hAnsi="Times New Roman" w:cs="Times New Roman"/>
                <w:sz w:val="24"/>
                <w:szCs w:val="24"/>
                <w:lang w:val="kk-KZ"/>
              </w:rPr>
              <w:t>Әдеби-дәлелдеме эссе, әдеби-салыстырмалы эссе, әдеби-шығармашылық эсселерді</w:t>
            </w:r>
            <w:r w:rsidR="00995DA0" w:rsidRPr="006A16C3">
              <w:rPr>
                <w:rFonts w:ascii="Times New Roman" w:hAnsi="Times New Roman" w:cs="Times New Roman"/>
                <w:sz w:val="24"/>
                <w:szCs w:val="24"/>
                <w:lang w:val="kk-KZ"/>
              </w:rPr>
              <w:t xml:space="preserve"> жазудың</w:t>
            </w:r>
            <w:r w:rsidRPr="006A16C3">
              <w:rPr>
                <w:rFonts w:ascii="Times New Roman" w:hAnsi="Times New Roman" w:cs="Times New Roman"/>
                <w:sz w:val="24"/>
                <w:szCs w:val="24"/>
                <w:lang w:val="kk-KZ"/>
              </w:rPr>
              <w:t xml:space="preserve"> өзіндік ерекшеліктері</w:t>
            </w:r>
          </w:p>
        </w:tc>
        <w:tc>
          <w:tcPr>
            <w:tcW w:w="963" w:type="dxa"/>
          </w:tcPr>
          <w:p w:rsidR="000031BE" w:rsidRPr="006A16C3" w:rsidRDefault="000031BE" w:rsidP="00F97826">
            <w:pPr>
              <w:pStyle w:val="a3"/>
              <w:jc w:val="both"/>
              <w:rPr>
                <w:rFonts w:ascii="Times New Roman" w:hAnsi="Times New Roman" w:cs="Times New Roman"/>
                <w:sz w:val="24"/>
                <w:szCs w:val="24"/>
                <w:lang w:val="kk-KZ"/>
              </w:rPr>
            </w:pPr>
            <w:r w:rsidRPr="006A16C3">
              <w:rPr>
                <w:rFonts w:ascii="Times New Roman" w:hAnsi="Times New Roman" w:cs="Times New Roman"/>
                <w:sz w:val="24"/>
                <w:szCs w:val="24"/>
                <w:lang w:val="kk-KZ"/>
              </w:rPr>
              <w:t>1</w:t>
            </w:r>
          </w:p>
        </w:tc>
      </w:tr>
      <w:tr w:rsidR="000031BE" w:rsidRPr="006A16C3" w:rsidTr="00F74790">
        <w:tc>
          <w:tcPr>
            <w:tcW w:w="652" w:type="dxa"/>
          </w:tcPr>
          <w:p w:rsidR="000031BE" w:rsidRPr="006A16C3" w:rsidRDefault="000031BE" w:rsidP="008B0E61">
            <w:pPr>
              <w:pStyle w:val="a3"/>
              <w:jc w:val="both"/>
              <w:rPr>
                <w:rFonts w:ascii="Times New Roman" w:hAnsi="Times New Roman" w:cs="Times New Roman"/>
                <w:sz w:val="24"/>
                <w:szCs w:val="24"/>
                <w:lang w:val="kk-KZ"/>
              </w:rPr>
            </w:pPr>
            <w:r w:rsidRPr="006A16C3">
              <w:rPr>
                <w:rFonts w:ascii="Times New Roman" w:hAnsi="Times New Roman" w:cs="Times New Roman"/>
                <w:sz w:val="24"/>
                <w:szCs w:val="24"/>
                <w:lang w:val="kk-KZ"/>
              </w:rPr>
              <w:t xml:space="preserve">11. </w:t>
            </w:r>
          </w:p>
        </w:tc>
        <w:tc>
          <w:tcPr>
            <w:tcW w:w="3567" w:type="dxa"/>
          </w:tcPr>
          <w:p w:rsidR="000031BE" w:rsidRPr="006A16C3" w:rsidRDefault="000031BE" w:rsidP="00F97826">
            <w:pPr>
              <w:pStyle w:val="a3"/>
              <w:rPr>
                <w:rFonts w:ascii="Times New Roman" w:hAnsi="Times New Roman" w:cs="Times New Roman"/>
                <w:sz w:val="24"/>
                <w:szCs w:val="24"/>
                <w:lang w:val="kk-KZ"/>
              </w:rPr>
            </w:pPr>
            <w:r w:rsidRPr="006A16C3">
              <w:rPr>
                <w:rFonts w:ascii="Times New Roman" w:hAnsi="Times New Roman" w:cs="Times New Roman"/>
                <w:sz w:val="24"/>
                <w:szCs w:val="24"/>
                <w:lang w:val="kk-KZ"/>
              </w:rPr>
              <w:t>Бағалау критерийі</w:t>
            </w:r>
          </w:p>
        </w:tc>
        <w:tc>
          <w:tcPr>
            <w:tcW w:w="4390" w:type="dxa"/>
          </w:tcPr>
          <w:p w:rsidR="000031BE" w:rsidRPr="006A16C3" w:rsidRDefault="000031BE" w:rsidP="00F97826">
            <w:pPr>
              <w:pStyle w:val="a3"/>
              <w:rPr>
                <w:rFonts w:ascii="Times New Roman" w:hAnsi="Times New Roman" w:cs="Times New Roman"/>
                <w:sz w:val="24"/>
                <w:szCs w:val="24"/>
                <w:lang w:val="kk-KZ"/>
              </w:rPr>
            </w:pPr>
            <w:r w:rsidRPr="006A16C3">
              <w:rPr>
                <w:rFonts w:ascii="Times New Roman" w:hAnsi="Times New Roman" w:cs="Times New Roman"/>
                <w:sz w:val="24"/>
                <w:szCs w:val="24"/>
                <w:lang w:val="kk-KZ"/>
              </w:rPr>
              <w:t>Сыни ой,</w:t>
            </w:r>
            <w:r w:rsidR="006377CD" w:rsidRPr="006A16C3">
              <w:rPr>
                <w:rFonts w:ascii="Times New Roman" w:hAnsi="Times New Roman" w:cs="Times New Roman"/>
                <w:sz w:val="24"/>
                <w:szCs w:val="24"/>
                <w:lang w:val="kk-KZ"/>
              </w:rPr>
              <w:t xml:space="preserve"> сауаттылық, ой бірізділігі, ло</w:t>
            </w:r>
            <w:r w:rsidRPr="006A16C3">
              <w:rPr>
                <w:rFonts w:ascii="Times New Roman" w:hAnsi="Times New Roman" w:cs="Times New Roman"/>
                <w:sz w:val="24"/>
                <w:szCs w:val="24"/>
                <w:lang w:val="kk-KZ"/>
              </w:rPr>
              <w:t>гикалық байланыс және т.б.</w:t>
            </w:r>
          </w:p>
        </w:tc>
        <w:tc>
          <w:tcPr>
            <w:tcW w:w="963" w:type="dxa"/>
          </w:tcPr>
          <w:p w:rsidR="000031BE" w:rsidRPr="006A16C3" w:rsidRDefault="000031BE" w:rsidP="00F97826">
            <w:pPr>
              <w:pStyle w:val="a3"/>
              <w:jc w:val="both"/>
              <w:rPr>
                <w:rFonts w:ascii="Times New Roman" w:hAnsi="Times New Roman" w:cs="Times New Roman"/>
                <w:sz w:val="24"/>
                <w:szCs w:val="24"/>
                <w:lang w:val="kk-KZ"/>
              </w:rPr>
            </w:pPr>
            <w:r w:rsidRPr="006A16C3">
              <w:rPr>
                <w:rFonts w:ascii="Times New Roman" w:hAnsi="Times New Roman" w:cs="Times New Roman"/>
                <w:sz w:val="24"/>
                <w:szCs w:val="24"/>
                <w:lang w:val="kk-KZ"/>
              </w:rPr>
              <w:t>1</w:t>
            </w:r>
          </w:p>
        </w:tc>
      </w:tr>
      <w:tr w:rsidR="006377CD" w:rsidRPr="006A16C3" w:rsidTr="00F74790">
        <w:tc>
          <w:tcPr>
            <w:tcW w:w="652" w:type="dxa"/>
          </w:tcPr>
          <w:p w:rsidR="006377CD" w:rsidRPr="006A16C3" w:rsidRDefault="006377CD" w:rsidP="00CA6000">
            <w:pPr>
              <w:pStyle w:val="a3"/>
              <w:jc w:val="both"/>
              <w:rPr>
                <w:rFonts w:ascii="Times New Roman" w:hAnsi="Times New Roman" w:cs="Times New Roman"/>
                <w:sz w:val="24"/>
                <w:szCs w:val="24"/>
                <w:lang w:val="kk-KZ"/>
              </w:rPr>
            </w:pPr>
            <w:r w:rsidRPr="006A16C3">
              <w:rPr>
                <w:rFonts w:ascii="Times New Roman" w:hAnsi="Times New Roman" w:cs="Times New Roman"/>
                <w:sz w:val="24"/>
                <w:szCs w:val="24"/>
                <w:lang w:val="kk-KZ"/>
              </w:rPr>
              <w:t>12.</w:t>
            </w:r>
          </w:p>
        </w:tc>
        <w:tc>
          <w:tcPr>
            <w:tcW w:w="3567" w:type="dxa"/>
          </w:tcPr>
          <w:p w:rsidR="006377CD" w:rsidRPr="006A16C3" w:rsidRDefault="006377CD" w:rsidP="00F97826">
            <w:pPr>
              <w:pStyle w:val="a3"/>
              <w:rPr>
                <w:rFonts w:ascii="Times New Roman" w:hAnsi="Times New Roman" w:cs="Times New Roman"/>
                <w:sz w:val="24"/>
                <w:szCs w:val="24"/>
                <w:lang w:val="kk-KZ"/>
              </w:rPr>
            </w:pPr>
            <w:r w:rsidRPr="006A16C3">
              <w:rPr>
                <w:rFonts w:ascii="Times New Roman" w:hAnsi="Times New Roman" w:cs="Times New Roman"/>
                <w:sz w:val="24"/>
                <w:szCs w:val="24"/>
                <w:lang w:val="kk-KZ"/>
              </w:rPr>
              <w:t>Ой бірізділігі, логикалық байланыс</w:t>
            </w:r>
          </w:p>
        </w:tc>
        <w:tc>
          <w:tcPr>
            <w:tcW w:w="4390" w:type="dxa"/>
          </w:tcPr>
          <w:p w:rsidR="006377CD" w:rsidRPr="006A16C3" w:rsidRDefault="006377CD" w:rsidP="00F97826">
            <w:pPr>
              <w:pStyle w:val="a3"/>
              <w:rPr>
                <w:rFonts w:ascii="Times New Roman" w:hAnsi="Times New Roman" w:cs="Times New Roman"/>
                <w:sz w:val="24"/>
                <w:szCs w:val="24"/>
                <w:lang w:val="kk-KZ"/>
              </w:rPr>
            </w:pPr>
            <w:r w:rsidRPr="006A16C3">
              <w:rPr>
                <w:rFonts w:ascii="Times New Roman" w:hAnsi="Times New Roman" w:cs="Times New Roman"/>
                <w:sz w:val="24"/>
                <w:szCs w:val="24"/>
                <w:lang w:val="kk-KZ"/>
              </w:rPr>
              <w:t>Ой бірізділігі, логикалық байланыс туралы түсінік</w:t>
            </w:r>
          </w:p>
        </w:tc>
        <w:tc>
          <w:tcPr>
            <w:tcW w:w="963" w:type="dxa"/>
          </w:tcPr>
          <w:p w:rsidR="006377CD" w:rsidRPr="006A16C3" w:rsidRDefault="00995DA0" w:rsidP="00F97826">
            <w:pPr>
              <w:pStyle w:val="a3"/>
              <w:jc w:val="both"/>
              <w:rPr>
                <w:rFonts w:ascii="Times New Roman" w:hAnsi="Times New Roman" w:cs="Times New Roman"/>
                <w:sz w:val="24"/>
                <w:szCs w:val="24"/>
                <w:lang w:val="kk-KZ"/>
              </w:rPr>
            </w:pPr>
            <w:r w:rsidRPr="006A16C3">
              <w:rPr>
                <w:rFonts w:ascii="Times New Roman" w:hAnsi="Times New Roman" w:cs="Times New Roman"/>
                <w:sz w:val="24"/>
                <w:szCs w:val="24"/>
                <w:lang w:val="kk-KZ"/>
              </w:rPr>
              <w:t>1</w:t>
            </w:r>
          </w:p>
        </w:tc>
      </w:tr>
      <w:tr w:rsidR="006377CD" w:rsidRPr="006A16C3" w:rsidTr="00F74790">
        <w:tc>
          <w:tcPr>
            <w:tcW w:w="652" w:type="dxa"/>
          </w:tcPr>
          <w:p w:rsidR="006377CD" w:rsidRPr="006A16C3" w:rsidRDefault="006377CD" w:rsidP="00CA6000">
            <w:pPr>
              <w:pStyle w:val="a3"/>
              <w:jc w:val="both"/>
              <w:rPr>
                <w:rFonts w:ascii="Times New Roman" w:hAnsi="Times New Roman" w:cs="Times New Roman"/>
                <w:sz w:val="24"/>
                <w:szCs w:val="24"/>
                <w:lang w:val="kk-KZ"/>
              </w:rPr>
            </w:pPr>
            <w:r w:rsidRPr="006A16C3">
              <w:rPr>
                <w:rFonts w:ascii="Times New Roman" w:hAnsi="Times New Roman" w:cs="Times New Roman"/>
                <w:sz w:val="24"/>
                <w:szCs w:val="24"/>
                <w:lang w:val="kk-KZ"/>
              </w:rPr>
              <w:t>13.</w:t>
            </w:r>
          </w:p>
        </w:tc>
        <w:tc>
          <w:tcPr>
            <w:tcW w:w="3567" w:type="dxa"/>
          </w:tcPr>
          <w:p w:rsidR="006377CD" w:rsidRPr="006A16C3" w:rsidRDefault="006377CD" w:rsidP="00F97826">
            <w:pPr>
              <w:pStyle w:val="a3"/>
              <w:rPr>
                <w:rFonts w:ascii="Times New Roman" w:hAnsi="Times New Roman" w:cs="Times New Roman"/>
                <w:sz w:val="24"/>
                <w:szCs w:val="24"/>
                <w:lang w:val="kk-KZ"/>
              </w:rPr>
            </w:pPr>
            <w:r w:rsidRPr="006A16C3">
              <w:rPr>
                <w:rFonts w:ascii="Times New Roman" w:hAnsi="Times New Roman" w:cs="Times New Roman"/>
                <w:sz w:val="24"/>
                <w:szCs w:val="24"/>
                <w:lang w:val="kk-KZ"/>
              </w:rPr>
              <w:t>Эссе құрылымы.</w:t>
            </w:r>
          </w:p>
        </w:tc>
        <w:tc>
          <w:tcPr>
            <w:tcW w:w="4390" w:type="dxa"/>
          </w:tcPr>
          <w:p w:rsidR="006377CD" w:rsidRPr="006A16C3" w:rsidRDefault="006377CD" w:rsidP="00F97826">
            <w:pPr>
              <w:pStyle w:val="a3"/>
              <w:rPr>
                <w:rFonts w:ascii="Times New Roman" w:hAnsi="Times New Roman" w:cs="Times New Roman"/>
                <w:sz w:val="24"/>
                <w:szCs w:val="24"/>
                <w:lang w:val="kk-KZ"/>
              </w:rPr>
            </w:pPr>
            <w:r w:rsidRPr="006A16C3">
              <w:rPr>
                <w:rFonts w:ascii="Times New Roman" w:hAnsi="Times New Roman" w:cs="Times New Roman"/>
                <w:sz w:val="24"/>
                <w:szCs w:val="24"/>
                <w:lang w:val="kk-KZ"/>
              </w:rPr>
              <w:t>Кіріспе бөлім, негізгі бөлім, қорытынды бөлім, тезис, аргумент, дәлел, ұстаным</w:t>
            </w:r>
          </w:p>
        </w:tc>
        <w:tc>
          <w:tcPr>
            <w:tcW w:w="963" w:type="dxa"/>
          </w:tcPr>
          <w:p w:rsidR="006377CD" w:rsidRPr="006A16C3" w:rsidRDefault="006377CD" w:rsidP="00F97826">
            <w:pPr>
              <w:pStyle w:val="a3"/>
              <w:jc w:val="both"/>
              <w:rPr>
                <w:rFonts w:ascii="Times New Roman" w:hAnsi="Times New Roman" w:cs="Times New Roman"/>
                <w:sz w:val="24"/>
                <w:szCs w:val="24"/>
                <w:lang w:val="kk-KZ"/>
              </w:rPr>
            </w:pPr>
            <w:r w:rsidRPr="006A16C3">
              <w:rPr>
                <w:rFonts w:ascii="Times New Roman" w:hAnsi="Times New Roman" w:cs="Times New Roman"/>
                <w:sz w:val="24"/>
                <w:szCs w:val="24"/>
                <w:lang w:val="kk-KZ"/>
              </w:rPr>
              <w:t>1</w:t>
            </w:r>
          </w:p>
        </w:tc>
      </w:tr>
      <w:tr w:rsidR="006377CD" w:rsidRPr="006A16C3" w:rsidTr="00F74790">
        <w:tc>
          <w:tcPr>
            <w:tcW w:w="652" w:type="dxa"/>
          </w:tcPr>
          <w:p w:rsidR="006377CD" w:rsidRPr="006A16C3" w:rsidRDefault="006377CD" w:rsidP="008B0E61">
            <w:pPr>
              <w:pStyle w:val="a3"/>
              <w:jc w:val="both"/>
              <w:rPr>
                <w:rFonts w:ascii="Times New Roman" w:hAnsi="Times New Roman" w:cs="Times New Roman"/>
                <w:sz w:val="24"/>
                <w:szCs w:val="24"/>
                <w:lang w:val="kk-KZ"/>
              </w:rPr>
            </w:pPr>
            <w:r w:rsidRPr="006A16C3">
              <w:rPr>
                <w:rFonts w:ascii="Times New Roman" w:hAnsi="Times New Roman" w:cs="Times New Roman"/>
                <w:sz w:val="24"/>
                <w:szCs w:val="24"/>
                <w:lang w:val="kk-KZ"/>
              </w:rPr>
              <w:t>14.</w:t>
            </w:r>
          </w:p>
        </w:tc>
        <w:tc>
          <w:tcPr>
            <w:tcW w:w="3567" w:type="dxa"/>
          </w:tcPr>
          <w:p w:rsidR="006377CD" w:rsidRPr="006A16C3" w:rsidRDefault="006377CD" w:rsidP="006377CD">
            <w:pPr>
              <w:pStyle w:val="a3"/>
              <w:rPr>
                <w:rFonts w:ascii="Times New Roman" w:hAnsi="Times New Roman" w:cs="Times New Roman"/>
                <w:sz w:val="24"/>
                <w:szCs w:val="24"/>
                <w:lang w:val="kk-KZ"/>
              </w:rPr>
            </w:pPr>
            <w:r w:rsidRPr="006A16C3">
              <w:rPr>
                <w:rFonts w:ascii="Times New Roman" w:hAnsi="Times New Roman" w:cs="Times New Roman"/>
                <w:sz w:val="24"/>
                <w:szCs w:val="24"/>
                <w:lang w:val="kk-KZ"/>
              </w:rPr>
              <w:t xml:space="preserve">Кіріспе бөлім туралы түсінік. </w:t>
            </w:r>
          </w:p>
        </w:tc>
        <w:tc>
          <w:tcPr>
            <w:tcW w:w="4390" w:type="dxa"/>
          </w:tcPr>
          <w:p w:rsidR="006377CD" w:rsidRPr="006A16C3" w:rsidRDefault="006377CD" w:rsidP="00F97826">
            <w:pPr>
              <w:pStyle w:val="a3"/>
              <w:rPr>
                <w:rFonts w:ascii="Times New Roman" w:hAnsi="Times New Roman" w:cs="Times New Roman"/>
                <w:sz w:val="24"/>
                <w:szCs w:val="24"/>
                <w:lang w:val="kk-KZ"/>
              </w:rPr>
            </w:pPr>
            <w:r w:rsidRPr="006A16C3">
              <w:rPr>
                <w:rFonts w:ascii="Times New Roman" w:hAnsi="Times New Roman" w:cs="Times New Roman"/>
                <w:sz w:val="24"/>
                <w:szCs w:val="24"/>
                <w:lang w:val="kk-KZ"/>
              </w:rPr>
              <w:t>Эсседе талданатын мәселе туралы түсінік</w:t>
            </w:r>
          </w:p>
        </w:tc>
        <w:tc>
          <w:tcPr>
            <w:tcW w:w="963" w:type="dxa"/>
          </w:tcPr>
          <w:p w:rsidR="006377CD" w:rsidRPr="006A16C3" w:rsidRDefault="006377CD" w:rsidP="00F97826">
            <w:pPr>
              <w:pStyle w:val="a3"/>
              <w:jc w:val="both"/>
              <w:rPr>
                <w:rFonts w:ascii="Times New Roman" w:hAnsi="Times New Roman" w:cs="Times New Roman"/>
                <w:sz w:val="24"/>
                <w:szCs w:val="24"/>
                <w:lang w:val="kk-KZ"/>
              </w:rPr>
            </w:pPr>
            <w:r w:rsidRPr="006A16C3">
              <w:rPr>
                <w:rFonts w:ascii="Times New Roman" w:hAnsi="Times New Roman" w:cs="Times New Roman"/>
                <w:sz w:val="24"/>
                <w:szCs w:val="24"/>
                <w:lang w:val="kk-KZ"/>
              </w:rPr>
              <w:t>1</w:t>
            </w:r>
          </w:p>
        </w:tc>
      </w:tr>
      <w:tr w:rsidR="006377CD" w:rsidRPr="006A16C3" w:rsidTr="00F74790">
        <w:tc>
          <w:tcPr>
            <w:tcW w:w="652" w:type="dxa"/>
          </w:tcPr>
          <w:p w:rsidR="006377CD" w:rsidRPr="006A16C3" w:rsidRDefault="006377CD" w:rsidP="008B0E61">
            <w:pPr>
              <w:pStyle w:val="a3"/>
              <w:jc w:val="both"/>
              <w:rPr>
                <w:rFonts w:ascii="Times New Roman" w:hAnsi="Times New Roman" w:cs="Times New Roman"/>
                <w:sz w:val="24"/>
                <w:szCs w:val="24"/>
                <w:lang w:val="kk-KZ"/>
              </w:rPr>
            </w:pPr>
            <w:r w:rsidRPr="006A16C3">
              <w:rPr>
                <w:rFonts w:ascii="Times New Roman" w:hAnsi="Times New Roman" w:cs="Times New Roman"/>
                <w:sz w:val="24"/>
                <w:szCs w:val="24"/>
                <w:lang w:val="kk-KZ"/>
              </w:rPr>
              <w:t>15.</w:t>
            </w:r>
          </w:p>
        </w:tc>
        <w:tc>
          <w:tcPr>
            <w:tcW w:w="3567" w:type="dxa"/>
          </w:tcPr>
          <w:p w:rsidR="006377CD" w:rsidRPr="006A16C3" w:rsidRDefault="006377CD" w:rsidP="00F97826">
            <w:pPr>
              <w:pStyle w:val="a3"/>
              <w:rPr>
                <w:rFonts w:ascii="Times New Roman" w:hAnsi="Times New Roman" w:cs="Times New Roman"/>
                <w:sz w:val="24"/>
                <w:szCs w:val="24"/>
                <w:lang w:val="kk-KZ"/>
              </w:rPr>
            </w:pPr>
            <w:r w:rsidRPr="006A16C3">
              <w:rPr>
                <w:rFonts w:ascii="Times New Roman" w:hAnsi="Times New Roman" w:cs="Times New Roman"/>
                <w:sz w:val="24"/>
                <w:szCs w:val="24"/>
                <w:lang w:val="kk-KZ"/>
              </w:rPr>
              <w:t>Тақырыпты түсінгені туралы сөйлем.</w:t>
            </w:r>
          </w:p>
        </w:tc>
        <w:tc>
          <w:tcPr>
            <w:tcW w:w="4390" w:type="dxa"/>
          </w:tcPr>
          <w:p w:rsidR="006377CD" w:rsidRPr="006A16C3" w:rsidRDefault="006377CD" w:rsidP="00F97826">
            <w:pPr>
              <w:pStyle w:val="a3"/>
              <w:rPr>
                <w:rFonts w:ascii="Times New Roman" w:hAnsi="Times New Roman" w:cs="Times New Roman"/>
                <w:sz w:val="24"/>
                <w:szCs w:val="24"/>
                <w:lang w:val="kk-KZ"/>
              </w:rPr>
            </w:pPr>
            <w:r w:rsidRPr="006A16C3">
              <w:rPr>
                <w:rFonts w:ascii="Times New Roman" w:hAnsi="Times New Roman" w:cs="Times New Roman"/>
                <w:sz w:val="24"/>
                <w:szCs w:val="24"/>
                <w:lang w:val="kk-KZ"/>
              </w:rPr>
              <w:t>Эссе тақырыбындағы прожектор сөз</w:t>
            </w:r>
          </w:p>
        </w:tc>
        <w:tc>
          <w:tcPr>
            <w:tcW w:w="963" w:type="dxa"/>
          </w:tcPr>
          <w:p w:rsidR="006377CD" w:rsidRPr="006A16C3" w:rsidRDefault="006377CD" w:rsidP="00F97826">
            <w:pPr>
              <w:pStyle w:val="a3"/>
              <w:jc w:val="both"/>
              <w:rPr>
                <w:rFonts w:ascii="Times New Roman" w:hAnsi="Times New Roman" w:cs="Times New Roman"/>
                <w:sz w:val="24"/>
                <w:szCs w:val="24"/>
                <w:lang w:val="kk-KZ"/>
              </w:rPr>
            </w:pPr>
            <w:r w:rsidRPr="006A16C3">
              <w:rPr>
                <w:rFonts w:ascii="Times New Roman" w:hAnsi="Times New Roman" w:cs="Times New Roman"/>
                <w:sz w:val="24"/>
                <w:szCs w:val="24"/>
                <w:lang w:val="kk-KZ"/>
              </w:rPr>
              <w:t>1</w:t>
            </w:r>
          </w:p>
        </w:tc>
      </w:tr>
      <w:tr w:rsidR="006377CD" w:rsidRPr="006A16C3" w:rsidTr="00F74790">
        <w:tc>
          <w:tcPr>
            <w:tcW w:w="652" w:type="dxa"/>
          </w:tcPr>
          <w:p w:rsidR="006377CD" w:rsidRPr="006A16C3" w:rsidRDefault="006377CD" w:rsidP="008B0E61">
            <w:pPr>
              <w:pStyle w:val="a3"/>
              <w:jc w:val="both"/>
              <w:rPr>
                <w:rFonts w:ascii="Times New Roman" w:hAnsi="Times New Roman" w:cs="Times New Roman"/>
                <w:sz w:val="24"/>
                <w:szCs w:val="24"/>
                <w:lang w:val="kk-KZ"/>
              </w:rPr>
            </w:pPr>
            <w:r w:rsidRPr="006A16C3">
              <w:rPr>
                <w:rFonts w:ascii="Times New Roman" w:hAnsi="Times New Roman" w:cs="Times New Roman"/>
                <w:sz w:val="24"/>
                <w:szCs w:val="24"/>
                <w:lang w:val="kk-KZ"/>
              </w:rPr>
              <w:t>16.</w:t>
            </w:r>
          </w:p>
        </w:tc>
        <w:tc>
          <w:tcPr>
            <w:tcW w:w="3567" w:type="dxa"/>
          </w:tcPr>
          <w:p w:rsidR="006377CD" w:rsidRPr="006A16C3" w:rsidRDefault="006377CD" w:rsidP="00F97826">
            <w:pPr>
              <w:pStyle w:val="a3"/>
              <w:rPr>
                <w:rFonts w:ascii="Times New Roman" w:hAnsi="Times New Roman" w:cs="Times New Roman"/>
                <w:sz w:val="24"/>
                <w:szCs w:val="24"/>
                <w:lang w:val="kk-KZ"/>
              </w:rPr>
            </w:pPr>
            <w:r w:rsidRPr="006A16C3">
              <w:rPr>
                <w:rFonts w:ascii="Times New Roman" w:hAnsi="Times New Roman" w:cs="Times New Roman"/>
                <w:sz w:val="24"/>
                <w:szCs w:val="24"/>
                <w:lang w:val="kk-KZ"/>
              </w:rPr>
              <w:t>Тақырып өзектілігі</w:t>
            </w:r>
          </w:p>
        </w:tc>
        <w:tc>
          <w:tcPr>
            <w:tcW w:w="4390" w:type="dxa"/>
          </w:tcPr>
          <w:p w:rsidR="006377CD" w:rsidRPr="006A16C3" w:rsidRDefault="006377CD" w:rsidP="00F97826">
            <w:pPr>
              <w:pStyle w:val="a3"/>
              <w:rPr>
                <w:rFonts w:ascii="Times New Roman" w:hAnsi="Times New Roman" w:cs="Times New Roman"/>
                <w:sz w:val="24"/>
                <w:szCs w:val="24"/>
                <w:lang w:val="kk-KZ"/>
              </w:rPr>
            </w:pPr>
            <w:r w:rsidRPr="006A16C3">
              <w:rPr>
                <w:rFonts w:ascii="Times New Roman" w:hAnsi="Times New Roman" w:cs="Times New Roman"/>
                <w:sz w:val="24"/>
                <w:szCs w:val="24"/>
                <w:lang w:val="kk-KZ"/>
              </w:rPr>
              <w:t>Тақырыптың өзектілігі</w:t>
            </w:r>
            <w:r w:rsidR="00995DA0" w:rsidRPr="006A16C3">
              <w:rPr>
                <w:rFonts w:ascii="Times New Roman" w:hAnsi="Times New Roman" w:cs="Times New Roman"/>
                <w:sz w:val="24"/>
                <w:szCs w:val="24"/>
                <w:lang w:val="kk-KZ"/>
              </w:rPr>
              <w:t>,</w:t>
            </w:r>
            <w:r w:rsidRPr="006A16C3">
              <w:rPr>
                <w:rFonts w:ascii="Times New Roman" w:hAnsi="Times New Roman" w:cs="Times New Roman"/>
                <w:sz w:val="24"/>
                <w:szCs w:val="24"/>
                <w:lang w:val="kk-KZ"/>
              </w:rPr>
              <w:t xml:space="preserve"> эссе жазуға себеп болған жай</w:t>
            </w:r>
          </w:p>
        </w:tc>
        <w:tc>
          <w:tcPr>
            <w:tcW w:w="963" w:type="dxa"/>
          </w:tcPr>
          <w:p w:rsidR="006377CD" w:rsidRPr="006A16C3" w:rsidRDefault="006377CD" w:rsidP="00F97826">
            <w:pPr>
              <w:pStyle w:val="a3"/>
              <w:jc w:val="both"/>
              <w:rPr>
                <w:rFonts w:ascii="Times New Roman" w:hAnsi="Times New Roman" w:cs="Times New Roman"/>
                <w:sz w:val="24"/>
                <w:szCs w:val="24"/>
                <w:lang w:val="kk-KZ"/>
              </w:rPr>
            </w:pPr>
            <w:r w:rsidRPr="006A16C3">
              <w:rPr>
                <w:rFonts w:ascii="Times New Roman" w:hAnsi="Times New Roman" w:cs="Times New Roman"/>
                <w:sz w:val="24"/>
                <w:szCs w:val="24"/>
                <w:lang w:val="kk-KZ"/>
              </w:rPr>
              <w:t>1</w:t>
            </w:r>
          </w:p>
        </w:tc>
      </w:tr>
      <w:tr w:rsidR="006377CD" w:rsidRPr="006A16C3" w:rsidTr="00F74790">
        <w:tc>
          <w:tcPr>
            <w:tcW w:w="652" w:type="dxa"/>
          </w:tcPr>
          <w:p w:rsidR="006377CD" w:rsidRPr="006A16C3" w:rsidRDefault="006377CD" w:rsidP="008B0E61">
            <w:pPr>
              <w:pStyle w:val="a3"/>
              <w:jc w:val="both"/>
              <w:rPr>
                <w:rFonts w:ascii="Times New Roman" w:hAnsi="Times New Roman" w:cs="Times New Roman"/>
                <w:sz w:val="24"/>
                <w:szCs w:val="24"/>
                <w:lang w:val="kk-KZ"/>
              </w:rPr>
            </w:pPr>
            <w:r w:rsidRPr="006A16C3">
              <w:rPr>
                <w:rFonts w:ascii="Times New Roman" w:hAnsi="Times New Roman" w:cs="Times New Roman"/>
                <w:sz w:val="24"/>
                <w:szCs w:val="24"/>
                <w:lang w:val="kk-KZ"/>
              </w:rPr>
              <w:lastRenderedPageBreak/>
              <w:t>17.</w:t>
            </w:r>
          </w:p>
        </w:tc>
        <w:tc>
          <w:tcPr>
            <w:tcW w:w="3567" w:type="dxa"/>
          </w:tcPr>
          <w:p w:rsidR="006377CD" w:rsidRPr="006A16C3" w:rsidRDefault="006377CD" w:rsidP="00F97826">
            <w:pPr>
              <w:pStyle w:val="a3"/>
              <w:rPr>
                <w:rFonts w:ascii="Times New Roman" w:hAnsi="Times New Roman" w:cs="Times New Roman"/>
                <w:sz w:val="24"/>
                <w:szCs w:val="24"/>
                <w:lang w:val="kk-KZ"/>
              </w:rPr>
            </w:pPr>
            <w:r w:rsidRPr="006A16C3">
              <w:rPr>
                <w:rFonts w:ascii="Times New Roman" w:hAnsi="Times New Roman" w:cs="Times New Roman"/>
                <w:sz w:val="24"/>
                <w:szCs w:val="24"/>
                <w:lang w:val="kk-KZ"/>
              </w:rPr>
              <w:t>Тезис (ұстаным, позизия)</w:t>
            </w:r>
          </w:p>
        </w:tc>
        <w:tc>
          <w:tcPr>
            <w:tcW w:w="4390" w:type="dxa"/>
          </w:tcPr>
          <w:p w:rsidR="006377CD" w:rsidRPr="006A16C3" w:rsidRDefault="006377CD" w:rsidP="00F97826">
            <w:pPr>
              <w:pStyle w:val="a3"/>
              <w:rPr>
                <w:rFonts w:ascii="Times New Roman" w:hAnsi="Times New Roman" w:cs="Times New Roman"/>
                <w:sz w:val="24"/>
                <w:szCs w:val="24"/>
                <w:lang w:val="kk-KZ"/>
              </w:rPr>
            </w:pPr>
            <w:r w:rsidRPr="006A16C3">
              <w:rPr>
                <w:rFonts w:ascii="Times New Roman" w:hAnsi="Times New Roman" w:cs="Times New Roman"/>
                <w:sz w:val="24"/>
                <w:szCs w:val="24"/>
                <w:lang w:val="kk-KZ"/>
              </w:rPr>
              <w:t>Эссе тақырыбынан тезис қойылатын тезис, оқушы ұстанымы</w:t>
            </w:r>
          </w:p>
        </w:tc>
        <w:tc>
          <w:tcPr>
            <w:tcW w:w="963" w:type="dxa"/>
          </w:tcPr>
          <w:p w:rsidR="006377CD" w:rsidRPr="006A16C3" w:rsidRDefault="006377CD" w:rsidP="00F97826">
            <w:pPr>
              <w:pStyle w:val="a3"/>
              <w:jc w:val="both"/>
              <w:rPr>
                <w:rFonts w:ascii="Times New Roman" w:hAnsi="Times New Roman" w:cs="Times New Roman"/>
                <w:sz w:val="24"/>
                <w:szCs w:val="24"/>
                <w:lang w:val="kk-KZ"/>
              </w:rPr>
            </w:pPr>
            <w:r w:rsidRPr="006A16C3">
              <w:rPr>
                <w:rFonts w:ascii="Times New Roman" w:hAnsi="Times New Roman" w:cs="Times New Roman"/>
                <w:sz w:val="24"/>
                <w:szCs w:val="24"/>
                <w:lang w:val="kk-KZ"/>
              </w:rPr>
              <w:t>1</w:t>
            </w:r>
          </w:p>
        </w:tc>
      </w:tr>
      <w:tr w:rsidR="006377CD" w:rsidRPr="006A16C3" w:rsidTr="00F74790">
        <w:tc>
          <w:tcPr>
            <w:tcW w:w="652" w:type="dxa"/>
          </w:tcPr>
          <w:p w:rsidR="006377CD" w:rsidRPr="006A16C3" w:rsidRDefault="006377CD" w:rsidP="00C03ED7">
            <w:pPr>
              <w:pStyle w:val="a3"/>
              <w:jc w:val="both"/>
              <w:rPr>
                <w:rFonts w:ascii="Times New Roman" w:hAnsi="Times New Roman" w:cs="Times New Roman"/>
                <w:sz w:val="24"/>
                <w:szCs w:val="24"/>
                <w:lang w:val="kk-KZ"/>
              </w:rPr>
            </w:pPr>
            <w:r w:rsidRPr="006A16C3">
              <w:rPr>
                <w:rFonts w:ascii="Times New Roman" w:hAnsi="Times New Roman" w:cs="Times New Roman"/>
                <w:sz w:val="24"/>
                <w:szCs w:val="24"/>
                <w:lang w:val="kk-KZ"/>
              </w:rPr>
              <w:t>18.</w:t>
            </w:r>
          </w:p>
        </w:tc>
        <w:tc>
          <w:tcPr>
            <w:tcW w:w="3567" w:type="dxa"/>
          </w:tcPr>
          <w:p w:rsidR="006377CD" w:rsidRPr="006A16C3" w:rsidRDefault="006377CD" w:rsidP="00F97826">
            <w:pPr>
              <w:pStyle w:val="a3"/>
              <w:rPr>
                <w:rFonts w:ascii="Times New Roman" w:hAnsi="Times New Roman" w:cs="Times New Roman"/>
                <w:sz w:val="24"/>
                <w:szCs w:val="24"/>
                <w:lang w:val="kk-KZ"/>
              </w:rPr>
            </w:pPr>
            <w:r w:rsidRPr="006A16C3">
              <w:rPr>
                <w:rFonts w:ascii="Times New Roman" w:hAnsi="Times New Roman" w:cs="Times New Roman"/>
                <w:sz w:val="24"/>
                <w:szCs w:val="24"/>
                <w:lang w:val="kk-KZ"/>
              </w:rPr>
              <w:t>Оқушы ұстанымы</w:t>
            </w:r>
          </w:p>
        </w:tc>
        <w:tc>
          <w:tcPr>
            <w:tcW w:w="4390" w:type="dxa"/>
          </w:tcPr>
          <w:p w:rsidR="006377CD" w:rsidRPr="006A16C3" w:rsidRDefault="006377CD" w:rsidP="00F97826">
            <w:pPr>
              <w:pStyle w:val="a3"/>
              <w:rPr>
                <w:rFonts w:ascii="Times New Roman" w:hAnsi="Times New Roman" w:cs="Times New Roman"/>
                <w:sz w:val="24"/>
                <w:szCs w:val="24"/>
                <w:lang w:val="kk-KZ"/>
              </w:rPr>
            </w:pPr>
            <w:r w:rsidRPr="006A16C3">
              <w:rPr>
                <w:rFonts w:ascii="Times New Roman" w:hAnsi="Times New Roman" w:cs="Times New Roman"/>
                <w:sz w:val="24"/>
                <w:szCs w:val="24"/>
                <w:lang w:val="kk-KZ"/>
              </w:rPr>
              <w:t>Оқушының өзіндік ұстанымы</w:t>
            </w:r>
          </w:p>
        </w:tc>
        <w:tc>
          <w:tcPr>
            <w:tcW w:w="963" w:type="dxa"/>
          </w:tcPr>
          <w:p w:rsidR="006377CD" w:rsidRPr="006A16C3" w:rsidRDefault="006377CD" w:rsidP="00F97826">
            <w:pPr>
              <w:pStyle w:val="a3"/>
              <w:jc w:val="both"/>
              <w:rPr>
                <w:rFonts w:ascii="Times New Roman" w:hAnsi="Times New Roman" w:cs="Times New Roman"/>
                <w:sz w:val="24"/>
                <w:szCs w:val="24"/>
                <w:lang w:val="kk-KZ"/>
              </w:rPr>
            </w:pPr>
            <w:r w:rsidRPr="006A16C3">
              <w:rPr>
                <w:rFonts w:ascii="Times New Roman" w:hAnsi="Times New Roman" w:cs="Times New Roman"/>
                <w:sz w:val="24"/>
                <w:szCs w:val="24"/>
                <w:lang w:val="kk-KZ"/>
              </w:rPr>
              <w:t>1</w:t>
            </w:r>
          </w:p>
        </w:tc>
      </w:tr>
      <w:tr w:rsidR="006377CD" w:rsidRPr="006A16C3" w:rsidTr="00F74790">
        <w:tc>
          <w:tcPr>
            <w:tcW w:w="652" w:type="dxa"/>
          </w:tcPr>
          <w:p w:rsidR="006377CD" w:rsidRPr="006A16C3" w:rsidRDefault="006377CD" w:rsidP="00C03ED7">
            <w:pPr>
              <w:pStyle w:val="a3"/>
              <w:jc w:val="both"/>
              <w:rPr>
                <w:rFonts w:ascii="Times New Roman" w:hAnsi="Times New Roman" w:cs="Times New Roman"/>
                <w:sz w:val="24"/>
                <w:szCs w:val="24"/>
                <w:lang w:val="kk-KZ"/>
              </w:rPr>
            </w:pPr>
            <w:r w:rsidRPr="006A16C3">
              <w:rPr>
                <w:rFonts w:ascii="Times New Roman" w:hAnsi="Times New Roman" w:cs="Times New Roman"/>
                <w:sz w:val="24"/>
                <w:szCs w:val="24"/>
                <w:lang w:val="kk-KZ"/>
              </w:rPr>
              <w:t>19.</w:t>
            </w:r>
          </w:p>
        </w:tc>
        <w:tc>
          <w:tcPr>
            <w:tcW w:w="3567" w:type="dxa"/>
          </w:tcPr>
          <w:p w:rsidR="006377CD" w:rsidRPr="006A16C3" w:rsidRDefault="006377CD" w:rsidP="00F97826">
            <w:pPr>
              <w:pStyle w:val="a3"/>
              <w:rPr>
                <w:rFonts w:ascii="Times New Roman" w:hAnsi="Times New Roman" w:cs="Times New Roman"/>
                <w:sz w:val="24"/>
                <w:szCs w:val="24"/>
                <w:lang w:val="kk-KZ"/>
              </w:rPr>
            </w:pPr>
            <w:r w:rsidRPr="006A16C3">
              <w:rPr>
                <w:rFonts w:ascii="Times New Roman" w:hAnsi="Times New Roman" w:cs="Times New Roman"/>
                <w:sz w:val="24"/>
                <w:szCs w:val="24"/>
                <w:lang w:val="kk-KZ"/>
              </w:rPr>
              <w:t>Кіріспе бөлім бойынша практикалық жұмыс</w:t>
            </w:r>
          </w:p>
        </w:tc>
        <w:tc>
          <w:tcPr>
            <w:tcW w:w="4390" w:type="dxa"/>
          </w:tcPr>
          <w:p w:rsidR="006377CD" w:rsidRPr="006A16C3" w:rsidRDefault="006377CD" w:rsidP="00F97826">
            <w:pPr>
              <w:pStyle w:val="a3"/>
              <w:rPr>
                <w:rFonts w:ascii="Times New Roman" w:hAnsi="Times New Roman" w:cs="Times New Roman"/>
                <w:sz w:val="24"/>
                <w:szCs w:val="24"/>
                <w:lang w:val="kk-KZ"/>
              </w:rPr>
            </w:pPr>
            <w:r w:rsidRPr="006A16C3">
              <w:rPr>
                <w:rFonts w:ascii="Times New Roman" w:hAnsi="Times New Roman" w:cs="Times New Roman"/>
                <w:sz w:val="24"/>
                <w:szCs w:val="24"/>
                <w:lang w:val="kk-KZ"/>
              </w:rPr>
              <w:t>Кіріспе бөлім жазуға дағдыландыру</w:t>
            </w:r>
          </w:p>
        </w:tc>
        <w:tc>
          <w:tcPr>
            <w:tcW w:w="963" w:type="dxa"/>
          </w:tcPr>
          <w:p w:rsidR="006377CD" w:rsidRPr="006A16C3" w:rsidRDefault="006377CD" w:rsidP="00F97826">
            <w:pPr>
              <w:pStyle w:val="a3"/>
              <w:jc w:val="both"/>
              <w:rPr>
                <w:rFonts w:ascii="Times New Roman" w:hAnsi="Times New Roman" w:cs="Times New Roman"/>
                <w:sz w:val="24"/>
                <w:szCs w:val="24"/>
                <w:lang w:val="kk-KZ"/>
              </w:rPr>
            </w:pPr>
          </w:p>
        </w:tc>
      </w:tr>
      <w:tr w:rsidR="006377CD" w:rsidRPr="006A16C3" w:rsidTr="00F74790">
        <w:tc>
          <w:tcPr>
            <w:tcW w:w="652" w:type="dxa"/>
          </w:tcPr>
          <w:p w:rsidR="006377CD" w:rsidRPr="006A16C3" w:rsidRDefault="006377CD" w:rsidP="00C03ED7">
            <w:pPr>
              <w:pStyle w:val="a3"/>
              <w:jc w:val="both"/>
              <w:rPr>
                <w:rFonts w:ascii="Times New Roman" w:hAnsi="Times New Roman" w:cs="Times New Roman"/>
                <w:sz w:val="24"/>
                <w:szCs w:val="24"/>
                <w:lang w:val="kk-KZ"/>
              </w:rPr>
            </w:pPr>
            <w:r w:rsidRPr="006A16C3">
              <w:rPr>
                <w:rFonts w:ascii="Times New Roman" w:hAnsi="Times New Roman" w:cs="Times New Roman"/>
                <w:sz w:val="24"/>
                <w:szCs w:val="24"/>
                <w:lang w:val="kk-KZ"/>
              </w:rPr>
              <w:t>20.</w:t>
            </w:r>
          </w:p>
        </w:tc>
        <w:tc>
          <w:tcPr>
            <w:tcW w:w="3567" w:type="dxa"/>
          </w:tcPr>
          <w:p w:rsidR="006377CD" w:rsidRPr="006A16C3" w:rsidRDefault="006377CD" w:rsidP="006377CD">
            <w:pPr>
              <w:pStyle w:val="a3"/>
              <w:rPr>
                <w:rFonts w:ascii="Times New Roman" w:hAnsi="Times New Roman" w:cs="Times New Roman"/>
                <w:sz w:val="24"/>
                <w:szCs w:val="24"/>
                <w:lang w:val="kk-KZ"/>
              </w:rPr>
            </w:pPr>
            <w:r w:rsidRPr="006A16C3">
              <w:rPr>
                <w:rFonts w:ascii="Times New Roman" w:hAnsi="Times New Roman" w:cs="Times New Roman"/>
                <w:sz w:val="24"/>
                <w:szCs w:val="24"/>
                <w:lang w:val="kk-KZ"/>
              </w:rPr>
              <w:t>Негізгі бөлім туралы түсінік</w:t>
            </w:r>
          </w:p>
        </w:tc>
        <w:tc>
          <w:tcPr>
            <w:tcW w:w="4390" w:type="dxa"/>
          </w:tcPr>
          <w:p w:rsidR="006377CD" w:rsidRPr="006A16C3" w:rsidRDefault="006377CD" w:rsidP="00F97826">
            <w:pPr>
              <w:pStyle w:val="a3"/>
              <w:rPr>
                <w:rFonts w:ascii="Times New Roman" w:hAnsi="Times New Roman" w:cs="Times New Roman"/>
                <w:sz w:val="24"/>
                <w:szCs w:val="24"/>
                <w:lang w:val="kk-KZ"/>
              </w:rPr>
            </w:pPr>
            <w:r w:rsidRPr="006A16C3">
              <w:rPr>
                <w:rFonts w:ascii="Times New Roman" w:hAnsi="Times New Roman" w:cs="Times New Roman"/>
                <w:sz w:val="24"/>
                <w:szCs w:val="24"/>
                <w:lang w:val="kk-KZ"/>
              </w:rPr>
              <w:t xml:space="preserve">Тезистегі негізгі ойды қолдайтын пікір </w:t>
            </w:r>
          </w:p>
        </w:tc>
        <w:tc>
          <w:tcPr>
            <w:tcW w:w="963" w:type="dxa"/>
          </w:tcPr>
          <w:p w:rsidR="006377CD" w:rsidRPr="006A16C3" w:rsidRDefault="006377CD" w:rsidP="00F97826">
            <w:pPr>
              <w:pStyle w:val="a3"/>
              <w:jc w:val="both"/>
              <w:rPr>
                <w:rFonts w:ascii="Times New Roman" w:hAnsi="Times New Roman" w:cs="Times New Roman"/>
                <w:sz w:val="24"/>
                <w:szCs w:val="24"/>
                <w:lang w:val="kk-KZ"/>
              </w:rPr>
            </w:pPr>
            <w:r w:rsidRPr="006A16C3">
              <w:rPr>
                <w:rFonts w:ascii="Times New Roman" w:hAnsi="Times New Roman" w:cs="Times New Roman"/>
                <w:sz w:val="24"/>
                <w:szCs w:val="24"/>
                <w:lang w:val="kk-KZ"/>
              </w:rPr>
              <w:t>1</w:t>
            </w:r>
          </w:p>
        </w:tc>
      </w:tr>
      <w:tr w:rsidR="006377CD" w:rsidRPr="006A16C3" w:rsidTr="00F74790">
        <w:tc>
          <w:tcPr>
            <w:tcW w:w="652" w:type="dxa"/>
          </w:tcPr>
          <w:p w:rsidR="006377CD" w:rsidRPr="006A16C3" w:rsidRDefault="006377CD" w:rsidP="008B0E61">
            <w:pPr>
              <w:pStyle w:val="a3"/>
              <w:jc w:val="both"/>
              <w:rPr>
                <w:rFonts w:ascii="Times New Roman" w:hAnsi="Times New Roman" w:cs="Times New Roman"/>
                <w:sz w:val="24"/>
                <w:szCs w:val="24"/>
                <w:lang w:val="kk-KZ"/>
              </w:rPr>
            </w:pPr>
            <w:r w:rsidRPr="006A16C3">
              <w:rPr>
                <w:rFonts w:ascii="Times New Roman" w:hAnsi="Times New Roman" w:cs="Times New Roman"/>
                <w:sz w:val="24"/>
                <w:szCs w:val="24"/>
                <w:lang w:val="kk-KZ"/>
              </w:rPr>
              <w:t>21.</w:t>
            </w:r>
          </w:p>
        </w:tc>
        <w:tc>
          <w:tcPr>
            <w:tcW w:w="3567" w:type="dxa"/>
          </w:tcPr>
          <w:p w:rsidR="006377CD" w:rsidRPr="006A16C3" w:rsidRDefault="006377CD" w:rsidP="00F97826">
            <w:pPr>
              <w:pStyle w:val="a3"/>
              <w:rPr>
                <w:rFonts w:ascii="Times New Roman" w:hAnsi="Times New Roman" w:cs="Times New Roman"/>
                <w:sz w:val="24"/>
                <w:szCs w:val="24"/>
                <w:lang w:val="kk-KZ"/>
              </w:rPr>
            </w:pPr>
            <w:r w:rsidRPr="006A16C3">
              <w:rPr>
                <w:rFonts w:ascii="Times New Roman" w:hAnsi="Times New Roman" w:cs="Times New Roman"/>
                <w:sz w:val="24"/>
                <w:szCs w:val="24"/>
                <w:lang w:val="kk-KZ"/>
              </w:rPr>
              <w:t>Тезисті қолдаушы пікір</w:t>
            </w:r>
          </w:p>
        </w:tc>
        <w:tc>
          <w:tcPr>
            <w:tcW w:w="4390" w:type="dxa"/>
          </w:tcPr>
          <w:p w:rsidR="006377CD" w:rsidRPr="006A16C3" w:rsidRDefault="00995DA0" w:rsidP="00F97826">
            <w:pPr>
              <w:pStyle w:val="a3"/>
              <w:rPr>
                <w:rFonts w:ascii="Times New Roman" w:hAnsi="Times New Roman" w:cs="Times New Roman"/>
                <w:sz w:val="24"/>
                <w:szCs w:val="24"/>
                <w:lang w:val="kk-KZ"/>
              </w:rPr>
            </w:pPr>
            <w:r w:rsidRPr="006A16C3">
              <w:rPr>
                <w:rFonts w:ascii="Times New Roman" w:hAnsi="Times New Roman" w:cs="Times New Roman"/>
                <w:sz w:val="24"/>
                <w:szCs w:val="24"/>
                <w:lang w:val="kk-KZ"/>
              </w:rPr>
              <w:t>Оқушының тезисті қолдайтын пікірі</w:t>
            </w:r>
          </w:p>
        </w:tc>
        <w:tc>
          <w:tcPr>
            <w:tcW w:w="963" w:type="dxa"/>
          </w:tcPr>
          <w:p w:rsidR="006377CD" w:rsidRPr="006A16C3" w:rsidRDefault="006377CD" w:rsidP="00F97826">
            <w:pPr>
              <w:pStyle w:val="a3"/>
              <w:jc w:val="both"/>
              <w:rPr>
                <w:rFonts w:ascii="Times New Roman" w:hAnsi="Times New Roman" w:cs="Times New Roman"/>
                <w:sz w:val="24"/>
                <w:szCs w:val="24"/>
                <w:lang w:val="kk-KZ"/>
              </w:rPr>
            </w:pPr>
          </w:p>
        </w:tc>
      </w:tr>
      <w:tr w:rsidR="006377CD" w:rsidRPr="006A16C3" w:rsidTr="00F74790">
        <w:tc>
          <w:tcPr>
            <w:tcW w:w="652" w:type="dxa"/>
          </w:tcPr>
          <w:p w:rsidR="006377CD" w:rsidRPr="006A16C3" w:rsidRDefault="006377CD" w:rsidP="008B0E61">
            <w:pPr>
              <w:pStyle w:val="a3"/>
              <w:jc w:val="both"/>
              <w:rPr>
                <w:rFonts w:ascii="Times New Roman" w:hAnsi="Times New Roman" w:cs="Times New Roman"/>
                <w:sz w:val="24"/>
                <w:szCs w:val="24"/>
                <w:lang w:val="kk-KZ"/>
              </w:rPr>
            </w:pPr>
            <w:r w:rsidRPr="006A16C3">
              <w:rPr>
                <w:rFonts w:ascii="Times New Roman" w:hAnsi="Times New Roman" w:cs="Times New Roman"/>
                <w:sz w:val="24"/>
                <w:szCs w:val="24"/>
                <w:lang w:val="kk-KZ"/>
              </w:rPr>
              <w:t>22.</w:t>
            </w:r>
          </w:p>
        </w:tc>
        <w:tc>
          <w:tcPr>
            <w:tcW w:w="3567" w:type="dxa"/>
          </w:tcPr>
          <w:p w:rsidR="006377CD" w:rsidRPr="006A16C3" w:rsidRDefault="006377CD" w:rsidP="00F97826">
            <w:pPr>
              <w:pStyle w:val="a3"/>
              <w:rPr>
                <w:rFonts w:ascii="Times New Roman" w:hAnsi="Times New Roman" w:cs="Times New Roman"/>
                <w:sz w:val="24"/>
                <w:szCs w:val="24"/>
                <w:lang w:val="kk-KZ"/>
              </w:rPr>
            </w:pPr>
            <w:r w:rsidRPr="006A16C3">
              <w:rPr>
                <w:rFonts w:ascii="Times New Roman" w:hAnsi="Times New Roman" w:cs="Times New Roman"/>
                <w:sz w:val="24"/>
                <w:szCs w:val="24"/>
                <w:lang w:val="kk-KZ"/>
              </w:rPr>
              <w:t>Аргумент</w:t>
            </w:r>
          </w:p>
        </w:tc>
        <w:tc>
          <w:tcPr>
            <w:tcW w:w="4390" w:type="dxa"/>
          </w:tcPr>
          <w:p w:rsidR="006377CD" w:rsidRPr="006A16C3" w:rsidRDefault="006377CD" w:rsidP="00F97826">
            <w:pPr>
              <w:pStyle w:val="a3"/>
              <w:rPr>
                <w:rFonts w:ascii="Times New Roman" w:hAnsi="Times New Roman" w:cs="Times New Roman"/>
                <w:sz w:val="24"/>
                <w:szCs w:val="24"/>
                <w:lang w:val="kk-KZ"/>
              </w:rPr>
            </w:pPr>
            <w:r w:rsidRPr="006A16C3">
              <w:rPr>
                <w:rFonts w:ascii="Times New Roman" w:hAnsi="Times New Roman" w:cs="Times New Roman"/>
                <w:sz w:val="24"/>
                <w:szCs w:val="24"/>
                <w:lang w:val="kk-KZ"/>
              </w:rPr>
              <w:t>Аргумент туралы,оны таңдау, ықшамдау, нақтылау</w:t>
            </w:r>
          </w:p>
        </w:tc>
        <w:tc>
          <w:tcPr>
            <w:tcW w:w="963" w:type="dxa"/>
          </w:tcPr>
          <w:p w:rsidR="006377CD" w:rsidRPr="006A16C3" w:rsidRDefault="006377CD" w:rsidP="00F97826">
            <w:pPr>
              <w:pStyle w:val="a3"/>
              <w:jc w:val="both"/>
              <w:rPr>
                <w:rFonts w:ascii="Times New Roman" w:hAnsi="Times New Roman" w:cs="Times New Roman"/>
                <w:sz w:val="24"/>
                <w:szCs w:val="24"/>
                <w:lang w:val="kk-KZ"/>
              </w:rPr>
            </w:pPr>
            <w:r w:rsidRPr="006A16C3">
              <w:rPr>
                <w:rFonts w:ascii="Times New Roman" w:hAnsi="Times New Roman" w:cs="Times New Roman"/>
                <w:sz w:val="24"/>
                <w:szCs w:val="24"/>
                <w:lang w:val="kk-KZ"/>
              </w:rPr>
              <w:t>1</w:t>
            </w:r>
          </w:p>
        </w:tc>
      </w:tr>
      <w:tr w:rsidR="006377CD" w:rsidRPr="006A16C3" w:rsidTr="00F74790">
        <w:tc>
          <w:tcPr>
            <w:tcW w:w="652" w:type="dxa"/>
          </w:tcPr>
          <w:p w:rsidR="006377CD" w:rsidRPr="006A16C3" w:rsidRDefault="006377CD" w:rsidP="008B0E61">
            <w:pPr>
              <w:pStyle w:val="a3"/>
              <w:jc w:val="both"/>
              <w:rPr>
                <w:rFonts w:ascii="Times New Roman" w:hAnsi="Times New Roman" w:cs="Times New Roman"/>
                <w:sz w:val="24"/>
                <w:szCs w:val="24"/>
                <w:lang w:val="kk-KZ"/>
              </w:rPr>
            </w:pPr>
            <w:r w:rsidRPr="006A16C3">
              <w:rPr>
                <w:rFonts w:ascii="Times New Roman" w:hAnsi="Times New Roman" w:cs="Times New Roman"/>
                <w:sz w:val="24"/>
                <w:szCs w:val="24"/>
                <w:lang w:val="kk-KZ"/>
              </w:rPr>
              <w:t>23.</w:t>
            </w:r>
          </w:p>
        </w:tc>
        <w:tc>
          <w:tcPr>
            <w:tcW w:w="3567" w:type="dxa"/>
          </w:tcPr>
          <w:p w:rsidR="006377CD" w:rsidRPr="006A16C3" w:rsidRDefault="006377CD" w:rsidP="00F97826">
            <w:pPr>
              <w:pStyle w:val="a3"/>
              <w:rPr>
                <w:rFonts w:ascii="Times New Roman" w:hAnsi="Times New Roman" w:cs="Times New Roman"/>
                <w:sz w:val="24"/>
                <w:szCs w:val="24"/>
                <w:lang w:val="kk-KZ"/>
              </w:rPr>
            </w:pPr>
            <w:r w:rsidRPr="006A16C3">
              <w:rPr>
                <w:rFonts w:ascii="Times New Roman" w:hAnsi="Times New Roman" w:cs="Times New Roman"/>
                <w:sz w:val="24"/>
                <w:szCs w:val="24"/>
                <w:lang w:val="kk-KZ"/>
              </w:rPr>
              <w:t>Дәлел</w:t>
            </w:r>
          </w:p>
        </w:tc>
        <w:tc>
          <w:tcPr>
            <w:tcW w:w="4390" w:type="dxa"/>
          </w:tcPr>
          <w:p w:rsidR="006377CD" w:rsidRPr="006A16C3" w:rsidRDefault="006377CD" w:rsidP="00F97826">
            <w:pPr>
              <w:pStyle w:val="a3"/>
              <w:rPr>
                <w:rFonts w:ascii="Times New Roman" w:hAnsi="Times New Roman" w:cs="Times New Roman"/>
                <w:sz w:val="24"/>
                <w:szCs w:val="24"/>
                <w:lang w:val="kk-KZ"/>
              </w:rPr>
            </w:pPr>
            <w:r w:rsidRPr="006A16C3">
              <w:rPr>
                <w:rFonts w:ascii="Times New Roman" w:hAnsi="Times New Roman" w:cs="Times New Roman"/>
                <w:sz w:val="24"/>
                <w:szCs w:val="24"/>
                <w:lang w:val="kk-KZ"/>
              </w:rPr>
              <w:t>Дәлел туралы,оны таңдау, ықшамдау, нақтылау</w:t>
            </w:r>
          </w:p>
        </w:tc>
        <w:tc>
          <w:tcPr>
            <w:tcW w:w="963" w:type="dxa"/>
          </w:tcPr>
          <w:p w:rsidR="006377CD" w:rsidRPr="006A16C3" w:rsidRDefault="006377CD" w:rsidP="00F97826">
            <w:pPr>
              <w:pStyle w:val="a3"/>
              <w:jc w:val="both"/>
              <w:rPr>
                <w:rFonts w:ascii="Times New Roman" w:hAnsi="Times New Roman" w:cs="Times New Roman"/>
                <w:sz w:val="24"/>
                <w:szCs w:val="24"/>
                <w:lang w:val="kk-KZ"/>
              </w:rPr>
            </w:pPr>
            <w:r w:rsidRPr="006A16C3">
              <w:rPr>
                <w:rFonts w:ascii="Times New Roman" w:hAnsi="Times New Roman" w:cs="Times New Roman"/>
                <w:sz w:val="24"/>
                <w:szCs w:val="24"/>
                <w:lang w:val="kk-KZ"/>
              </w:rPr>
              <w:t>1</w:t>
            </w:r>
          </w:p>
        </w:tc>
      </w:tr>
      <w:tr w:rsidR="006377CD" w:rsidRPr="006A16C3" w:rsidTr="00F74790">
        <w:tc>
          <w:tcPr>
            <w:tcW w:w="652" w:type="dxa"/>
          </w:tcPr>
          <w:p w:rsidR="006377CD" w:rsidRPr="006A16C3" w:rsidRDefault="006377CD" w:rsidP="008B0E61">
            <w:pPr>
              <w:pStyle w:val="a3"/>
              <w:jc w:val="both"/>
              <w:rPr>
                <w:rFonts w:ascii="Times New Roman" w:hAnsi="Times New Roman" w:cs="Times New Roman"/>
                <w:sz w:val="24"/>
                <w:szCs w:val="24"/>
                <w:lang w:val="kk-KZ"/>
              </w:rPr>
            </w:pPr>
            <w:r w:rsidRPr="006A16C3">
              <w:rPr>
                <w:rFonts w:ascii="Times New Roman" w:hAnsi="Times New Roman" w:cs="Times New Roman"/>
                <w:sz w:val="24"/>
                <w:szCs w:val="24"/>
                <w:lang w:val="kk-KZ"/>
              </w:rPr>
              <w:t>24.</w:t>
            </w:r>
          </w:p>
        </w:tc>
        <w:tc>
          <w:tcPr>
            <w:tcW w:w="3567" w:type="dxa"/>
          </w:tcPr>
          <w:p w:rsidR="006377CD" w:rsidRPr="006A16C3" w:rsidRDefault="006377CD" w:rsidP="00F97826">
            <w:pPr>
              <w:pStyle w:val="a3"/>
              <w:rPr>
                <w:rFonts w:ascii="Times New Roman" w:hAnsi="Times New Roman" w:cs="Times New Roman"/>
                <w:sz w:val="24"/>
                <w:szCs w:val="24"/>
                <w:lang w:val="kk-KZ"/>
              </w:rPr>
            </w:pPr>
            <w:r w:rsidRPr="006A16C3">
              <w:rPr>
                <w:rFonts w:ascii="Times New Roman" w:hAnsi="Times New Roman" w:cs="Times New Roman"/>
                <w:sz w:val="24"/>
                <w:szCs w:val="24"/>
                <w:lang w:val="kk-KZ"/>
              </w:rPr>
              <w:t>Анализ</w:t>
            </w:r>
          </w:p>
        </w:tc>
        <w:tc>
          <w:tcPr>
            <w:tcW w:w="4390" w:type="dxa"/>
          </w:tcPr>
          <w:p w:rsidR="006377CD" w:rsidRPr="006A16C3" w:rsidRDefault="006377CD" w:rsidP="00F97826">
            <w:pPr>
              <w:pStyle w:val="a3"/>
              <w:rPr>
                <w:rFonts w:ascii="Times New Roman" w:hAnsi="Times New Roman" w:cs="Times New Roman"/>
                <w:sz w:val="24"/>
                <w:szCs w:val="24"/>
                <w:lang w:val="kk-KZ"/>
              </w:rPr>
            </w:pPr>
            <w:r w:rsidRPr="006A16C3">
              <w:rPr>
                <w:rFonts w:ascii="Times New Roman" w:hAnsi="Times New Roman" w:cs="Times New Roman"/>
                <w:sz w:val="24"/>
                <w:szCs w:val="24"/>
                <w:lang w:val="kk-KZ"/>
              </w:rPr>
              <w:t>Аргументтен кейін автордың оқырманға танытып тұрған мәселесіне талдау жасайды.</w:t>
            </w:r>
          </w:p>
        </w:tc>
        <w:tc>
          <w:tcPr>
            <w:tcW w:w="963" w:type="dxa"/>
          </w:tcPr>
          <w:p w:rsidR="006377CD" w:rsidRPr="006A16C3" w:rsidRDefault="006377CD" w:rsidP="00F97826">
            <w:pPr>
              <w:pStyle w:val="a3"/>
              <w:jc w:val="both"/>
              <w:rPr>
                <w:rFonts w:ascii="Times New Roman" w:hAnsi="Times New Roman" w:cs="Times New Roman"/>
                <w:sz w:val="24"/>
                <w:szCs w:val="24"/>
                <w:lang w:val="kk-KZ"/>
              </w:rPr>
            </w:pPr>
            <w:r w:rsidRPr="006A16C3">
              <w:rPr>
                <w:rFonts w:ascii="Times New Roman" w:hAnsi="Times New Roman" w:cs="Times New Roman"/>
                <w:sz w:val="24"/>
                <w:szCs w:val="24"/>
                <w:lang w:val="kk-KZ"/>
              </w:rPr>
              <w:t>1</w:t>
            </w:r>
          </w:p>
        </w:tc>
      </w:tr>
      <w:tr w:rsidR="00995DA0" w:rsidRPr="006A16C3" w:rsidTr="00F74790">
        <w:tc>
          <w:tcPr>
            <w:tcW w:w="652" w:type="dxa"/>
          </w:tcPr>
          <w:p w:rsidR="00995DA0" w:rsidRPr="006A16C3" w:rsidRDefault="00995DA0" w:rsidP="00BA4E66">
            <w:pPr>
              <w:pStyle w:val="a3"/>
              <w:jc w:val="both"/>
              <w:rPr>
                <w:rFonts w:ascii="Times New Roman" w:hAnsi="Times New Roman" w:cs="Times New Roman"/>
                <w:sz w:val="24"/>
                <w:szCs w:val="24"/>
                <w:lang w:val="kk-KZ"/>
              </w:rPr>
            </w:pPr>
            <w:r w:rsidRPr="006A16C3">
              <w:rPr>
                <w:rFonts w:ascii="Times New Roman" w:hAnsi="Times New Roman" w:cs="Times New Roman"/>
                <w:sz w:val="24"/>
                <w:szCs w:val="24"/>
                <w:lang w:val="kk-KZ"/>
              </w:rPr>
              <w:t>25.</w:t>
            </w:r>
          </w:p>
        </w:tc>
        <w:tc>
          <w:tcPr>
            <w:tcW w:w="3567" w:type="dxa"/>
          </w:tcPr>
          <w:p w:rsidR="00995DA0" w:rsidRPr="006A16C3" w:rsidRDefault="00995DA0" w:rsidP="00F97826">
            <w:pPr>
              <w:pStyle w:val="a3"/>
              <w:rPr>
                <w:rFonts w:ascii="Times New Roman" w:hAnsi="Times New Roman" w:cs="Times New Roman"/>
                <w:sz w:val="24"/>
                <w:szCs w:val="24"/>
                <w:lang w:val="kk-KZ"/>
              </w:rPr>
            </w:pPr>
            <w:r w:rsidRPr="006A16C3">
              <w:rPr>
                <w:rFonts w:ascii="Times New Roman" w:hAnsi="Times New Roman" w:cs="Times New Roman"/>
                <w:sz w:val="24"/>
                <w:szCs w:val="24"/>
                <w:lang w:val="kk-KZ"/>
              </w:rPr>
              <w:t>Сыни пікір, сыни талдау, сыни көзқарас</w:t>
            </w:r>
          </w:p>
        </w:tc>
        <w:tc>
          <w:tcPr>
            <w:tcW w:w="4390" w:type="dxa"/>
          </w:tcPr>
          <w:p w:rsidR="00995DA0" w:rsidRPr="006A16C3" w:rsidRDefault="00995DA0" w:rsidP="00F97826">
            <w:pPr>
              <w:pStyle w:val="a3"/>
              <w:rPr>
                <w:rFonts w:ascii="Times New Roman" w:hAnsi="Times New Roman" w:cs="Times New Roman"/>
                <w:sz w:val="24"/>
                <w:szCs w:val="24"/>
                <w:lang w:val="kk-KZ"/>
              </w:rPr>
            </w:pPr>
            <w:r w:rsidRPr="006A16C3">
              <w:rPr>
                <w:rFonts w:ascii="Times New Roman" w:hAnsi="Times New Roman" w:cs="Times New Roman"/>
                <w:sz w:val="24"/>
                <w:szCs w:val="24"/>
                <w:lang w:val="kk-KZ"/>
              </w:rPr>
              <w:t>Сыни пікір, сыни талдау, сыни көзқарас туралы түсінік беру, оқушыларды өз көзқарастары мен сыни пікірлерін нақтылы білдіруге дағдыландыру</w:t>
            </w:r>
          </w:p>
        </w:tc>
        <w:tc>
          <w:tcPr>
            <w:tcW w:w="963" w:type="dxa"/>
          </w:tcPr>
          <w:p w:rsidR="00995DA0" w:rsidRPr="006A16C3" w:rsidRDefault="00995DA0" w:rsidP="00F97826">
            <w:pPr>
              <w:pStyle w:val="a3"/>
              <w:jc w:val="both"/>
              <w:rPr>
                <w:rFonts w:ascii="Times New Roman" w:hAnsi="Times New Roman" w:cs="Times New Roman"/>
                <w:sz w:val="24"/>
                <w:szCs w:val="24"/>
                <w:lang w:val="kk-KZ"/>
              </w:rPr>
            </w:pPr>
            <w:r w:rsidRPr="006A16C3">
              <w:rPr>
                <w:rFonts w:ascii="Times New Roman" w:hAnsi="Times New Roman" w:cs="Times New Roman"/>
                <w:sz w:val="24"/>
                <w:szCs w:val="24"/>
                <w:lang w:val="kk-KZ"/>
              </w:rPr>
              <w:t>1</w:t>
            </w:r>
          </w:p>
        </w:tc>
      </w:tr>
      <w:tr w:rsidR="00995DA0" w:rsidRPr="006A16C3" w:rsidTr="000031BE">
        <w:tc>
          <w:tcPr>
            <w:tcW w:w="652" w:type="dxa"/>
          </w:tcPr>
          <w:p w:rsidR="00995DA0" w:rsidRPr="006A16C3" w:rsidRDefault="00995DA0" w:rsidP="00BA4E66">
            <w:pPr>
              <w:pStyle w:val="a3"/>
              <w:jc w:val="both"/>
              <w:rPr>
                <w:rFonts w:ascii="Times New Roman" w:hAnsi="Times New Roman" w:cs="Times New Roman"/>
                <w:sz w:val="24"/>
                <w:szCs w:val="24"/>
                <w:lang w:val="kk-KZ"/>
              </w:rPr>
            </w:pPr>
            <w:r w:rsidRPr="006A16C3">
              <w:rPr>
                <w:rFonts w:ascii="Times New Roman" w:hAnsi="Times New Roman" w:cs="Times New Roman"/>
                <w:sz w:val="24"/>
                <w:szCs w:val="24"/>
                <w:lang w:val="kk-KZ"/>
              </w:rPr>
              <w:t>26.</w:t>
            </w:r>
          </w:p>
        </w:tc>
        <w:tc>
          <w:tcPr>
            <w:tcW w:w="3567" w:type="dxa"/>
          </w:tcPr>
          <w:p w:rsidR="00995DA0" w:rsidRPr="006A16C3" w:rsidRDefault="00995DA0" w:rsidP="00F97826">
            <w:pPr>
              <w:pStyle w:val="a3"/>
              <w:rPr>
                <w:rFonts w:ascii="Times New Roman" w:hAnsi="Times New Roman" w:cs="Times New Roman"/>
                <w:sz w:val="24"/>
                <w:szCs w:val="24"/>
                <w:lang w:val="kk-KZ"/>
              </w:rPr>
            </w:pPr>
            <w:r w:rsidRPr="006A16C3">
              <w:rPr>
                <w:rFonts w:ascii="Times New Roman" w:hAnsi="Times New Roman" w:cs="Times New Roman"/>
                <w:sz w:val="24"/>
                <w:szCs w:val="24"/>
                <w:lang w:val="kk-KZ"/>
              </w:rPr>
              <w:t>Абзацты қорытындылаушы сөйлем</w:t>
            </w:r>
          </w:p>
        </w:tc>
        <w:tc>
          <w:tcPr>
            <w:tcW w:w="4390" w:type="dxa"/>
          </w:tcPr>
          <w:p w:rsidR="00995DA0" w:rsidRPr="006A16C3" w:rsidRDefault="00995DA0" w:rsidP="00F97826">
            <w:pPr>
              <w:pStyle w:val="a3"/>
              <w:rPr>
                <w:rFonts w:ascii="Times New Roman" w:hAnsi="Times New Roman" w:cs="Times New Roman"/>
                <w:sz w:val="24"/>
                <w:szCs w:val="24"/>
                <w:lang w:val="kk-KZ"/>
              </w:rPr>
            </w:pPr>
            <w:r w:rsidRPr="006A16C3">
              <w:rPr>
                <w:rFonts w:ascii="Times New Roman" w:hAnsi="Times New Roman" w:cs="Times New Roman"/>
                <w:sz w:val="24"/>
                <w:szCs w:val="24"/>
                <w:lang w:val="kk-KZ"/>
              </w:rPr>
              <w:t>Абзацта айтылған пікір, аргумент, анализ</w:t>
            </w:r>
          </w:p>
        </w:tc>
        <w:tc>
          <w:tcPr>
            <w:tcW w:w="963" w:type="dxa"/>
          </w:tcPr>
          <w:p w:rsidR="00995DA0" w:rsidRPr="006A16C3" w:rsidRDefault="00995DA0" w:rsidP="00F97826">
            <w:pPr>
              <w:pStyle w:val="a3"/>
              <w:jc w:val="both"/>
              <w:rPr>
                <w:rFonts w:ascii="Times New Roman" w:hAnsi="Times New Roman" w:cs="Times New Roman"/>
                <w:sz w:val="24"/>
                <w:szCs w:val="24"/>
                <w:lang w:val="kk-KZ"/>
              </w:rPr>
            </w:pPr>
            <w:r w:rsidRPr="006A16C3">
              <w:rPr>
                <w:rFonts w:ascii="Times New Roman" w:hAnsi="Times New Roman" w:cs="Times New Roman"/>
                <w:sz w:val="24"/>
                <w:szCs w:val="24"/>
                <w:lang w:val="kk-KZ"/>
              </w:rPr>
              <w:t>1</w:t>
            </w:r>
          </w:p>
        </w:tc>
      </w:tr>
      <w:tr w:rsidR="00995DA0" w:rsidRPr="006A16C3" w:rsidTr="000031BE">
        <w:tc>
          <w:tcPr>
            <w:tcW w:w="652" w:type="dxa"/>
          </w:tcPr>
          <w:p w:rsidR="00995DA0" w:rsidRPr="006A16C3" w:rsidRDefault="00995DA0" w:rsidP="00F748B0">
            <w:pPr>
              <w:pStyle w:val="a3"/>
              <w:jc w:val="both"/>
              <w:rPr>
                <w:rFonts w:ascii="Times New Roman" w:hAnsi="Times New Roman" w:cs="Times New Roman"/>
                <w:sz w:val="24"/>
                <w:szCs w:val="24"/>
                <w:lang w:val="kk-KZ"/>
              </w:rPr>
            </w:pPr>
            <w:r w:rsidRPr="006A16C3">
              <w:rPr>
                <w:rFonts w:ascii="Times New Roman" w:hAnsi="Times New Roman" w:cs="Times New Roman"/>
                <w:sz w:val="24"/>
                <w:szCs w:val="24"/>
                <w:lang w:val="kk-KZ"/>
              </w:rPr>
              <w:t>27.</w:t>
            </w:r>
          </w:p>
        </w:tc>
        <w:tc>
          <w:tcPr>
            <w:tcW w:w="3567" w:type="dxa"/>
          </w:tcPr>
          <w:p w:rsidR="00995DA0" w:rsidRPr="006A16C3" w:rsidRDefault="00995DA0" w:rsidP="00995DA0">
            <w:pPr>
              <w:pStyle w:val="a3"/>
              <w:rPr>
                <w:rFonts w:ascii="Times New Roman" w:hAnsi="Times New Roman" w:cs="Times New Roman"/>
                <w:sz w:val="24"/>
                <w:szCs w:val="24"/>
                <w:lang w:val="kk-KZ"/>
              </w:rPr>
            </w:pPr>
            <w:r w:rsidRPr="006A16C3">
              <w:rPr>
                <w:rFonts w:ascii="Times New Roman" w:hAnsi="Times New Roman" w:cs="Times New Roman"/>
                <w:sz w:val="24"/>
                <w:szCs w:val="24"/>
                <w:lang w:val="kk-KZ"/>
              </w:rPr>
              <w:t>Негізгі бөлім бойынша практикалық жұмыс</w:t>
            </w:r>
          </w:p>
        </w:tc>
        <w:tc>
          <w:tcPr>
            <w:tcW w:w="4390" w:type="dxa"/>
          </w:tcPr>
          <w:p w:rsidR="00995DA0" w:rsidRPr="006A16C3" w:rsidRDefault="00995DA0" w:rsidP="00F97826">
            <w:pPr>
              <w:pStyle w:val="a3"/>
              <w:rPr>
                <w:rFonts w:ascii="Times New Roman" w:hAnsi="Times New Roman" w:cs="Times New Roman"/>
                <w:sz w:val="24"/>
                <w:szCs w:val="24"/>
                <w:lang w:val="kk-KZ"/>
              </w:rPr>
            </w:pPr>
            <w:r w:rsidRPr="006A16C3">
              <w:rPr>
                <w:rFonts w:ascii="Times New Roman" w:hAnsi="Times New Roman" w:cs="Times New Roman"/>
                <w:sz w:val="24"/>
                <w:szCs w:val="24"/>
                <w:lang w:val="kk-KZ"/>
              </w:rPr>
              <w:t>Негізгі бөлім жазуға дағдыландыру</w:t>
            </w:r>
          </w:p>
        </w:tc>
        <w:tc>
          <w:tcPr>
            <w:tcW w:w="963" w:type="dxa"/>
          </w:tcPr>
          <w:p w:rsidR="00995DA0" w:rsidRPr="006A16C3" w:rsidRDefault="00995DA0" w:rsidP="00F97826">
            <w:pPr>
              <w:pStyle w:val="a3"/>
              <w:jc w:val="both"/>
              <w:rPr>
                <w:rFonts w:ascii="Times New Roman" w:hAnsi="Times New Roman" w:cs="Times New Roman"/>
                <w:sz w:val="24"/>
                <w:szCs w:val="24"/>
                <w:lang w:val="kk-KZ"/>
              </w:rPr>
            </w:pPr>
            <w:r w:rsidRPr="006A16C3">
              <w:rPr>
                <w:rFonts w:ascii="Times New Roman" w:hAnsi="Times New Roman" w:cs="Times New Roman"/>
                <w:sz w:val="24"/>
                <w:szCs w:val="24"/>
                <w:lang w:val="kk-KZ"/>
              </w:rPr>
              <w:t>1</w:t>
            </w:r>
          </w:p>
        </w:tc>
      </w:tr>
      <w:tr w:rsidR="00995DA0" w:rsidRPr="006A16C3" w:rsidTr="000031BE">
        <w:tc>
          <w:tcPr>
            <w:tcW w:w="652" w:type="dxa"/>
          </w:tcPr>
          <w:p w:rsidR="00995DA0" w:rsidRPr="006A16C3" w:rsidRDefault="00995DA0" w:rsidP="00F748B0">
            <w:pPr>
              <w:pStyle w:val="a3"/>
              <w:jc w:val="both"/>
              <w:rPr>
                <w:rFonts w:ascii="Times New Roman" w:hAnsi="Times New Roman" w:cs="Times New Roman"/>
                <w:sz w:val="24"/>
                <w:szCs w:val="24"/>
                <w:lang w:val="kk-KZ"/>
              </w:rPr>
            </w:pPr>
            <w:r w:rsidRPr="006A16C3">
              <w:rPr>
                <w:rFonts w:ascii="Times New Roman" w:hAnsi="Times New Roman" w:cs="Times New Roman"/>
                <w:sz w:val="24"/>
                <w:szCs w:val="24"/>
                <w:lang w:val="kk-KZ"/>
              </w:rPr>
              <w:t>28.</w:t>
            </w:r>
          </w:p>
        </w:tc>
        <w:tc>
          <w:tcPr>
            <w:tcW w:w="3567" w:type="dxa"/>
          </w:tcPr>
          <w:p w:rsidR="00995DA0" w:rsidRPr="006A16C3" w:rsidRDefault="00995DA0" w:rsidP="00F97826">
            <w:pPr>
              <w:pStyle w:val="a3"/>
              <w:rPr>
                <w:rFonts w:ascii="Times New Roman" w:hAnsi="Times New Roman" w:cs="Times New Roman"/>
                <w:sz w:val="24"/>
                <w:szCs w:val="24"/>
                <w:lang w:val="kk-KZ"/>
              </w:rPr>
            </w:pPr>
            <w:r w:rsidRPr="006A16C3">
              <w:rPr>
                <w:rFonts w:ascii="Times New Roman" w:hAnsi="Times New Roman" w:cs="Times New Roman"/>
                <w:sz w:val="24"/>
                <w:szCs w:val="24"/>
                <w:lang w:val="kk-KZ"/>
              </w:rPr>
              <w:t>Қорытынды бөлім</w:t>
            </w:r>
          </w:p>
        </w:tc>
        <w:tc>
          <w:tcPr>
            <w:tcW w:w="4390" w:type="dxa"/>
          </w:tcPr>
          <w:p w:rsidR="00995DA0" w:rsidRPr="006A16C3" w:rsidRDefault="00995DA0" w:rsidP="00F97826">
            <w:pPr>
              <w:pStyle w:val="a3"/>
              <w:rPr>
                <w:rFonts w:ascii="Times New Roman" w:hAnsi="Times New Roman" w:cs="Times New Roman"/>
                <w:sz w:val="24"/>
                <w:szCs w:val="24"/>
                <w:lang w:val="kk-KZ"/>
              </w:rPr>
            </w:pPr>
            <w:r w:rsidRPr="006A16C3">
              <w:rPr>
                <w:rFonts w:ascii="Times New Roman" w:hAnsi="Times New Roman" w:cs="Times New Roman"/>
                <w:sz w:val="24"/>
                <w:szCs w:val="24"/>
                <w:lang w:val="kk-KZ"/>
              </w:rPr>
              <w:t xml:space="preserve">Қозғалған тақырыптың маңыздылығы, оқушы көзқарасы </w:t>
            </w:r>
          </w:p>
        </w:tc>
        <w:tc>
          <w:tcPr>
            <w:tcW w:w="963" w:type="dxa"/>
          </w:tcPr>
          <w:p w:rsidR="00995DA0" w:rsidRPr="006A16C3" w:rsidRDefault="00995DA0" w:rsidP="00F97826">
            <w:pPr>
              <w:pStyle w:val="a3"/>
              <w:jc w:val="both"/>
              <w:rPr>
                <w:rFonts w:ascii="Times New Roman" w:hAnsi="Times New Roman" w:cs="Times New Roman"/>
                <w:sz w:val="24"/>
                <w:szCs w:val="24"/>
                <w:lang w:val="kk-KZ"/>
              </w:rPr>
            </w:pPr>
            <w:r w:rsidRPr="006A16C3">
              <w:rPr>
                <w:rFonts w:ascii="Times New Roman" w:hAnsi="Times New Roman" w:cs="Times New Roman"/>
                <w:sz w:val="24"/>
                <w:szCs w:val="24"/>
                <w:lang w:val="kk-KZ"/>
              </w:rPr>
              <w:t>1</w:t>
            </w:r>
          </w:p>
        </w:tc>
      </w:tr>
      <w:tr w:rsidR="00995DA0" w:rsidRPr="006A16C3" w:rsidTr="000031BE">
        <w:tc>
          <w:tcPr>
            <w:tcW w:w="652" w:type="dxa"/>
          </w:tcPr>
          <w:p w:rsidR="00995DA0" w:rsidRPr="006A16C3" w:rsidRDefault="00995DA0" w:rsidP="00F748B0">
            <w:pPr>
              <w:pStyle w:val="a3"/>
              <w:jc w:val="both"/>
              <w:rPr>
                <w:rFonts w:ascii="Times New Roman" w:hAnsi="Times New Roman" w:cs="Times New Roman"/>
                <w:sz w:val="24"/>
                <w:szCs w:val="24"/>
                <w:lang w:val="kk-KZ"/>
              </w:rPr>
            </w:pPr>
            <w:r w:rsidRPr="006A16C3">
              <w:rPr>
                <w:rFonts w:ascii="Times New Roman" w:hAnsi="Times New Roman" w:cs="Times New Roman"/>
                <w:sz w:val="24"/>
                <w:szCs w:val="24"/>
                <w:lang w:val="kk-KZ"/>
              </w:rPr>
              <w:t>29.</w:t>
            </w:r>
          </w:p>
        </w:tc>
        <w:tc>
          <w:tcPr>
            <w:tcW w:w="3567" w:type="dxa"/>
          </w:tcPr>
          <w:p w:rsidR="00995DA0" w:rsidRPr="006A16C3" w:rsidRDefault="00995DA0" w:rsidP="00F97826">
            <w:pPr>
              <w:pStyle w:val="a3"/>
              <w:rPr>
                <w:rFonts w:ascii="Times New Roman" w:hAnsi="Times New Roman" w:cs="Times New Roman"/>
                <w:sz w:val="24"/>
                <w:szCs w:val="24"/>
                <w:lang w:val="kk-KZ"/>
              </w:rPr>
            </w:pPr>
            <w:r w:rsidRPr="006A16C3">
              <w:rPr>
                <w:rFonts w:ascii="Times New Roman" w:hAnsi="Times New Roman" w:cs="Times New Roman"/>
                <w:sz w:val="24"/>
                <w:szCs w:val="24"/>
                <w:lang w:val="kk-KZ"/>
              </w:rPr>
              <w:t>Түйін</w:t>
            </w:r>
          </w:p>
        </w:tc>
        <w:tc>
          <w:tcPr>
            <w:tcW w:w="4390" w:type="dxa"/>
          </w:tcPr>
          <w:p w:rsidR="00995DA0" w:rsidRPr="006A16C3" w:rsidRDefault="00995DA0" w:rsidP="00F97826">
            <w:pPr>
              <w:pStyle w:val="a3"/>
              <w:rPr>
                <w:rFonts w:ascii="Times New Roman" w:hAnsi="Times New Roman" w:cs="Times New Roman"/>
                <w:sz w:val="24"/>
                <w:szCs w:val="24"/>
                <w:lang w:val="kk-KZ"/>
              </w:rPr>
            </w:pPr>
            <w:r w:rsidRPr="006A16C3">
              <w:rPr>
                <w:rFonts w:ascii="Times New Roman" w:hAnsi="Times New Roman" w:cs="Times New Roman"/>
                <w:sz w:val="24"/>
                <w:szCs w:val="24"/>
                <w:lang w:val="kk-KZ"/>
              </w:rPr>
              <w:t>Эссе бөлімдерінің логикалық байланысы</w:t>
            </w:r>
          </w:p>
        </w:tc>
        <w:tc>
          <w:tcPr>
            <w:tcW w:w="963" w:type="dxa"/>
          </w:tcPr>
          <w:p w:rsidR="00995DA0" w:rsidRPr="006A16C3" w:rsidRDefault="00995DA0" w:rsidP="00F97826">
            <w:pPr>
              <w:pStyle w:val="a3"/>
              <w:jc w:val="both"/>
              <w:rPr>
                <w:rFonts w:ascii="Times New Roman" w:hAnsi="Times New Roman" w:cs="Times New Roman"/>
                <w:sz w:val="24"/>
                <w:szCs w:val="24"/>
                <w:lang w:val="kk-KZ"/>
              </w:rPr>
            </w:pPr>
            <w:r w:rsidRPr="006A16C3">
              <w:rPr>
                <w:rFonts w:ascii="Times New Roman" w:hAnsi="Times New Roman" w:cs="Times New Roman"/>
                <w:sz w:val="24"/>
                <w:szCs w:val="24"/>
                <w:lang w:val="kk-KZ"/>
              </w:rPr>
              <w:t>1</w:t>
            </w:r>
          </w:p>
        </w:tc>
      </w:tr>
      <w:tr w:rsidR="00995DA0" w:rsidRPr="006A16C3" w:rsidTr="000031BE">
        <w:tc>
          <w:tcPr>
            <w:tcW w:w="652" w:type="dxa"/>
          </w:tcPr>
          <w:p w:rsidR="00995DA0" w:rsidRPr="006A16C3" w:rsidRDefault="00995DA0" w:rsidP="00F748B0">
            <w:pPr>
              <w:pStyle w:val="a3"/>
              <w:jc w:val="both"/>
              <w:rPr>
                <w:rFonts w:ascii="Times New Roman" w:hAnsi="Times New Roman" w:cs="Times New Roman"/>
                <w:sz w:val="24"/>
                <w:szCs w:val="24"/>
                <w:lang w:val="kk-KZ"/>
              </w:rPr>
            </w:pPr>
            <w:r w:rsidRPr="006A16C3">
              <w:rPr>
                <w:rFonts w:ascii="Times New Roman" w:hAnsi="Times New Roman" w:cs="Times New Roman"/>
                <w:sz w:val="24"/>
                <w:szCs w:val="24"/>
                <w:lang w:val="kk-KZ"/>
              </w:rPr>
              <w:t>30.</w:t>
            </w:r>
          </w:p>
        </w:tc>
        <w:tc>
          <w:tcPr>
            <w:tcW w:w="3567" w:type="dxa"/>
          </w:tcPr>
          <w:p w:rsidR="00995DA0" w:rsidRPr="006A16C3" w:rsidRDefault="00995DA0" w:rsidP="00F97826">
            <w:pPr>
              <w:pStyle w:val="a3"/>
              <w:rPr>
                <w:rFonts w:ascii="Times New Roman" w:hAnsi="Times New Roman" w:cs="Times New Roman"/>
                <w:sz w:val="24"/>
                <w:szCs w:val="24"/>
                <w:lang w:val="kk-KZ"/>
              </w:rPr>
            </w:pPr>
            <w:r w:rsidRPr="006A16C3">
              <w:rPr>
                <w:rFonts w:ascii="Times New Roman" w:hAnsi="Times New Roman" w:cs="Times New Roman"/>
                <w:sz w:val="24"/>
                <w:szCs w:val="24"/>
                <w:lang w:val="kk-KZ"/>
              </w:rPr>
              <w:t>Ұсыныс</w:t>
            </w:r>
          </w:p>
        </w:tc>
        <w:tc>
          <w:tcPr>
            <w:tcW w:w="4390" w:type="dxa"/>
          </w:tcPr>
          <w:p w:rsidR="00995DA0" w:rsidRPr="006A16C3" w:rsidRDefault="00995DA0" w:rsidP="00F97826">
            <w:pPr>
              <w:pStyle w:val="a3"/>
              <w:rPr>
                <w:rFonts w:ascii="Times New Roman" w:hAnsi="Times New Roman" w:cs="Times New Roman"/>
                <w:sz w:val="24"/>
                <w:szCs w:val="24"/>
                <w:lang w:val="kk-KZ"/>
              </w:rPr>
            </w:pPr>
            <w:r w:rsidRPr="006A16C3">
              <w:rPr>
                <w:rFonts w:ascii="Times New Roman" w:hAnsi="Times New Roman" w:cs="Times New Roman"/>
                <w:sz w:val="24"/>
                <w:szCs w:val="24"/>
                <w:lang w:val="kk-KZ"/>
              </w:rPr>
              <w:t>Оқушы ұсынатын тың пікір</w:t>
            </w:r>
          </w:p>
        </w:tc>
        <w:tc>
          <w:tcPr>
            <w:tcW w:w="963" w:type="dxa"/>
          </w:tcPr>
          <w:p w:rsidR="00995DA0" w:rsidRPr="006A16C3" w:rsidRDefault="00995DA0" w:rsidP="00F97826">
            <w:pPr>
              <w:pStyle w:val="a3"/>
              <w:jc w:val="both"/>
              <w:rPr>
                <w:rFonts w:ascii="Times New Roman" w:hAnsi="Times New Roman" w:cs="Times New Roman"/>
                <w:sz w:val="24"/>
                <w:szCs w:val="24"/>
                <w:lang w:val="kk-KZ"/>
              </w:rPr>
            </w:pPr>
            <w:r w:rsidRPr="006A16C3">
              <w:rPr>
                <w:rFonts w:ascii="Times New Roman" w:hAnsi="Times New Roman" w:cs="Times New Roman"/>
                <w:sz w:val="24"/>
                <w:szCs w:val="24"/>
                <w:lang w:val="kk-KZ"/>
              </w:rPr>
              <w:t>1</w:t>
            </w:r>
          </w:p>
        </w:tc>
      </w:tr>
      <w:tr w:rsidR="00995DA0" w:rsidRPr="006A16C3" w:rsidTr="000031BE">
        <w:tc>
          <w:tcPr>
            <w:tcW w:w="652" w:type="dxa"/>
          </w:tcPr>
          <w:p w:rsidR="00995DA0" w:rsidRPr="006A16C3" w:rsidRDefault="00995DA0" w:rsidP="00F748B0">
            <w:pPr>
              <w:pStyle w:val="a3"/>
              <w:jc w:val="both"/>
              <w:rPr>
                <w:rFonts w:ascii="Times New Roman" w:hAnsi="Times New Roman" w:cs="Times New Roman"/>
                <w:sz w:val="24"/>
                <w:szCs w:val="24"/>
                <w:lang w:val="kk-KZ"/>
              </w:rPr>
            </w:pPr>
            <w:r w:rsidRPr="006A16C3">
              <w:rPr>
                <w:rFonts w:ascii="Times New Roman" w:hAnsi="Times New Roman" w:cs="Times New Roman"/>
                <w:sz w:val="24"/>
                <w:szCs w:val="24"/>
                <w:lang w:val="kk-KZ"/>
              </w:rPr>
              <w:t>31.</w:t>
            </w:r>
          </w:p>
        </w:tc>
        <w:tc>
          <w:tcPr>
            <w:tcW w:w="3567" w:type="dxa"/>
          </w:tcPr>
          <w:p w:rsidR="00995DA0" w:rsidRPr="006A16C3" w:rsidRDefault="00995DA0" w:rsidP="00F97826">
            <w:pPr>
              <w:pStyle w:val="a3"/>
              <w:rPr>
                <w:rFonts w:ascii="Times New Roman" w:hAnsi="Times New Roman" w:cs="Times New Roman"/>
                <w:sz w:val="24"/>
                <w:szCs w:val="24"/>
                <w:lang w:val="kk-KZ"/>
              </w:rPr>
            </w:pPr>
            <w:r w:rsidRPr="006A16C3">
              <w:rPr>
                <w:rFonts w:ascii="Times New Roman" w:hAnsi="Times New Roman" w:cs="Times New Roman"/>
                <w:sz w:val="24"/>
                <w:szCs w:val="24"/>
                <w:lang w:val="kk-KZ"/>
              </w:rPr>
              <w:t>Шешім</w:t>
            </w:r>
          </w:p>
        </w:tc>
        <w:tc>
          <w:tcPr>
            <w:tcW w:w="4390" w:type="dxa"/>
          </w:tcPr>
          <w:p w:rsidR="00995DA0" w:rsidRPr="006A16C3" w:rsidRDefault="00995DA0" w:rsidP="00F97826">
            <w:pPr>
              <w:pStyle w:val="a3"/>
              <w:rPr>
                <w:rFonts w:ascii="Times New Roman" w:hAnsi="Times New Roman" w:cs="Times New Roman"/>
                <w:sz w:val="24"/>
                <w:szCs w:val="24"/>
                <w:lang w:val="kk-KZ"/>
              </w:rPr>
            </w:pPr>
            <w:r w:rsidRPr="006A16C3">
              <w:rPr>
                <w:rFonts w:ascii="Times New Roman" w:hAnsi="Times New Roman" w:cs="Times New Roman"/>
                <w:sz w:val="24"/>
                <w:szCs w:val="24"/>
                <w:lang w:val="kk-KZ"/>
              </w:rPr>
              <w:t>Эссе авторының шешімі</w:t>
            </w:r>
          </w:p>
        </w:tc>
        <w:tc>
          <w:tcPr>
            <w:tcW w:w="963" w:type="dxa"/>
          </w:tcPr>
          <w:p w:rsidR="00995DA0" w:rsidRPr="006A16C3" w:rsidRDefault="00995DA0" w:rsidP="00F97826">
            <w:pPr>
              <w:pStyle w:val="a3"/>
              <w:jc w:val="both"/>
              <w:rPr>
                <w:rFonts w:ascii="Times New Roman" w:hAnsi="Times New Roman" w:cs="Times New Roman"/>
                <w:sz w:val="24"/>
                <w:szCs w:val="24"/>
                <w:lang w:val="kk-KZ"/>
              </w:rPr>
            </w:pPr>
            <w:r w:rsidRPr="006A16C3">
              <w:rPr>
                <w:rFonts w:ascii="Times New Roman" w:hAnsi="Times New Roman" w:cs="Times New Roman"/>
                <w:sz w:val="24"/>
                <w:szCs w:val="24"/>
                <w:lang w:val="kk-KZ"/>
              </w:rPr>
              <w:t>1</w:t>
            </w:r>
          </w:p>
        </w:tc>
      </w:tr>
      <w:tr w:rsidR="00995DA0" w:rsidRPr="006A16C3" w:rsidTr="000031BE">
        <w:tc>
          <w:tcPr>
            <w:tcW w:w="652" w:type="dxa"/>
          </w:tcPr>
          <w:p w:rsidR="00995DA0" w:rsidRPr="006A16C3" w:rsidRDefault="00995DA0" w:rsidP="008B0E61">
            <w:pPr>
              <w:pStyle w:val="a3"/>
              <w:jc w:val="both"/>
              <w:rPr>
                <w:rFonts w:ascii="Times New Roman" w:hAnsi="Times New Roman" w:cs="Times New Roman"/>
                <w:sz w:val="24"/>
                <w:szCs w:val="24"/>
                <w:lang w:val="kk-KZ"/>
              </w:rPr>
            </w:pPr>
            <w:r w:rsidRPr="006A16C3">
              <w:rPr>
                <w:rFonts w:ascii="Times New Roman" w:hAnsi="Times New Roman" w:cs="Times New Roman"/>
                <w:sz w:val="24"/>
                <w:szCs w:val="24"/>
                <w:lang w:val="kk-KZ"/>
              </w:rPr>
              <w:t>32.</w:t>
            </w:r>
          </w:p>
        </w:tc>
        <w:tc>
          <w:tcPr>
            <w:tcW w:w="3567" w:type="dxa"/>
          </w:tcPr>
          <w:p w:rsidR="00995DA0" w:rsidRPr="006A16C3" w:rsidRDefault="00995DA0" w:rsidP="00F97826">
            <w:pPr>
              <w:pStyle w:val="a3"/>
              <w:rPr>
                <w:rFonts w:ascii="Times New Roman" w:hAnsi="Times New Roman" w:cs="Times New Roman"/>
                <w:sz w:val="24"/>
                <w:szCs w:val="24"/>
                <w:lang w:val="kk-KZ"/>
              </w:rPr>
            </w:pPr>
            <w:r w:rsidRPr="006A16C3">
              <w:rPr>
                <w:rFonts w:ascii="Times New Roman" w:hAnsi="Times New Roman" w:cs="Times New Roman"/>
                <w:sz w:val="24"/>
                <w:szCs w:val="24"/>
                <w:lang w:val="kk-KZ"/>
              </w:rPr>
              <w:t>Қорытынды бөлім бойынша практикалық жұмыс</w:t>
            </w:r>
          </w:p>
        </w:tc>
        <w:tc>
          <w:tcPr>
            <w:tcW w:w="4390" w:type="dxa"/>
          </w:tcPr>
          <w:p w:rsidR="00995DA0" w:rsidRPr="006A16C3" w:rsidRDefault="00995DA0" w:rsidP="00F97826">
            <w:pPr>
              <w:pStyle w:val="a3"/>
              <w:rPr>
                <w:rFonts w:ascii="Times New Roman" w:hAnsi="Times New Roman" w:cs="Times New Roman"/>
                <w:sz w:val="24"/>
                <w:szCs w:val="24"/>
                <w:lang w:val="kk-KZ"/>
              </w:rPr>
            </w:pPr>
            <w:r w:rsidRPr="006A16C3">
              <w:rPr>
                <w:rFonts w:ascii="Times New Roman" w:hAnsi="Times New Roman" w:cs="Times New Roman"/>
                <w:sz w:val="24"/>
                <w:szCs w:val="24"/>
                <w:lang w:val="kk-KZ"/>
              </w:rPr>
              <w:t>Түйін, ұсыныс, шешім</w:t>
            </w:r>
          </w:p>
        </w:tc>
        <w:tc>
          <w:tcPr>
            <w:tcW w:w="963" w:type="dxa"/>
          </w:tcPr>
          <w:p w:rsidR="00995DA0" w:rsidRPr="006A16C3" w:rsidRDefault="00995DA0" w:rsidP="00F97826">
            <w:pPr>
              <w:pStyle w:val="a3"/>
              <w:jc w:val="both"/>
              <w:rPr>
                <w:rFonts w:ascii="Times New Roman" w:hAnsi="Times New Roman" w:cs="Times New Roman"/>
                <w:sz w:val="24"/>
                <w:szCs w:val="24"/>
                <w:lang w:val="kk-KZ"/>
              </w:rPr>
            </w:pPr>
            <w:r w:rsidRPr="006A16C3">
              <w:rPr>
                <w:rFonts w:ascii="Times New Roman" w:hAnsi="Times New Roman" w:cs="Times New Roman"/>
                <w:sz w:val="24"/>
                <w:szCs w:val="24"/>
                <w:lang w:val="kk-KZ"/>
              </w:rPr>
              <w:t>1</w:t>
            </w:r>
          </w:p>
        </w:tc>
      </w:tr>
      <w:tr w:rsidR="00995DA0" w:rsidRPr="006A16C3" w:rsidTr="000031BE">
        <w:tc>
          <w:tcPr>
            <w:tcW w:w="652" w:type="dxa"/>
          </w:tcPr>
          <w:p w:rsidR="00995DA0" w:rsidRPr="006A16C3" w:rsidRDefault="00995DA0" w:rsidP="008B0E61">
            <w:pPr>
              <w:pStyle w:val="a3"/>
              <w:jc w:val="both"/>
              <w:rPr>
                <w:rFonts w:ascii="Times New Roman" w:hAnsi="Times New Roman" w:cs="Times New Roman"/>
                <w:sz w:val="24"/>
                <w:szCs w:val="24"/>
                <w:lang w:val="kk-KZ"/>
              </w:rPr>
            </w:pPr>
            <w:r w:rsidRPr="006A16C3">
              <w:rPr>
                <w:rFonts w:ascii="Times New Roman" w:hAnsi="Times New Roman" w:cs="Times New Roman"/>
                <w:sz w:val="24"/>
                <w:szCs w:val="24"/>
                <w:lang w:val="kk-KZ"/>
              </w:rPr>
              <w:t>33.</w:t>
            </w:r>
          </w:p>
        </w:tc>
        <w:tc>
          <w:tcPr>
            <w:tcW w:w="3567" w:type="dxa"/>
          </w:tcPr>
          <w:p w:rsidR="00995DA0" w:rsidRPr="006A16C3" w:rsidRDefault="00995DA0" w:rsidP="00F97826">
            <w:pPr>
              <w:pStyle w:val="a3"/>
              <w:rPr>
                <w:rFonts w:ascii="Times New Roman" w:hAnsi="Times New Roman" w:cs="Times New Roman"/>
                <w:sz w:val="24"/>
                <w:szCs w:val="24"/>
                <w:lang w:val="kk-KZ"/>
              </w:rPr>
            </w:pPr>
            <w:r w:rsidRPr="006A16C3">
              <w:rPr>
                <w:rFonts w:ascii="Times New Roman" w:hAnsi="Times New Roman" w:cs="Times New Roman"/>
                <w:sz w:val="24"/>
                <w:szCs w:val="24"/>
                <w:lang w:val="kk-KZ"/>
              </w:rPr>
              <w:t>Эссе жазу</w:t>
            </w:r>
          </w:p>
        </w:tc>
        <w:tc>
          <w:tcPr>
            <w:tcW w:w="4390" w:type="dxa"/>
          </w:tcPr>
          <w:p w:rsidR="00995DA0" w:rsidRPr="006A16C3" w:rsidRDefault="00995DA0" w:rsidP="00995DA0">
            <w:pPr>
              <w:pStyle w:val="a3"/>
              <w:rPr>
                <w:rFonts w:ascii="Times New Roman" w:hAnsi="Times New Roman" w:cs="Times New Roman"/>
                <w:sz w:val="24"/>
                <w:szCs w:val="24"/>
                <w:lang w:val="kk-KZ"/>
              </w:rPr>
            </w:pPr>
            <w:r w:rsidRPr="006A16C3">
              <w:rPr>
                <w:rFonts w:ascii="Times New Roman" w:hAnsi="Times New Roman" w:cs="Times New Roman"/>
                <w:sz w:val="24"/>
                <w:szCs w:val="24"/>
                <w:lang w:val="kk-KZ"/>
              </w:rPr>
              <w:t>Жоғарыдағы сабақтарда жүргізілген жұмыстар бойынша эссе жаздыру</w:t>
            </w:r>
          </w:p>
        </w:tc>
        <w:tc>
          <w:tcPr>
            <w:tcW w:w="963" w:type="dxa"/>
          </w:tcPr>
          <w:p w:rsidR="00995DA0" w:rsidRPr="006A16C3" w:rsidRDefault="00995DA0" w:rsidP="00F97826">
            <w:pPr>
              <w:pStyle w:val="a3"/>
              <w:jc w:val="both"/>
              <w:rPr>
                <w:rFonts w:ascii="Times New Roman" w:hAnsi="Times New Roman" w:cs="Times New Roman"/>
                <w:sz w:val="24"/>
                <w:szCs w:val="24"/>
                <w:lang w:val="kk-KZ"/>
              </w:rPr>
            </w:pPr>
            <w:r w:rsidRPr="006A16C3">
              <w:rPr>
                <w:rFonts w:ascii="Times New Roman" w:hAnsi="Times New Roman" w:cs="Times New Roman"/>
                <w:sz w:val="24"/>
                <w:szCs w:val="24"/>
                <w:lang w:val="kk-KZ"/>
              </w:rPr>
              <w:t>1</w:t>
            </w:r>
          </w:p>
        </w:tc>
      </w:tr>
      <w:tr w:rsidR="00995DA0" w:rsidRPr="006A16C3" w:rsidTr="000031BE">
        <w:tc>
          <w:tcPr>
            <w:tcW w:w="652" w:type="dxa"/>
          </w:tcPr>
          <w:p w:rsidR="00995DA0" w:rsidRPr="006A16C3" w:rsidRDefault="00995DA0" w:rsidP="008B0E61">
            <w:pPr>
              <w:pStyle w:val="a3"/>
              <w:jc w:val="both"/>
              <w:rPr>
                <w:rFonts w:ascii="Times New Roman" w:hAnsi="Times New Roman" w:cs="Times New Roman"/>
                <w:sz w:val="24"/>
                <w:szCs w:val="24"/>
                <w:lang w:val="kk-KZ"/>
              </w:rPr>
            </w:pPr>
            <w:r w:rsidRPr="006A16C3">
              <w:rPr>
                <w:rFonts w:ascii="Times New Roman" w:hAnsi="Times New Roman" w:cs="Times New Roman"/>
                <w:sz w:val="24"/>
                <w:szCs w:val="24"/>
                <w:lang w:val="kk-KZ"/>
              </w:rPr>
              <w:t>34.</w:t>
            </w:r>
          </w:p>
        </w:tc>
        <w:tc>
          <w:tcPr>
            <w:tcW w:w="3567" w:type="dxa"/>
          </w:tcPr>
          <w:p w:rsidR="00995DA0" w:rsidRPr="006A16C3" w:rsidRDefault="00995DA0" w:rsidP="00F97826">
            <w:pPr>
              <w:pStyle w:val="a3"/>
              <w:rPr>
                <w:rFonts w:ascii="Times New Roman" w:hAnsi="Times New Roman" w:cs="Times New Roman"/>
                <w:sz w:val="24"/>
                <w:szCs w:val="24"/>
                <w:lang w:val="kk-KZ"/>
              </w:rPr>
            </w:pPr>
            <w:r w:rsidRPr="006A16C3">
              <w:rPr>
                <w:rFonts w:ascii="Times New Roman" w:hAnsi="Times New Roman" w:cs="Times New Roman"/>
                <w:sz w:val="24"/>
                <w:szCs w:val="24"/>
                <w:lang w:val="kk-KZ"/>
              </w:rPr>
              <w:t>Қорытынды сабақ</w:t>
            </w:r>
          </w:p>
        </w:tc>
        <w:tc>
          <w:tcPr>
            <w:tcW w:w="4390" w:type="dxa"/>
          </w:tcPr>
          <w:p w:rsidR="00995DA0" w:rsidRPr="006A16C3" w:rsidRDefault="00995DA0" w:rsidP="00F97826">
            <w:pPr>
              <w:pStyle w:val="a3"/>
              <w:rPr>
                <w:rFonts w:ascii="Times New Roman" w:hAnsi="Times New Roman" w:cs="Times New Roman"/>
                <w:sz w:val="24"/>
                <w:szCs w:val="24"/>
                <w:lang w:val="kk-KZ"/>
              </w:rPr>
            </w:pPr>
            <w:r w:rsidRPr="006A16C3">
              <w:rPr>
                <w:rFonts w:ascii="Times New Roman" w:hAnsi="Times New Roman" w:cs="Times New Roman"/>
                <w:sz w:val="24"/>
                <w:szCs w:val="24"/>
                <w:lang w:val="kk-KZ"/>
              </w:rPr>
              <w:t>Талдау, кері байланыс, рефлексия</w:t>
            </w:r>
          </w:p>
        </w:tc>
        <w:tc>
          <w:tcPr>
            <w:tcW w:w="963" w:type="dxa"/>
          </w:tcPr>
          <w:p w:rsidR="00995DA0" w:rsidRPr="006A16C3" w:rsidRDefault="00995DA0" w:rsidP="00F97826">
            <w:pPr>
              <w:pStyle w:val="a3"/>
              <w:jc w:val="both"/>
              <w:rPr>
                <w:rFonts w:ascii="Times New Roman" w:hAnsi="Times New Roman" w:cs="Times New Roman"/>
                <w:sz w:val="24"/>
                <w:szCs w:val="24"/>
                <w:lang w:val="kk-KZ"/>
              </w:rPr>
            </w:pPr>
            <w:r w:rsidRPr="006A16C3">
              <w:rPr>
                <w:rFonts w:ascii="Times New Roman" w:hAnsi="Times New Roman" w:cs="Times New Roman"/>
                <w:sz w:val="24"/>
                <w:szCs w:val="24"/>
                <w:lang w:val="kk-KZ"/>
              </w:rPr>
              <w:t>1</w:t>
            </w:r>
          </w:p>
        </w:tc>
      </w:tr>
    </w:tbl>
    <w:p w:rsidR="007B7C38" w:rsidRPr="006A16C3" w:rsidRDefault="007B7C38" w:rsidP="00F97826">
      <w:pPr>
        <w:pStyle w:val="a3"/>
        <w:jc w:val="both"/>
        <w:rPr>
          <w:rFonts w:ascii="Times New Roman" w:hAnsi="Times New Roman" w:cs="Times New Roman"/>
          <w:sz w:val="24"/>
          <w:szCs w:val="24"/>
          <w:lang w:val="kk-KZ"/>
        </w:rPr>
      </w:pPr>
      <w:r w:rsidRPr="006A16C3">
        <w:rPr>
          <w:rFonts w:ascii="Times New Roman" w:hAnsi="Times New Roman" w:cs="Times New Roman"/>
          <w:sz w:val="24"/>
          <w:szCs w:val="24"/>
          <w:lang w:val="kk-KZ"/>
        </w:rPr>
        <w:br w:type="page"/>
      </w:r>
    </w:p>
    <w:p w:rsidR="00CC58E9" w:rsidRPr="006A16C3" w:rsidRDefault="007B7C38" w:rsidP="00FC7B11">
      <w:pPr>
        <w:pStyle w:val="a3"/>
        <w:jc w:val="center"/>
        <w:rPr>
          <w:rFonts w:ascii="Times New Roman" w:hAnsi="Times New Roman" w:cs="Times New Roman"/>
          <w:sz w:val="24"/>
          <w:szCs w:val="24"/>
          <w:lang w:val="kk-KZ"/>
        </w:rPr>
      </w:pPr>
      <w:r w:rsidRPr="006A16C3">
        <w:rPr>
          <w:rFonts w:ascii="Times New Roman" w:hAnsi="Times New Roman" w:cs="Times New Roman"/>
          <w:sz w:val="24"/>
          <w:szCs w:val="24"/>
          <w:lang w:val="kk-KZ"/>
        </w:rPr>
        <w:lastRenderedPageBreak/>
        <w:t>Бағдарлама жазуда пайдаланылған дереккөздер:</w:t>
      </w:r>
    </w:p>
    <w:p w:rsidR="00CC58E9" w:rsidRPr="006A16C3" w:rsidRDefault="00D61C17" w:rsidP="00CC58E9">
      <w:pPr>
        <w:tabs>
          <w:tab w:val="left" w:pos="3382"/>
          <w:tab w:val="center" w:pos="4678"/>
        </w:tabs>
        <w:spacing w:after="0"/>
        <w:jc w:val="both"/>
        <w:rPr>
          <w:rFonts w:ascii="Times New Roman" w:hAnsi="Times New Roman" w:cs="Times New Roman"/>
          <w:sz w:val="24"/>
          <w:szCs w:val="24"/>
          <w:lang w:val="kk-KZ"/>
        </w:rPr>
      </w:pPr>
      <w:r w:rsidRPr="006A16C3">
        <w:rPr>
          <w:rFonts w:ascii="Times New Roman" w:hAnsi="Times New Roman" w:cs="Times New Roman"/>
          <w:sz w:val="24"/>
          <w:szCs w:val="24"/>
          <w:lang w:val="kk-KZ"/>
        </w:rPr>
        <w:t xml:space="preserve">1. </w:t>
      </w:r>
      <w:r w:rsidR="00CC58E9" w:rsidRPr="006A16C3">
        <w:rPr>
          <w:rFonts w:ascii="Times New Roman" w:hAnsi="Times New Roman" w:cs="Times New Roman"/>
          <w:sz w:val="24"/>
          <w:szCs w:val="24"/>
          <w:lang w:val="kk-KZ"/>
        </w:rPr>
        <w:t xml:space="preserve"> «Эссе жазу әдістемесі»</w:t>
      </w:r>
      <w:r w:rsidR="00CC58E9" w:rsidRPr="006A16C3">
        <w:rPr>
          <w:rFonts w:ascii="Times New Roman" w:hAnsi="Times New Roman" w:cs="Times New Roman"/>
          <w:b/>
          <w:sz w:val="24"/>
          <w:szCs w:val="24"/>
          <w:lang w:val="kk-KZ"/>
        </w:rPr>
        <w:t xml:space="preserve">      </w:t>
      </w:r>
      <w:r w:rsidR="00CC58E9" w:rsidRPr="006A16C3">
        <w:rPr>
          <w:rFonts w:ascii="Times New Roman" w:hAnsi="Times New Roman" w:cs="Times New Roman"/>
          <w:sz w:val="24"/>
          <w:szCs w:val="24"/>
          <w:lang w:val="kk-KZ"/>
        </w:rPr>
        <w:t>Жақсылықова Ш.Ж., Шымкент-2017</w:t>
      </w:r>
    </w:p>
    <w:p w:rsidR="00CC58E9" w:rsidRPr="006A16C3" w:rsidRDefault="00D61C17" w:rsidP="00CC58E9">
      <w:pPr>
        <w:tabs>
          <w:tab w:val="left" w:pos="3382"/>
          <w:tab w:val="center" w:pos="4678"/>
        </w:tabs>
        <w:spacing w:after="0"/>
        <w:jc w:val="both"/>
        <w:rPr>
          <w:rFonts w:ascii="Times New Roman" w:hAnsi="Times New Roman" w:cs="Times New Roman"/>
          <w:sz w:val="24"/>
          <w:szCs w:val="24"/>
          <w:lang w:val="kk-KZ"/>
        </w:rPr>
      </w:pPr>
      <w:r w:rsidRPr="006A16C3">
        <w:rPr>
          <w:rFonts w:ascii="Times New Roman" w:hAnsi="Times New Roman" w:cs="Times New Roman"/>
          <w:sz w:val="24"/>
          <w:szCs w:val="24"/>
          <w:lang w:val="kk-KZ"/>
        </w:rPr>
        <w:t xml:space="preserve">2. </w:t>
      </w:r>
      <w:r w:rsidR="00CC58E9" w:rsidRPr="006A16C3">
        <w:rPr>
          <w:rFonts w:ascii="Times New Roman" w:hAnsi="Times New Roman" w:cs="Times New Roman"/>
          <w:sz w:val="24"/>
          <w:szCs w:val="24"/>
          <w:lang w:val="kk-KZ"/>
        </w:rPr>
        <w:t>2017-2018 оқу жылына арналған әдістемелік-нұсқау хат,  ҚРҒБМ-2017, тамыз</w:t>
      </w:r>
    </w:p>
    <w:p w:rsidR="00CC58E9" w:rsidRPr="006A16C3" w:rsidRDefault="00D61C17" w:rsidP="00CC58E9">
      <w:pPr>
        <w:pStyle w:val="a3"/>
        <w:jc w:val="both"/>
        <w:rPr>
          <w:rFonts w:ascii="Times New Roman" w:hAnsi="Times New Roman" w:cs="Times New Roman"/>
          <w:sz w:val="24"/>
          <w:szCs w:val="24"/>
          <w:lang w:val="kk-KZ"/>
        </w:rPr>
      </w:pPr>
      <w:r w:rsidRPr="006A16C3">
        <w:rPr>
          <w:rFonts w:ascii="Times New Roman" w:hAnsi="Times New Roman" w:cs="Times New Roman"/>
          <w:sz w:val="24"/>
          <w:szCs w:val="24"/>
          <w:lang w:val="kk-KZ"/>
        </w:rPr>
        <w:t xml:space="preserve">3. </w:t>
      </w:r>
      <w:r w:rsidR="00CC58E9" w:rsidRPr="006A16C3">
        <w:rPr>
          <w:rFonts w:ascii="Times New Roman" w:hAnsi="Times New Roman" w:cs="Times New Roman"/>
          <w:sz w:val="24"/>
          <w:szCs w:val="24"/>
          <w:lang w:val="kk-KZ"/>
        </w:rPr>
        <w:t xml:space="preserve"> Эссе жазу бойынша әдістемелік нұсқаулық  ҚРҒБМ ҰТО, Астана-2018</w:t>
      </w:r>
    </w:p>
    <w:p w:rsidR="0093058B" w:rsidRPr="006A16C3" w:rsidRDefault="00D61C17" w:rsidP="00CC58E9">
      <w:pPr>
        <w:pStyle w:val="a3"/>
        <w:jc w:val="both"/>
        <w:rPr>
          <w:rFonts w:ascii="Times New Roman" w:hAnsi="Times New Roman" w:cs="Times New Roman"/>
          <w:sz w:val="24"/>
          <w:szCs w:val="24"/>
          <w:lang w:val="kk-KZ"/>
        </w:rPr>
      </w:pPr>
      <w:r w:rsidRPr="006A16C3">
        <w:rPr>
          <w:rFonts w:ascii="Times New Roman" w:hAnsi="Times New Roman" w:cs="Times New Roman"/>
          <w:sz w:val="24"/>
          <w:szCs w:val="24"/>
          <w:lang w:val="kk-KZ"/>
        </w:rPr>
        <w:t xml:space="preserve">4. </w:t>
      </w:r>
      <w:r w:rsidR="003C40B4" w:rsidRPr="006A16C3">
        <w:rPr>
          <w:rFonts w:ascii="Times New Roman" w:hAnsi="Times New Roman" w:cs="Times New Roman"/>
          <w:sz w:val="24"/>
          <w:szCs w:val="24"/>
          <w:lang w:val="kk-KZ"/>
        </w:rPr>
        <w:t xml:space="preserve"> </w:t>
      </w:r>
      <w:r w:rsidR="0093058B" w:rsidRPr="006A16C3">
        <w:rPr>
          <w:rFonts w:ascii="Times New Roman" w:hAnsi="Times New Roman" w:cs="Times New Roman"/>
          <w:sz w:val="24"/>
          <w:szCs w:val="24"/>
          <w:lang w:val="kk-KZ"/>
        </w:rPr>
        <w:t>«Эсселер жинағы»  А.Қ. Копбаева, А.Р. Досыкенова</w:t>
      </w:r>
    </w:p>
    <w:p w:rsidR="003C40B4" w:rsidRPr="006A16C3" w:rsidRDefault="00D61C17" w:rsidP="00CC58E9">
      <w:pPr>
        <w:pStyle w:val="a3"/>
        <w:jc w:val="both"/>
        <w:rPr>
          <w:rFonts w:ascii="Times New Roman" w:hAnsi="Times New Roman" w:cs="Times New Roman"/>
          <w:sz w:val="24"/>
          <w:szCs w:val="24"/>
          <w:lang w:val="kk-KZ"/>
        </w:rPr>
      </w:pPr>
      <w:r w:rsidRPr="006A16C3">
        <w:rPr>
          <w:rFonts w:ascii="Times New Roman" w:hAnsi="Times New Roman" w:cs="Times New Roman"/>
          <w:sz w:val="24"/>
          <w:szCs w:val="24"/>
          <w:lang w:val="kk-KZ"/>
        </w:rPr>
        <w:t xml:space="preserve">5. </w:t>
      </w:r>
      <w:r w:rsidR="003C40B4" w:rsidRPr="006A16C3">
        <w:rPr>
          <w:rFonts w:ascii="Times New Roman" w:hAnsi="Times New Roman" w:cs="Times New Roman"/>
          <w:sz w:val="24"/>
          <w:szCs w:val="24"/>
          <w:lang w:val="kk-KZ"/>
        </w:rPr>
        <w:t xml:space="preserve"> «Эссе – шығармашылық ойдың жемісі» Г.Ы. Шыңғыс, Алматы-2018</w:t>
      </w:r>
    </w:p>
    <w:p w:rsidR="0048416F" w:rsidRPr="006A16C3" w:rsidRDefault="00D61C17" w:rsidP="0048416F">
      <w:pPr>
        <w:pStyle w:val="a3"/>
        <w:rPr>
          <w:rFonts w:ascii="Times New Roman" w:hAnsi="Times New Roman" w:cs="Times New Roman"/>
          <w:sz w:val="24"/>
          <w:szCs w:val="24"/>
          <w:lang w:val="kk-KZ"/>
        </w:rPr>
      </w:pPr>
      <w:r w:rsidRPr="006A16C3">
        <w:rPr>
          <w:rFonts w:ascii="Times New Roman" w:hAnsi="Times New Roman" w:cs="Times New Roman"/>
          <w:sz w:val="24"/>
          <w:szCs w:val="24"/>
          <w:lang w:val="kk-KZ"/>
        </w:rPr>
        <w:t xml:space="preserve">6. </w:t>
      </w:r>
      <w:r w:rsidR="0048416F" w:rsidRPr="006A16C3">
        <w:rPr>
          <w:rFonts w:ascii="Times New Roman" w:hAnsi="Times New Roman" w:cs="Times New Roman"/>
          <w:sz w:val="24"/>
          <w:szCs w:val="24"/>
          <w:lang w:val="kk-KZ"/>
        </w:rPr>
        <w:t xml:space="preserve">  </w:t>
      </w:r>
      <w:hyperlink r:id="rId9" w:history="1">
        <w:r w:rsidR="006A16C3" w:rsidRPr="006A16C3">
          <w:rPr>
            <w:rStyle w:val="ac"/>
            <w:rFonts w:ascii="Times New Roman" w:hAnsi="Times New Roman" w:cs="Times New Roman"/>
            <w:sz w:val="24"/>
            <w:szCs w:val="24"/>
            <w:lang w:val="kk-KZ"/>
          </w:rPr>
          <w:t>https://vk.com/ubtent2kxx</w:t>
        </w:r>
      </w:hyperlink>
    </w:p>
    <w:p w:rsidR="00CC58E9" w:rsidRPr="006A16C3" w:rsidRDefault="00D61C17" w:rsidP="00FC7B11">
      <w:pPr>
        <w:pStyle w:val="a3"/>
        <w:rPr>
          <w:rFonts w:ascii="Times New Roman" w:hAnsi="Times New Roman" w:cs="Times New Roman"/>
          <w:sz w:val="24"/>
          <w:szCs w:val="24"/>
          <w:lang w:val="kk-KZ"/>
        </w:rPr>
      </w:pPr>
      <w:r w:rsidRPr="006A16C3">
        <w:rPr>
          <w:rFonts w:ascii="Times New Roman" w:hAnsi="Times New Roman" w:cs="Times New Roman"/>
          <w:sz w:val="24"/>
          <w:szCs w:val="24"/>
          <w:lang w:val="kk-KZ"/>
        </w:rPr>
        <w:t xml:space="preserve">7. </w:t>
      </w:r>
      <w:r w:rsidR="00CC58E9" w:rsidRPr="006A16C3">
        <w:rPr>
          <w:rFonts w:ascii="Times New Roman" w:hAnsi="Times New Roman" w:cs="Times New Roman"/>
          <w:sz w:val="24"/>
          <w:szCs w:val="24"/>
          <w:lang w:val="kk-KZ"/>
        </w:rPr>
        <w:t xml:space="preserve"> </w:t>
      </w:r>
      <w:r w:rsidR="007B7C38" w:rsidRPr="006A16C3">
        <w:rPr>
          <w:rFonts w:ascii="Times New Roman" w:hAnsi="Times New Roman" w:cs="Times New Roman"/>
          <w:sz w:val="24"/>
          <w:szCs w:val="24"/>
          <w:lang w:val="kk-KZ"/>
        </w:rPr>
        <w:t>«CLRC</w:t>
      </w:r>
      <w:r w:rsidR="00CC58E9" w:rsidRPr="006A16C3">
        <w:rPr>
          <w:rFonts w:ascii="Times New Roman" w:hAnsi="Times New Roman" w:cs="Times New Roman"/>
          <w:sz w:val="24"/>
          <w:szCs w:val="24"/>
          <w:lang w:val="kk-KZ"/>
        </w:rPr>
        <w:t xml:space="preserve"> </w:t>
      </w:r>
      <w:r w:rsidR="007B7C38" w:rsidRPr="006A16C3">
        <w:rPr>
          <w:rFonts w:ascii="Times New Roman" w:hAnsi="Times New Roman" w:cs="Times New Roman"/>
          <w:sz w:val="24"/>
          <w:szCs w:val="24"/>
          <w:lang w:val="kk-KZ"/>
        </w:rPr>
        <w:t>Writing Center»   (http://www.udc.edu/docs/asc/Outline_Structure_for_Literary</w:t>
      </w:r>
      <w:r w:rsidRPr="006A16C3">
        <w:rPr>
          <w:rFonts w:ascii="Times New Roman" w:hAnsi="Times New Roman" w:cs="Times New Roman"/>
          <w:sz w:val="24"/>
          <w:szCs w:val="24"/>
          <w:lang w:val="kk-KZ"/>
        </w:rPr>
        <w:t xml:space="preserve">_Analysi s_Essay_HATMAT.pdf);  8. </w:t>
      </w:r>
      <w:r w:rsidR="007B7C38" w:rsidRPr="006A16C3">
        <w:rPr>
          <w:rFonts w:ascii="Times New Roman" w:hAnsi="Times New Roman" w:cs="Times New Roman"/>
          <w:sz w:val="24"/>
          <w:szCs w:val="24"/>
          <w:lang w:val="kk-KZ"/>
        </w:rPr>
        <w:t xml:space="preserve"> http://www.cie.org.uk/programmes-and-qualifications/cambridgeinternational-as-and-a-level-english-literature-9695/past-papers/  </w:t>
      </w:r>
      <w:r w:rsidR="007B7C38" w:rsidRPr="006A16C3">
        <w:rPr>
          <w:rFonts w:ascii="Times New Roman" w:hAnsi="Times New Roman" w:cs="Times New Roman"/>
          <w:sz w:val="24"/>
          <w:szCs w:val="24"/>
          <w:lang w:val="kk-KZ"/>
        </w:rPr>
        <w:t xml:space="preserve"> http://www.bucks.edu/media/bcccmedialibrary/pdf/   </w:t>
      </w:r>
    </w:p>
    <w:p w:rsidR="00CC58E9" w:rsidRPr="006A16C3" w:rsidRDefault="00D61C17" w:rsidP="00CC58E9">
      <w:pPr>
        <w:pStyle w:val="a3"/>
        <w:jc w:val="both"/>
        <w:rPr>
          <w:rFonts w:ascii="Times New Roman" w:hAnsi="Times New Roman" w:cs="Times New Roman"/>
          <w:sz w:val="24"/>
          <w:szCs w:val="24"/>
          <w:lang w:val="kk-KZ"/>
        </w:rPr>
      </w:pPr>
      <w:r w:rsidRPr="006A16C3">
        <w:rPr>
          <w:rFonts w:ascii="Times New Roman" w:hAnsi="Times New Roman" w:cs="Times New Roman"/>
          <w:sz w:val="24"/>
          <w:szCs w:val="24"/>
          <w:lang w:val="kk-KZ"/>
        </w:rPr>
        <w:t xml:space="preserve">9. </w:t>
      </w:r>
      <w:r w:rsidR="007B7C38" w:rsidRPr="006A16C3">
        <w:rPr>
          <w:rFonts w:ascii="Times New Roman" w:hAnsi="Times New Roman" w:cs="Times New Roman"/>
          <w:sz w:val="24"/>
          <w:szCs w:val="24"/>
          <w:lang w:val="kk-KZ"/>
        </w:rPr>
        <w:t xml:space="preserve"> Cambridge International Examinations is part of the Cambridge Assessment Group. Cambridge Assessment is the brand name of University of Cambridge Local Examinations Syndicate (UCLES), which is itself a department of the University of Cambridge. </w:t>
      </w:r>
    </w:p>
    <w:p w:rsidR="00CC58E9" w:rsidRPr="006A16C3" w:rsidRDefault="00D61C17" w:rsidP="00CC58E9">
      <w:pPr>
        <w:pStyle w:val="a3"/>
        <w:jc w:val="both"/>
        <w:rPr>
          <w:rFonts w:ascii="Times New Roman" w:hAnsi="Times New Roman" w:cs="Times New Roman"/>
          <w:sz w:val="24"/>
          <w:szCs w:val="24"/>
          <w:lang w:val="kk-KZ"/>
        </w:rPr>
      </w:pPr>
      <w:r w:rsidRPr="006A16C3">
        <w:rPr>
          <w:rFonts w:ascii="Times New Roman" w:hAnsi="Times New Roman" w:cs="Times New Roman"/>
          <w:sz w:val="24"/>
          <w:szCs w:val="24"/>
          <w:lang w:val="kk-KZ"/>
        </w:rPr>
        <w:t>10.</w:t>
      </w:r>
      <w:r w:rsidR="007B7C38" w:rsidRPr="006A16C3">
        <w:rPr>
          <w:rFonts w:ascii="Times New Roman" w:hAnsi="Times New Roman" w:cs="Times New Roman"/>
          <w:sz w:val="24"/>
          <w:szCs w:val="24"/>
          <w:lang w:val="kk-KZ"/>
        </w:rPr>
        <w:t xml:space="preserve"> http://www.tacomacc.edu/academics/studentlearningcenters/writingtu toringcenter/  </w:t>
      </w:r>
    </w:p>
    <w:p w:rsidR="00CC58E9" w:rsidRPr="006A16C3" w:rsidRDefault="00D61C17" w:rsidP="00CC58E9">
      <w:pPr>
        <w:pStyle w:val="a3"/>
        <w:jc w:val="both"/>
        <w:rPr>
          <w:rFonts w:ascii="Times New Roman" w:hAnsi="Times New Roman" w:cs="Times New Roman"/>
          <w:sz w:val="24"/>
          <w:szCs w:val="24"/>
          <w:lang w:val="kk-KZ"/>
        </w:rPr>
      </w:pPr>
      <w:r w:rsidRPr="006A16C3">
        <w:rPr>
          <w:rFonts w:ascii="Times New Roman" w:hAnsi="Times New Roman" w:cs="Times New Roman"/>
          <w:sz w:val="24"/>
          <w:szCs w:val="24"/>
          <w:lang w:val="kk-KZ"/>
        </w:rPr>
        <w:t xml:space="preserve">11. </w:t>
      </w:r>
      <w:r w:rsidR="007B7C38" w:rsidRPr="006A16C3">
        <w:rPr>
          <w:rFonts w:ascii="Times New Roman" w:hAnsi="Times New Roman" w:cs="Times New Roman"/>
          <w:sz w:val="24"/>
          <w:szCs w:val="24"/>
          <w:lang w:val="kk-KZ"/>
        </w:rPr>
        <w:t xml:space="preserve">https://k5unitsofwriting.wikispaces.com/file/view/Grade+5+A+Literary+Essay+ based+on+Eleven+by+Sandra+Cisneros.pdf  </w:t>
      </w:r>
    </w:p>
    <w:p w:rsidR="006A16C3" w:rsidRPr="006A16C3" w:rsidRDefault="006A16C3" w:rsidP="00CC58E9">
      <w:pPr>
        <w:pStyle w:val="a3"/>
        <w:jc w:val="both"/>
        <w:rPr>
          <w:rFonts w:ascii="Times New Roman" w:hAnsi="Times New Roman" w:cs="Times New Roman"/>
          <w:sz w:val="24"/>
          <w:szCs w:val="24"/>
          <w:lang w:val="kk-KZ"/>
        </w:rPr>
      </w:pPr>
      <w:r w:rsidRPr="006A16C3">
        <w:rPr>
          <w:rFonts w:ascii="Times New Roman" w:hAnsi="Times New Roman" w:cs="Times New Roman"/>
          <w:sz w:val="24"/>
          <w:szCs w:val="24"/>
          <w:lang w:val="kk-KZ"/>
        </w:rPr>
        <w:t xml:space="preserve">12. </w:t>
      </w:r>
      <w:r w:rsidR="007B7C38" w:rsidRPr="006A16C3">
        <w:rPr>
          <w:rFonts w:ascii="Times New Roman" w:hAnsi="Times New Roman" w:cs="Times New Roman"/>
          <w:sz w:val="24"/>
          <w:szCs w:val="24"/>
          <w:lang w:val="kk-KZ"/>
        </w:rPr>
        <w:t xml:space="preserve"> https://www.teacherspayteachers.com/FreeDownload/Es</w:t>
      </w:r>
      <w:r w:rsidRPr="006A16C3">
        <w:rPr>
          <w:rFonts w:ascii="Times New Roman" w:hAnsi="Times New Roman" w:cs="Times New Roman"/>
          <w:sz w:val="24"/>
          <w:szCs w:val="24"/>
          <w:lang w:val="kk-KZ"/>
        </w:rPr>
        <w:t xml:space="preserve">say-Rubric091790000-1376770082 </w:t>
      </w:r>
    </w:p>
    <w:p w:rsidR="006A16C3" w:rsidRPr="006A16C3" w:rsidRDefault="006A16C3" w:rsidP="006A16C3">
      <w:pPr>
        <w:rPr>
          <w:rFonts w:ascii="Times New Roman" w:hAnsi="Times New Roman" w:cs="Times New Roman"/>
          <w:sz w:val="24"/>
          <w:szCs w:val="24"/>
          <w:lang w:val="kk-KZ"/>
        </w:rPr>
      </w:pPr>
      <w:r w:rsidRPr="006A16C3">
        <w:rPr>
          <w:rFonts w:ascii="Times New Roman" w:hAnsi="Times New Roman" w:cs="Times New Roman"/>
          <w:sz w:val="24"/>
          <w:szCs w:val="24"/>
          <w:lang w:val="kk-KZ"/>
        </w:rPr>
        <w:t>13.</w:t>
      </w:r>
      <w:r w:rsidRPr="006A16C3">
        <w:rPr>
          <w:rFonts w:ascii="Times New Roman" w:hAnsi="Times New Roman" w:cs="Times New Roman"/>
          <w:lang w:val="kk-KZ"/>
        </w:rPr>
        <w:t xml:space="preserve"> «</w:t>
      </w:r>
      <w:r w:rsidRPr="006A16C3">
        <w:rPr>
          <w:rFonts w:ascii="Times New Roman" w:hAnsi="Times New Roman" w:cs="Times New Roman"/>
          <w:sz w:val="24"/>
          <w:szCs w:val="24"/>
          <w:lang w:val="kk-KZ"/>
        </w:rPr>
        <w:t>МҰҒАЛІМГЕ АРНАЛҒАН НҰСҚАУЛЫҚ» Баспаға «Назарбаев Зияткерлік мектептері» ДББҰ «Педагогикалық шеберлік орталығы»  Әдістемелік кеңесі</w:t>
      </w:r>
    </w:p>
    <w:p w:rsidR="00525CA3" w:rsidRPr="006A16C3" w:rsidRDefault="007B7C38" w:rsidP="006A16C3">
      <w:pPr>
        <w:rPr>
          <w:rFonts w:ascii="Times New Roman" w:hAnsi="Times New Roman" w:cs="Times New Roman"/>
          <w:sz w:val="24"/>
          <w:szCs w:val="24"/>
          <w:lang w:val="kk-KZ"/>
        </w:rPr>
      </w:pPr>
      <w:r w:rsidRPr="006A16C3">
        <w:rPr>
          <w:rFonts w:ascii="Times New Roman" w:hAnsi="Times New Roman" w:cs="Times New Roman"/>
          <w:sz w:val="24"/>
          <w:szCs w:val="24"/>
          <w:lang w:val="kk-KZ"/>
        </w:rPr>
        <w:t>Тағы басқа көптеген қайнаркөздердегі мәліметтер оқылып, талданып, сарапталды.</w:t>
      </w:r>
      <w:bookmarkStart w:id="0" w:name="_GoBack"/>
      <w:bookmarkEnd w:id="0"/>
    </w:p>
    <w:p w:rsidR="00CC58E9" w:rsidRPr="006A16C3" w:rsidRDefault="00CC58E9" w:rsidP="007B7C38">
      <w:pPr>
        <w:pStyle w:val="a3"/>
        <w:jc w:val="both"/>
        <w:rPr>
          <w:rFonts w:ascii="Times New Roman" w:hAnsi="Times New Roman" w:cs="Times New Roman"/>
          <w:sz w:val="24"/>
          <w:szCs w:val="24"/>
          <w:lang w:val="kk-KZ"/>
        </w:rPr>
      </w:pPr>
    </w:p>
    <w:p w:rsidR="0079715A" w:rsidRPr="006A16C3" w:rsidRDefault="0079715A" w:rsidP="00F97826">
      <w:pPr>
        <w:pStyle w:val="a3"/>
        <w:jc w:val="both"/>
        <w:rPr>
          <w:rFonts w:ascii="Times New Roman" w:hAnsi="Times New Roman" w:cs="Times New Roman"/>
          <w:sz w:val="24"/>
          <w:szCs w:val="24"/>
          <w:lang w:val="kk-KZ"/>
        </w:rPr>
      </w:pPr>
    </w:p>
    <w:sectPr w:rsidR="0079715A" w:rsidRPr="006A16C3" w:rsidSect="00054FE4">
      <w:pgSz w:w="11907" w:h="16839" w:code="9"/>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580C" w:rsidRDefault="0081580C" w:rsidP="00B609FE">
      <w:pPr>
        <w:spacing w:after="0" w:line="240" w:lineRule="auto"/>
      </w:pPr>
      <w:r>
        <w:separator/>
      </w:r>
    </w:p>
  </w:endnote>
  <w:endnote w:type="continuationSeparator" w:id="0">
    <w:p w:rsidR="0081580C" w:rsidRDefault="0081580C" w:rsidP="00B609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580C" w:rsidRDefault="0081580C" w:rsidP="00B609FE">
      <w:pPr>
        <w:spacing w:after="0" w:line="240" w:lineRule="auto"/>
      </w:pPr>
      <w:r>
        <w:separator/>
      </w:r>
    </w:p>
  </w:footnote>
  <w:footnote w:type="continuationSeparator" w:id="0">
    <w:p w:rsidR="0081580C" w:rsidRDefault="0081580C" w:rsidP="00B609F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312898"/>
    <w:multiLevelType w:val="hybridMultilevel"/>
    <w:tmpl w:val="F08233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30E7D1E"/>
    <w:multiLevelType w:val="hybridMultilevel"/>
    <w:tmpl w:val="88F491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7A0516B"/>
    <w:multiLevelType w:val="hybridMultilevel"/>
    <w:tmpl w:val="AA088D86"/>
    <w:lvl w:ilvl="0" w:tplc="BF9A1D86">
      <w:start w:val="1"/>
      <w:numFmt w:val="decimal"/>
      <w:lvlText w:val="%1)"/>
      <w:lvlJc w:val="left"/>
      <w:pPr>
        <w:ind w:left="927" w:hanging="360"/>
      </w:pPr>
      <w:rPr>
        <w:rFonts w:hint="default"/>
        <w:b w:val="0"/>
        <w:i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7D306550"/>
    <w:multiLevelType w:val="hybridMultilevel"/>
    <w:tmpl w:val="9C76F3B8"/>
    <w:lvl w:ilvl="0" w:tplc="20E8B15C">
      <w:start w:val="9"/>
      <w:numFmt w:val="bullet"/>
      <w:lvlText w:val="-"/>
      <w:lvlJc w:val="left"/>
      <w:pPr>
        <w:ind w:left="1068" w:hanging="360"/>
      </w:pPr>
      <w:rPr>
        <w:rFonts w:ascii="Times New Roman" w:eastAsiaTheme="minorHAns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1"/>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12E1"/>
    <w:rsid w:val="000031BE"/>
    <w:rsid w:val="00054FE4"/>
    <w:rsid w:val="000652B8"/>
    <w:rsid w:val="0008311C"/>
    <w:rsid w:val="001123FF"/>
    <w:rsid w:val="001366B7"/>
    <w:rsid w:val="001B25F6"/>
    <w:rsid w:val="00236CD1"/>
    <w:rsid w:val="00257891"/>
    <w:rsid w:val="00316BD1"/>
    <w:rsid w:val="003C40B4"/>
    <w:rsid w:val="003C59C0"/>
    <w:rsid w:val="0041373B"/>
    <w:rsid w:val="00462BCD"/>
    <w:rsid w:val="0048416F"/>
    <w:rsid w:val="004A26A2"/>
    <w:rsid w:val="00525CA3"/>
    <w:rsid w:val="0055346E"/>
    <w:rsid w:val="006377CD"/>
    <w:rsid w:val="006A16C3"/>
    <w:rsid w:val="007044EC"/>
    <w:rsid w:val="00734DF1"/>
    <w:rsid w:val="0079715A"/>
    <w:rsid w:val="007B7C38"/>
    <w:rsid w:val="0081580C"/>
    <w:rsid w:val="00876C5E"/>
    <w:rsid w:val="00884B93"/>
    <w:rsid w:val="008F468C"/>
    <w:rsid w:val="00925A35"/>
    <w:rsid w:val="0093058B"/>
    <w:rsid w:val="0097659D"/>
    <w:rsid w:val="00995DA0"/>
    <w:rsid w:val="009D0755"/>
    <w:rsid w:val="00A00B28"/>
    <w:rsid w:val="00A56DA7"/>
    <w:rsid w:val="00A612E1"/>
    <w:rsid w:val="00A844FD"/>
    <w:rsid w:val="00B2004A"/>
    <w:rsid w:val="00B232FD"/>
    <w:rsid w:val="00B609FE"/>
    <w:rsid w:val="00C331D8"/>
    <w:rsid w:val="00C8348C"/>
    <w:rsid w:val="00C85102"/>
    <w:rsid w:val="00CC58E9"/>
    <w:rsid w:val="00D318E8"/>
    <w:rsid w:val="00D61C17"/>
    <w:rsid w:val="00DB2C5D"/>
    <w:rsid w:val="00E27721"/>
    <w:rsid w:val="00E43AA7"/>
    <w:rsid w:val="00F10B8B"/>
    <w:rsid w:val="00F177AC"/>
    <w:rsid w:val="00F53561"/>
    <w:rsid w:val="00F55EF4"/>
    <w:rsid w:val="00F74790"/>
    <w:rsid w:val="00F97826"/>
    <w:rsid w:val="00FB22A2"/>
    <w:rsid w:val="00FC7B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58E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A612E1"/>
    <w:pPr>
      <w:spacing w:after="0" w:line="240" w:lineRule="auto"/>
    </w:pPr>
  </w:style>
  <w:style w:type="table" w:styleId="a5">
    <w:name w:val="Table Grid"/>
    <w:basedOn w:val="a1"/>
    <w:uiPriority w:val="59"/>
    <w:rsid w:val="00A612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B609FE"/>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609FE"/>
  </w:style>
  <w:style w:type="paragraph" w:styleId="a8">
    <w:name w:val="footer"/>
    <w:basedOn w:val="a"/>
    <w:link w:val="a9"/>
    <w:uiPriority w:val="99"/>
    <w:unhideWhenUsed/>
    <w:rsid w:val="00B609FE"/>
    <w:pPr>
      <w:tabs>
        <w:tab w:val="center" w:pos="4677"/>
        <w:tab w:val="right" w:pos="9355"/>
      </w:tabs>
      <w:spacing w:after="0" w:line="240" w:lineRule="auto"/>
    </w:pPr>
  </w:style>
  <w:style w:type="character" w:customStyle="1" w:styleId="a9">
    <w:name w:val="Нижний колонтитул Знак"/>
    <w:basedOn w:val="a0"/>
    <w:link w:val="a8"/>
    <w:uiPriority w:val="99"/>
    <w:rsid w:val="00B609FE"/>
  </w:style>
  <w:style w:type="paragraph" w:customStyle="1" w:styleId="Style3">
    <w:name w:val="Style3"/>
    <w:uiPriority w:val="99"/>
    <w:semiHidden/>
    <w:qFormat/>
    <w:rsid w:val="001366B7"/>
    <w:pPr>
      <w:widowControl w:val="0"/>
      <w:autoSpaceDE w:val="0"/>
      <w:autoSpaceDN w:val="0"/>
      <w:adjustRightInd w:val="0"/>
      <w:spacing w:after="0" w:line="238" w:lineRule="exact"/>
      <w:ind w:firstLine="382"/>
      <w:jc w:val="both"/>
    </w:pPr>
    <w:rPr>
      <w:rFonts w:ascii="Calibri" w:eastAsia="Times New Roman" w:hAnsi="Calibri" w:cs="Times New Roman"/>
      <w:sz w:val="24"/>
      <w:szCs w:val="24"/>
      <w:lang w:val="en-US"/>
    </w:rPr>
  </w:style>
  <w:style w:type="paragraph" w:customStyle="1" w:styleId="1">
    <w:name w:val="Без интервала1"/>
    <w:uiPriority w:val="99"/>
    <w:semiHidden/>
    <w:qFormat/>
    <w:rsid w:val="001366B7"/>
    <w:pPr>
      <w:widowControl w:val="0"/>
      <w:autoSpaceDE w:val="0"/>
      <w:autoSpaceDN w:val="0"/>
      <w:adjustRightInd w:val="0"/>
      <w:spacing w:after="0" w:line="240" w:lineRule="auto"/>
    </w:pPr>
    <w:rPr>
      <w:rFonts w:ascii="Calibri" w:eastAsia="Times New Roman" w:hAnsi="Calibri" w:cs="Times New Roman"/>
      <w:sz w:val="24"/>
      <w:szCs w:val="24"/>
      <w:lang w:val="en-US"/>
    </w:rPr>
  </w:style>
  <w:style w:type="character" w:customStyle="1" w:styleId="ListParagraph">
    <w:name w:val="List Paragraph Знак"/>
    <w:link w:val="10"/>
    <w:semiHidden/>
    <w:locked/>
    <w:rsid w:val="001366B7"/>
    <w:rPr>
      <w:lang w:val="en-US"/>
    </w:rPr>
  </w:style>
  <w:style w:type="paragraph" w:customStyle="1" w:styleId="10">
    <w:name w:val="Абзац списка1"/>
    <w:link w:val="ListParagraph"/>
    <w:semiHidden/>
    <w:qFormat/>
    <w:rsid w:val="001366B7"/>
    <w:pPr>
      <w:ind w:left="720"/>
    </w:pPr>
    <w:rPr>
      <w:lang w:val="en-US"/>
    </w:rPr>
  </w:style>
  <w:style w:type="character" w:customStyle="1" w:styleId="FontStyle17">
    <w:name w:val="Font Style17"/>
    <w:rsid w:val="001366B7"/>
    <w:rPr>
      <w:rFonts w:ascii="Times New Roman" w:hAnsi="Times New Roman" w:cs="Times New Roman" w:hint="default"/>
      <w:b/>
      <w:bCs/>
      <w:sz w:val="18"/>
      <w:szCs w:val="18"/>
    </w:rPr>
  </w:style>
  <w:style w:type="character" w:customStyle="1" w:styleId="FontStyle15">
    <w:name w:val="Font Style15"/>
    <w:rsid w:val="001366B7"/>
    <w:rPr>
      <w:rFonts w:ascii="Times New Roman" w:hAnsi="Times New Roman" w:cs="Times New Roman" w:hint="default"/>
      <w:spacing w:val="10"/>
      <w:sz w:val="18"/>
      <w:szCs w:val="18"/>
    </w:rPr>
  </w:style>
  <w:style w:type="character" w:customStyle="1" w:styleId="a4">
    <w:name w:val="Без интервала Знак"/>
    <w:basedOn w:val="a0"/>
    <w:link w:val="a3"/>
    <w:uiPriority w:val="1"/>
    <w:rsid w:val="00876C5E"/>
  </w:style>
  <w:style w:type="paragraph" w:styleId="aa">
    <w:name w:val="Balloon Text"/>
    <w:basedOn w:val="a"/>
    <w:link w:val="ab"/>
    <w:uiPriority w:val="99"/>
    <w:semiHidden/>
    <w:unhideWhenUsed/>
    <w:rsid w:val="00876C5E"/>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876C5E"/>
    <w:rPr>
      <w:rFonts w:ascii="Tahoma" w:hAnsi="Tahoma" w:cs="Tahoma"/>
      <w:sz w:val="16"/>
      <w:szCs w:val="16"/>
    </w:rPr>
  </w:style>
  <w:style w:type="character" w:styleId="ac">
    <w:name w:val="Hyperlink"/>
    <w:basedOn w:val="a0"/>
    <w:uiPriority w:val="99"/>
    <w:unhideWhenUsed/>
    <w:rsid w:val="006A16C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58E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A612E1"/>
    <w:pPr>
      <w:spacing w:after="0" w:line="240" w:lineRule="auto"/>
    </w:pPr>
  </w:style>
  <w:style w:type="table" w:styleId="a5">
    <w:name w:val="Table Grid"/>
    <w:basedOn w:val="a1"/>
    <w:uiPriority w:val="59"/>
    <w:rsid w:val="00A612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B609FE"/>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609FE"/>
  </w:style>
  <w:style w:type="paragraph" w:styleId="a8">
    <w:name w:val="footer"/>
    <w:basedOn w:val="a"/>
    <w:link w:val="a9"/>
    <w:uiPriority w:val="99"/>
    <w:unhideWhenUsed/>
    <w:rsid w:val="00B609FE"/>
    <w:pPr>
      <w:tabs>
        <w:tab w:val="center" w:pos="4677"/>
        <w:tab w:val="right" w:pos="9355"/>
      </w:tabs>
      <w:spacing w:after="0" w:line="240" w:lineRule="auto"/>
    </w:pPr>
  </w:style>
  <w:style w:type="character" w:customStyle="1" w:styleId="a9">
    <w:name w:val="Нижний колонтитул Знак"/>
    <w:basedOn w:val="a0"/>
    <w:link w:val="a8"/>
    <w:uiPriority w:val="99"/>
    <w:rsid w:val="00B609FE"/>
  </w:style>
  <w:style w:type="paragraph" w:customStyle="1" w:styleId="Style3">
    <w:name w:val="Style3"/>
    <w:uiPriority w:val="99"/>
    <w:semiHidden/>
    <w:qFormat/>
    <w:rsid w:val="001366B7"/>
    <w:pPr>
      <w:widowControl w:val="0"/>
      <w:autoSpaceDE w:val="0"/>
      <w:autoSpaceDN w:val="0"/>
      <w:adjustRightInd w:val="0"/>
      <w:spacing w:after="0" w:line="238" w:lineRule="exact"/>
      <w:ind w:firstLine="382"/>
      <w:jc w:val="both"/>
    </w:pPr>
    <w:rPr>
      <w:rFonts w:ascii="Calibri" w:eastAsia="Times New Roman" w:hAnsi="Calibri" w:cs="Times New Roman"/>
      <w:sz w:val="24"/>
      <w:szCs w:val="24"/>
      <w:lang w:val="en-US"/>
    </w:rPr>
  </w:style>
  <w:style w:type="paragraph" w:customStyle="1" w:styleId="1">
    <w:name w:val="Без интервала1"/>
    <w:uiPriority w:val="99"/>
    <w:semiHidden/>
    <w:qFormat/>
    <w:rsid w:val="001366B7"/>
    <w:pPr>
      <w:widowControl w:val="0"/>
      <w:autoSpaceDE w:val="0"/>
      <w:autoSpaceDN w:val="0"/>
      <w:adjustRightInd w:val="0"/>
      <w:spacing w:after="0" w:line="240" w:lineRule="auto"/>
    </w:pPr>
    <w:rPr>
      <w:rFonts w:ascii="Calibri" w:eastAsia="Times New Roman" w:hAnsi="Calibri" w:cs="Times New Roman"/>
      <w:sz w:val="24"/>
      <w:szCs w:val="24"/>
      <w:lang w:val="en-US"/>
    </w:rPr>
  </w:style>
  <w:style w:type="character" w:customStyle="1" w:styleId="ListParagraph">
    <w:name w:val="List Paragraph Знак"/>
    <w:link w:val="10"/>
    <w:semiHidden/>
    <w:locked/>
    <w:rsid w:val="001366B7"/>
    <w:rPr>
      <w:lang w:val="en-US"/>
    </w:rPr>
  </w:style>
  <w:style w:type="paragraph" w:customStyle="1" w:styleId="10">
    <w:name w:val="Абзац списка1"/>
    <w:link w:val="ListParagraph"/>
    <w:semiHidden/>
    <w:qFormat/>
    <w:rsid w:val="001366B7"/>
    <w:pPr>
      <w:ind w:left="720"/>
    </w:pPr>
    <w:rPr>
      <w:lang w:val="en-US"/>
    </w:rPr>
  </w:style>
  <w:style w:type="character" w:customStyle="1" w:styleId="FontStyle17">
    <w:name w:val="Font Style17"/>
    <w:rsid w:val="001366B7"/>
    <w:rPr>
      <w:rFonts w:ascii="Times New Roman" w:hAnsi="Times New Roman" w:cs="Times New Roman" w:hint="default"/>
      <w:b/>
      <w:bCs/>
      <w:sz w:val="18"/>
      <w:szCs w:val="18"/>
    </w:rPr>
  </w:style>
  <w:style w:type="character" w:customStyle="1" w:styleId="FontStyle15">
    <w:name w:val="Font Style15"/>
    <w:rsid w:val="001366B7"/>
    <w:rPr>
      <w:rFonts w:ascii="Times New Roman" w:hAnsi="Times New Roman" w:cs="Times New Roman" w:hint="default"/>
      <w:spacing w:val="10"/>
      <w:sz w:val="18"/>
      <w:szCs w:val="18"/>
    </w:rPr>
  </w:style>
  <w:style w:type="character" w:customStyle="1" w:styleId="a4">
    <w:name w:val="Без интервала Знак"/>
    <w:basedOn w:val="a0"/>
    <w:link w:val="a3"/>
    <w:uiPriority w:val="1"/>
    <w:rsid w:val="00876C5E"/>
  </w:style>
  <w:style w:type="paragraph" w:styleId="aa">
    <w:name w:val="Balloon Text"/>
    <w:basedOn w:val="a"/>
    <w:link w:val="ab"/>
    <w:uiPriority w:val="99"/>
    <w:semiHidden/>
    <w:unhideWhenUsed/>
    <w:rsid w:val="00876C5E"/>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876C5E"/>
    <w:rPr>
      <w:rFonts w:ascii="Tahoma" w:hAnsi="Tahoma" w:cs="Tahoma"/>
      <w:sz w:val="16"/>
      <w:szCs w:val="16"/>
    </w:rPr>
  </w:style>
  <w:style w:type="character" w:styleId="ac">
    <w:name w:val="Hyperlink"/>
    <w:basedOn w:val="a0"/>
    <w:uiPriority w:val="99"/>
    <w:unhideWhenUsed/>
    <w:rsid w:val="006A16C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7137015">
      <w:bodyDiv w:val="1"/>
      <w:marLeft w:val="0"/>
      <w:marRight w:val="0"/>
      <w:marTop w:val="0"/>
      <w:marBottom w:val="0"/>
      <w:divBdr>
        <w:top w:val="none" w:sz="0" w:space="0" w:color="auto"/>
        <w:left w:val="none" w:sz="0" w:space="0" w:color="auto"/>
        <w:bottom w:val="none" w:sz="0" w:space="0" w:color="auto"/>
        <w:right w:val="none" w:sz="0" w:space="0" w:color="auto"/>
      </w:divBdr>
    </w:div>
    <w:div w:id="450133465">
      <w:bodyDiv w:val="1"/>
      <w:marLeft w:val="0"/>
      <w:marRight w:val="0"/>
      <w:marTop w:val="0"/>
      <w:marBottom w:val="0"/>
      <w:divBdr>
        <w:top w:val="none" w:sz="0" w:space="0" w:color="auto"/>
        <w:left w:val="none" w:sz="0" w:space="0" w:color="auto"/>
        <w:bottom w:val="none" w:sz="0" w:space="0" w:color="auto"/>
        <w:right w:val="none" w:sz="0" w:space="0" w:color="auto"/>
      </w:divBdr>
    </w:div>
    <w:div w:id="483858248">
      <w:bodyDiv w:val="1"/>
      <w:marLeft w:val="0"/>
      <w:marRight w:val="0"/>
      <w:marTop w:val="0"/>
      <w:marBottom w:val="0"/>
      <w:divBdr>
        <w:top w:val="none" w:sz="0" w:space="0" w:color="auto"/>
        <w:left w:val="none" w:sz="0" w:space="0" w:color="auto"/>
        <w:bottom w:val="none" w:sz="0" w:space="0" w:color="auto"/>
        <w:right w:val="none" w:sz="0" w:space="0" w:color="auto"/>
      </w:divBdr>
    </w:div>
    <w:div w:id="2132818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vk.com/ubtent2kx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90CFAF-3D55-4E78-933E-EEF46FE14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297</TotalTime>
  <Pages>7</Pages>
  <Words>1564</Words>
  <Characters>8920</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Сауле</dc:creator>
  <cp:lastModifiedBy>Сауле</cp:lastModifiedBy>
  <cp:revision>24</cp:revision>
  <dcterms:created xsi:type="dcterms:W3CDTF">2018-04-28T05:07:00Z</dcterms:created>
  <dcterms:modified xsi:type="dcterms:W3CDTF">2018-06-14T04:39:00Z</dcterms:modified>
</cp:coreProperties>
</file>