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DDA" w:rsidRPr="00404DDA" w:rsidRDefault="00404DDA" w:rsidP="00404DDA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04DDA">
        <w:rPr>
          <w:rFonts w:ascii="Times New Roman" w:hAnsi="Times New Roman" w:cs="Times New Roman"/>
          <w:b/>
          <w:sz w:val="28"/>
          <w:szCs w:val="28"/>
        </w:rPr>
        <w:t>Вирячко</w:t>
      </w:r>
      <w:proofErr w:type="spellEnd"/>
      <w:r w:rsidRPr="00404DDA">
        <w:rPr>
          <w:rFonts w:ascii="Times New Roman" w:hAnsi="Times New Roman" w:cs="Times New Roman"/>
          <w:b/>
          <w:sz w:val="28"/>
          <w:szCs w:val="28"/>
        </w:rPr>
        <w:t xml:space="preserve"> Елена Алексеевна</w:t>
      </w:r>
    </w:p>
    <w:p w:rsidR="00404DDA" w:rsidRPr="00404DDA" w:rsidRDefault="00404DDA" w:rsidP="00404DDA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404DDA">
        <w:rPr>
          <w:rFonts w:ascii="Times New Roman" w:hAnsi="Times New Roman" w:cs="Times New Roman"/>
          <w:sz w:val="28"/>
          <w:szCs w:val="28"/>
        </w:rPr>
        <w:t>(учитель начальных классов, КГУ «Средняя школа № 10»</w:t>
      </w:r>
      <w:proofErr w:type="gramEnd"/>
    </w:p>
    <w:p w:rsidR="00404DDA" w:rsidRPr="00404DDA" w:rsidRDefault="00404DDA" w:rsidP="00404DDA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404DDA">
        <w:rPr>
          <w:rFonts w:ascii="Times New Roman" w:hAnsi="Times New Roman" w:cs="Times New Roman"/>
          <w:sz w:val="28"/>
          <w:szCs w:val="28"/>
        </w:rPr>
        <w:t xml:space="preserve"> ГУ «Отдел образования </w:t>
      </w:r>
      <w:proofErr w:type="spellStart"/>
      <w:r w:rsidRPr="00404DDA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Pr="00404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4DDA">
        <w:rPr>
          <w:rFonts w:ascii="Times New Roman" w:hAnsi="Times New Roman" w:cs="Times New Roman"/>
          <w:sz w:val="28"/>
          <w:szCs w:val="28"/>
        </w:rPr>
        <w:t>Житикаринского</w:t>
      </w:r>
      <w:proofErr w:type="spellEnd"/>
      <w:r w:rsidRPr="00404DDA">
        <w:rPr>
          <w:rFonts w:ascii="Times New Roman" w:hAnsi="Times New Roman" w:cs="Times New Roman"/>
          <w:sz w:val="28"/>
          <w:szCs w:val="28"/>
        </w:rPr>
        <w:t xml:space="preserve"> района», </w:t>
      </w:r>
      <w:proofErr w:type="spellStart"/>
      <w:r w:rsidRPr="00404DD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04DDA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404DDA">
        <w:rPr>
          <w:rFonts w:ascii="Times New Roman" w:hAnsi="Times New Roman" w:cs="Times New Roman"/>
          <w:sz w:val="28"/>
          <w:szCs w:val="28"/>
        </w:rPr>
        <w:t>итикара</w:t>
      </w:r>
      <w:proofErr w:type="spellEnd"/>
      <w:r w:rsidRPr="00404DDA">
        <w:rPr>
          <w:rFonts w:ascii="Times New Roman" w:hAnsi="Times New Roman" w:cs="Times New Roman"/>
          <w:sz w:val="28"/>
          <w:szCs w:val="28"/>
        </w:rPr>
        <w:t>,)</w:t>
      </w:r>
    </w:p>
    <w:p w:rsidR="001B1A21" w:rsidRPr="00525CA4" w:rsidRDefault="001B1A21" w:rsidP="005713AC">
      <w:pPr>
        <w:pStyle w:val="1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B6790" w:rsidRPr="00525CA4" w:rsidRDefault="005B6790" w:rsidP="005713AC">
      <w:pPr>
        <w:pStyle w:val="1"/>
        <w:spacing w:line="24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5B6790" w:rsidRDefault="005B6790" w:rsidP="005713AC">
      <w:pPr>
        <w:pStyle w:val="1"/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A0EC7" w:rsidRDefault="00FA0EC7" w:rsidP="00FA0EC7"/>
    <w:p w:rsidR="00FA0EC7" w:rsidRPr="00FA0EC7" w:rsidRDefault="00FA0EC7" w:rsidP="00FA0EC7"/>
    <w:p w:rsidR="009B746D" w:rsidRPr="00525CA4" w:rsidRDefault="00D5134B" w:rsidP="00404DDA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Воспитание н</w:t>
      </w:r>
      <w:r w:rsidR="002D23E3" w:rsidRPr="00525CA4">
        <w:rPr>
          <w:rFonts w:ascii="Times New Roman" w:hAnsi="Times New Roman" w:cs="Times New Roman"/>
          <w:color w:val="auto"/>
          <w:sz w:val="32"/>
          <w:szCs w:val="32"/>
        </w:rPr>
        <w:t>ра</w:t>
      </w:r>
      <w:r w:rsidR="00741CF3">
        <w:rPr>
          <w:rFonts w:ascii="Times New Roman" w:hAnsi="Times New Roman" w:cs="Times New Roman"/>
          <w:color w:val="auto"/>
          <w:sz w:val="32"/>
          <w:szCs w:val="32"/>
        </w:rPr>
        <w:t>вственно-патриотических каче</w:t>
      </w:r>
      <w:proofErr w:type="gramStart"/>
      <w:r w:rsidR="00741CF3">
        <w:rPr>
          <w:rFonts w:ascii="Times New Roman" w:hAnsi="Times New Roman" w:cs="Times New Roman"/>
          <w:color w:val="auto"/>
          <w:sz w:val="32"/>
          <w:szCs w:val="32"/>
        </w:rPr>
        <w:t xml:space="preserve">ств </w:t>
      </w:r>
      <w:r w:rsidR="002D23E3" w:rsidRPr="00525CA4">
        <w:rPr>
          <w:rFonts w:ascii="Times New Roman" w:hAnsi="Times New Roman" w:cs="Times New Roman"/>
          <w:color w:val="auto"/>
          <w:sz w:val="32"/>
          <w:szCs w:val="32"/>
        </w:rPr>
        <w:t>ст</w:t>
      </w:r>
      <w:proofErr w:type="gramEnd"/>
      <w:r w:rsidR="002D23E3" w:rsidRPr="00525CA4">
        <w:rPr>
          <w:rFonts w:ascii="Times New Roman" w:hAnsi="Times New Roman" w:cs="Times New Roman"/>
          <w:color w:val="auto"/>
          <w:sz w:val="32"/>
          <w:szCs w:val="32"/>
        </w:rPr>
        <w:t xml:space="preserve">арших дошкольников через наследие И. </w:t>
      </w:r>
      <w:proofErr w:type="spellStart"/>
      <w:r w:rsidR="002D23E3" w:rsidRPr="00525CA4">
        <w:rPr>
          <w:rFonts w:ascii="Times New Roman" w:hAnsi="Times New Roman" w:cs="Times New Roman"/>
          <w:color w:val="auto"/>
          <w:sz w:val="32"/>
          <w:szCs w:val="32"/>
        </w:rPr>
        <w:t>Алтынсарина</w:t>
      </w:r>
      <w:proofErr w:type="spellEnd"/>
    </w:p>
    <w:p w:rsidR="00E86B8B" w:rsidRDefault="00E86B8B" w:rsidP="005713A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A0EC7" w:rsidRDefault="00FA0EC7" w:rsidP="005713A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A0EC7" w:rsidRDefault="00FA0EC7" w:rsidP="005713A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A0EC7" w:rsidRDefault="00FA0EC7" w:rsidP="00882D1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4DDA" w:rsidRDefault="00404DDA" w:rsidP="00882D1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4DDA" w:rsidRDefault="00404DDA" w:rsidP="00882D1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4DDA" w:rsidRDefault="00404DDA" w:rsidP="00882D1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4DDA" w:rsidRDefault="00404DDA" w:rsidP="00882D1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4DDA" w:rsidRDefault="00404DDA" w:rsidP="00882D1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4DDA" w:rsidRDefault="00404DDA" w:rsidP="00882D1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04DDA" w:rsidRDefault="00404DDA" w:rsidP="00882D1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A0EC7" w:rsidRPr="00525CA4" w:rsidRDefault="00FA0EC7" w:rsidP="00D513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25CA4" w:rsidRDefault="00525CA4" w:rsidP="005713A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BA24F3" w:rsidRDefault="00BA24F3" w:rsidP="005713A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BA24F3" w:rsidRDefault="00BA24F3" w:rsidP="005713A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BA24F3" w:rsidRDefault="00BA24F3" w:rsidP="00D513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A24F3" w:rsidRDefault="00BA24F3" w:rsidP="00D513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60608" w:rsidRDefault="00D60608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376E32"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Патриотизм </w:t>
      </w:r>
      <w:proofErr w:type="gramStart"/>
      <w:r w:rsidR="00376E32" w:rsidRPr="00882D14">
        <w:rPr>
          <w:rFonts w:ascii="Times New Roman" w:hAnsi="Times New Roman" w:cs="Times New Roman"/>
          <w:b/>
          <w:i/>
          <w:sz w:val="28"/>
          <w:szCs w:val="28"/>
        </w:rPr>
        <w:t>-э</w:t>
      </w:r>
      <w:proofErr w:type="gramEnd"/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то любовь к своей Родине и земле, </w:t>
      </w: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огромное уважение к ее истории и культуре, </w:t>
      </w: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вера в собственные силы каждого </w:t>
      </w: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и сплоченность всего общества; </w:t>
      </w: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это высокое чувство сопричастности к истории </w:t>
      </w: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и ответственность за будущее своей страны, </w:t>
      </w: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которое возводится сегодня; </w:t>
      </w: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это гордость за успехи каждого </w:t>
      </w:r>
      <w:proofErr w:type="spellStart"/>
      <w:r w:rsidRPr="00882D14">
        <w:rPr>
          <w:rFonts w:ascii="Times New Roman" w:hAnsi="Times New Roman" w:cs="Times New Roman"/>
          <w:b/>
          <w:i/>
          <w:sz w:val="28"/>
          <w:szCs w:val="28"/>
        </w:rPr>
        <w:t>казахстанца</w:t>
      </w:r>
      <w:proofErr w:type="spellEnd"/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и желание добиться высот на своем поприще, </w:t>
      </w:r>
    </w:p>
    <w:p w:rsidR="00E86B8B" w:rsidRPr="00882D1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>в чем бы оно ни состояло»</w:t>
      </w:r>
    </w:p>
    <w:p w:rsidR="00E86B8B" w:rsidRPr="00103544" w:rsidRDefault="00E86B8B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82D14">
        <w:rPr>
          <w:rFonts w:ascii="Times New Roman" w:hAnsi="Times New Roman" w:cs="Times New Roman"/>
          <w:b/>
          <w:i/>
          <w:sz w:val="28"/>
          <w:szCs w:val="28"/>
        </w:rPr>
        <w:t xml:space="preserve">Н.А. Назарбаев </w:t>
      </w:r>
    </w:p>
    <w:p w:rsidR="00882D14" w:rsidRPr="00103544" w:rsidRDefault="00882D14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82D14" w:rsidRPr="00103544" w:rsidRDefault="00882D14" w:rsidP="00882D1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B746D" w:rsidRPr="00882D14" w:rsidRDefault="009B746D" w:rsidP="00882D1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2B8C" w:rsidRDefault="00103544" w:rsidP="00882D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в </w:t>
      </w:r>
      <w:r w:rsidR="002D23E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системе дошкольного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Казахстан </w:t>
      </w:r>
      <w:r w:rsidR="002D23E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произошли определенные позитивные перемены: обновляется содержание образования и воспитания детей. С каждым годом увеличивается количество комплексных программ, которые с успехом используются во многих дошкольных учреждениях, где затрагивается проблема нравственно-п</w:t>
      </w:r>
      <w:r w:rsidR="0074445B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атриотического воспитания детей</w:t>
      </w:r>
      <w:r w:rsidR="002D23E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3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родным местам,  гордости за свой народ, ощущения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неразрывности </w:t>
      </w:r>
      <w:proofErr w:type="gramStart"/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всем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окружающим миром,  желания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сохранять, приумножа</w:t>
      </w:r>
      <w:r w:rsidR="00C62B8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богатства своей Родины.</w:t>
      </w:r>
      <w:r w:rsidR="002D23E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006F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D23E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оскольку чувство патриотизма многогранно</w:t>
      </w:r>
      <w:r w:rsidR="008F006F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постепенно приводится в порядок системность и закономерность по содержанию программ</w:t>
      </w:r>
      <w:r w:rsidR="002D23E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82D14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EB4FB6" w:rsidRPr="00882D14" w:rsidRDefault="00882D14" w:rsidP="00B13E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D23E3" w:rsidRPr="00B13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B13EAD">
        <w:rPr>
          <w:rFonts w:ascii="Times New Roman" w:hAnsi="Times New Roman" w:cs="Times New Roman"/>
          <w:sz w:val="28"/>
          <w:szCs w:val="28"/>
        </w:rPr>
        <w:t>Государственному общеобязательному</w:t>
      </w:r>
      <w:r w:rsidR="00B13EAD" w:rsidRPr="00B13EAD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B13EAD">
        <w:rPr>
          <w:rFonts w:ascii="Times New Roman" w:hAnsi="Times New Roman" w:cs="Times New Roman"/>
          <w:sz w:val="28"/>
          <w:szCs w:val="28"/>
        </w:rPr>
        <w:t>у</w:t>
      </w:r>
      <w:r w:rsidR="00B13EAD" w:rsidRPr="00B13EAD">
        <w:rPr>
          <w:rFonts w:ascii="Times New Roman" w:hAnsi="Times New Roman" w:cs="Times New Roman"/>
          <w:sz w:val="28"/>
          <w:szCs w:val="28"/>
        </w:rPr>
        <w:t xml:space="preserve"> до</w:t>
      </w:r>
      <w:r w:rsidR="00B13EAD">
        <w:rPr>
          <w:rFonts w:ascii="Times New Roman" w:hAnsi="Times New Roman" w:cs="Times New Roman"/>
          <w:sz w:val="28"/>
          <w:szCs w:val="28"/>
        </w:rPr>
        <w:t>школьного воспитания и обучения</w:t>
      </w:r>
      <w:r w:rsidR="00B13EAD" w:rsidRPr="00B13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3EAD">
        <w:rPr>
          <w:rFonts w:ascii="Times New Roman" w:hAnsi="Times New Roman" w:cs="Times New Roman"/>
          <w:sz w:val="28"/>
          <w:szCs w:val="28"/>
        </w:rPr>
        <w:t>о</w:t>
      </w:r>
      <w:r w:rsidR="00B13EAD" w:rsidRPr="00B13EAD">
        <w:rPr>
          <w:rFonts w:ascii="Times New Roman" w:hAnsi="Times New Roman" w:cs="Times New Roman"/>
          <w:sz w:val="28"/>
          <w:szCs w:val="28"/>
        </w:rPr>
        <w:t>сновными целями дошколь</w:t>
      </w:r>
      <w:r w:rsidR="00B13EAD">
        <w:rPr>
          <w:rFonts w:ascii="Times New Roman" w:hAnsi="Times New Roman" w:cs="Times New Roman"/>
          <w:sz w:val="28"/>
          <w:szCs w:val="28"/>
        </w:rPr>
        <w:t>ного воспитания и обучения являю</w:t>
      </w:r>
      <w:r w:rsidR="00B13EAD" w:rsidRPr="00B13EAD">
        <w:rPr>
          <w:rFonts w:ascii="Times New Roman" w:hAnsi="Times New Roman" w:cs="Times New Roman"/>
          <w:sz w:val="28"/>
          <w:szCs w:val="28"/>
        </w:rPr>
        <w:t>тся гармоничное развитие личности ребенка, удовлетворение его интересов и развитие способностей на основе приобщения к общечелове</w:t>
      </w:r>
      <w:r w:rsidR="00B13EAD">
        <w:rPr>
          <w:rFonts w:ascii="Times New Roman" w:hAnsi="Times New Roman" w:cs="Times New Roman"/>
          <w:sz w:val="28"/>
          <w:szCs w:val="28"/>
        </w:rPr>
        <w:t>ческим и национальным ценностям.</w:t>
      </w:r>
      <w:r w:rsidR="00C62B8C" w:rsidRPr="00C62B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2B8C" w:rsidRPr="00882D14">
        <w:rPr>
          <w:rFonts w:ascii="Times New Roman" w:hAnsi="Times New Roman" w:cs="Times New Roman"/>
          <w:bCs/>
          <w:sz w:val="28"/>
          <w:szCs w:val="28"/>
        </w:rPr>
        <w:t>[1. с 1]</w:t>
      </w:r>
      <w:r w:rsidR="00C62B8C" w:rsidRPr="00882D14">
        <w:rPr>
          <w:rFonts w:ascii="Times New Roman" w:hAnsi="Times New Roman" w:cs="Times New Roman"/>
          <w:sz w:val="28"/>
          <w:szCs w:val="28"/>
        </w:rPr>
        <w:t xml:space="preserve"> </w:t>
      </w:r>
      <w:r w:rsidR="00C62B8C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4FB6" w:rsidRPr="00882D14" w:rsidRDefault="00B13EAD" w:rsidP="00882D1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2D14">
        <w:rPr>
          <w:rFonts w:ascii="Times New Roman" w:hAnsi="Times New Roman" w:cs="Times New Roman"/>
          <w:bCs/>
          <w:sz w:val="28"/>
          <w:szCs w:val="28"/>
        </w:rPr>
        <w:t xml:space="preserve">В наше время необходимо обращение к исторической основе воспитания, ибо без осмысления исторического педагогического наследия невозможно приобщение подрастающего поколения к человеческим идеалам. Обращение к педагогическому наследию </w:t>
      </w:r>
      <w:proofErr w:type="spellStart"/>
      <w:r w:rsidRPr="00882D14">
        <w:rPr>
          <w:rFonts w:ascii="Times New Roman" w:hAnsi="Times New Roman" w:cs="Times New Roman"/>
          <w:bCs/>
          <w:sz w:val="28"/>
          <w:szCs w:val="28"/>
        </w:rPr>
        <w:t>И.Алтынсарина</w:t>
      </w:r>
      <w:proofErr w:type="spellEnd"/>
      <w:r w:rsidRPr="00882D14">
        <w:rPr>
          <w:rFonts w:ascii="Times New Roman" w:hAnsi="Times New Roman" w:cs="Times New Roman"/>
          <w:bCs/>
          <w:sz w:val="28"/>
          <w:szCs w:val="28"/>
        </w:rPr>
        <w:t xml:space="preserve"> сегодня как никогда актуально. </w:t>
      </w:r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Все творчество </w:t>
      </w:r>
      <w:proofErr w:type="spellStart"/>
      <w:r w:rsidR="00EB4FB6" w:rsidRPr="00882D14">
        <w:rPr>
          <w:rFonts w:ascii="Times New Roman" w:hAnsi="Times New Roman" w:cs="Times New Roman"/>
          <w:bCs/>
          <w:sz w:val="28"/>
          <w:szCs w:val="28"/>
        </w:rPr>
        <w:t>Алтынсарина</w:t>
      </w:r>
      <w:proofErr w:type="spellEnd"/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 пронизано идеей органического приживления</w:t>
      </w:r>
      <w:r w:rsidR="00882D14" w:rsidRPr="00882D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FB6" w:rsidRPr="00882D14">
        <w:rPr>
          <w:rFonts w:ascii="Times New Roman" w:hAnsi="Times New Roman" w:cs="Times New Roman"/>
          <w:bCs/>
          <w:sz w:val="28"/>
          <w:szCs w:val="28"/>
        </w:rPr>
        <w:t>инноваций к традициям и обычаям народа.</w:t>
      </w:r>
      <w:r w:rsidR="00D97645" w:rsidRPr="00882D14">
        <w:rPr>
          <w:rFonts w:ascii="Times New Roman" w:hAnsi="Times New Roman" w:cs="Times New Roman"/>
          <w:bCs/>
          <w:sz w:val="28"/>
          <w:szCs w:val="28"/>
        </w:rPr>
        <w:t xml:space="preserve"> [3.с</w:t>
      </w:r>
      <w:r w:rsidR="00525CA4" w:rsidRPr="00882D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7645" w:rsidRPr="00882D14">
        <w:rPr>
          <w:rFonts w:ascii="Times New Roman" w:hAnsi="Times New Roman" w:cs="Times New Roman"/>
          <w:bCs/>
          <w:sz w:val="28"/>
          <w:szCs w:val="28"/>
        </w:rPr>
        <w:t>2]</w:t>
      </w:r>
      <w:r w:rsidR="00D97645" w:rsidRPr="00882D14">
        <w:rPr>
          <w:rFonts w:ascii="Times New Roman" w:hAnsi="Times New Roman" w:cs="Times New Roman"/>
          <w:sz w:val="28"/>
          <w:szCs w:val="28"/>
        </w:rPr>
        <w:t xml:space="preserve"> </w:t>
      </w:r>
      <w:r w:rsidR="00D97645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 Жизненный и творческий путь </w:t>
      </w:r>
      <w:proofErr w:type="spellStart"/>
      <w:r w:rsidR="00EB4FB6" w:rsidRPr="00882D14">
        <w:rPr>
          <w:rFonts w:ascii="Times New Roman" w:hAnsi="Times New Roman" w:cs="Times New Roman"/>
          <w:bCs/>
          <w:sz w:val="28"/>
          <w:szCs w:val="28"/>
        </w:rPr>
        <w:t>Ибрая</w:t>
      </w:r>
      <w:proofErr w:type="spellEnd"/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B4FB6" w:rsidRPr="00882D14">
        <w:rPr>
          <w:rFonts w:ascii="Times New Roman" w:hAnsi="Times New Roman" w:cs="Times New Roman"/>
          <w:bCs/>
          <w:sz w:val="28"/>
          <w:szCs w:val="28"/>
        </w:rPr>
        <w:t>Алтынсарина</w:t>
      </w:r>
      <w:proofErr w:type="spellEnd"/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, отдельные страницы его биографии, отдельные аспекты его философских и педагогических воззрений вызывают особый интерес и способствуют духовно - нравственному развитию современной личности.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Судьба </w:t>
      </w:r>
      <w:proofErr w:type="spellStart"/>
      <w:r w:rsidR="00EB4FB6" w:rsidRPr="00882D14">
        <w:rPr>
          <w:rFonts w:ascii="Times New Roman" w:hAnsi="Times New Roman" w:cs="Times New Roman"/>
          <w:bCs/>
          <w:sz w:val="28"/>
          <w:szCs w:val="28"/>
        </w:rPr>
        <w:t>Ибрая</w:t>
      </w:r>
      <w:proofErr w:type="spellEnd"/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B4FB6" w:rsidRPr="00882D14">
        <w:rPr>
          <w:rFonts w:ascii="Times New Roman" w:hAnsi="Times New Roman" w:cs="Times New Roman"/>
          <w:bCs/>
          <w:sz w:val="28"/>
          <w:szCs w:val="28"/>
        </w:rPr>
        <w:t>Алтынсарина</w:t>
      </w:r>
      <w:proofErr w:type="spellEnd"/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 - нравственный пример для всех, кто жил и живет после него. Это пример служения своему народу. Его педагогические идеи используют учителя и воспитатели, его стихи и проза любимы народом. Исключительно большое значение придавал </w:t>
      </w:r>
      <w:proofErr w:type="spellStart"/>
      <w:r w:rsidR="00EB4FB6" w:rsidRPr="00882D14">
        <w:rPr>
          <w:rFonts w:ascii="Times New Roman" w:hAnsi="Times New Roman" w:cs="Times New Roman"/>
          <w:bCs/>
          <w:sz w:val="28"/>
          <w:szCs w:val="28"/>
        </w:rPr>
        <w:t>Алтынсарин</w:t>
      </w:r>
      <w:proofErr w:type="spellEnd"/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 роли женщины-матери, отмечая, что начальное воспитание детей - в ее руках.</w:t>
      </w:r>
    </w:p>
    <w:p w:rsidR="00EB4FB6" w:rsidRPr="00882D14" w:rsidRDefault="00EB4FB6" w:rsidP="00404DDA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882D14">
        <w:rPr>
          <w:rFonts w:ascii="Times New Roman" w:hAnsi="Times New Roman" w:cs="Times New Roman"/>
          <w:bCs/>
          <w:i/>
          <w:sz w:val="28"/>
          <w:szCs w:val="28"/>
        </w:rPr>
        <w:lastRenderedPageBreak/>
        <w:t>Кто так ласкает нежно младенца,</w:t>
      </w:r>
    </w:p>
    <w:p w:rsidR="00EB4FB6" w:rsidRPr="00882D14" w:rsidRDefault="00EB4FB6" w:rsidP="00404DDA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882D14">
        <w:rPr>
          <w:rFonts w:ascii="Times New Roman" w:hAnsi="Times New Roman" w:cs="Times New Roman"/>
          <w:bCs/>
          <w:i/>
          <w:sz w:val="28"/>
          <w:szCs w:val="28"/>
        </w:rPr>
        <w:t>По ночам просыпается тревожно от сна,</w:t>
      </w:r>
    </w:p>
    <w:p w:rsidR="00EB4FB6" w:rsidRPr="00882D14" w:rsidRDefault="00EB4FB6" w:rsidP="00404DDA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882D14">
        <w:rPr>
          <w:rFonts w:ascii="Times New Roman" w:hAnsi="Times New Roman" w:cs="Times New Roman"/>
          <w:bCs/>
          <w:i/>
          <w:sz w:val="28"/>
          <w:szCs w:val="28"/>
        </w:rPr>
        <w:t>Прислоняясь к люльке, кормит;</w:t>
      </w:r>
    </w:p>
    <w:p w:rsidR="00EB4FB6" w:rsidRPr="00882D14" w:rsidRDefault="00EB4FB6" w:rsidP="00404DDA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882D14">
        <w:rPr>
          <w:rFonts w:ascii="Times New Roman" w:hAnsi="Times New Roman" w:cs="Times New Roman"/>
          <w:bCs/>
          <w:i/>
          <w:sz w:val="28"/>
          <w:szCs w:val="28"/>
        </w:rPr>
        <w:t>Бережно качая, усыпляет его.</w:t>
      </w:r>
    </w:p>
    <w:p w:rsidR="00EB4FB6" w:rsidRPr="00882D14" w:rsidRDefault="00A668D9" w:rsidP="00DE568A">
      <w:pPr>
        <w:pStyle w:val="a6"/>
        <w:tabs>
          <w:tab w:val="left" w:pos="3375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D14">
        <w:rPr>
          <w:rFonts w:ascii="Times New Roman" w:hAnsi="Times New Roman" w:cs="Times New Roman"/>
          <w:bCs/>
          <w:sz w:val="28"/>
          <w:szCs w:val="28"/>
        </w:rPr>
        <w:t>Ибрай</w:t>
      </w:r>
      <w:proofErr w:type="spellEnd"/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B4FB6" w:rsidRPr="00882D14">
        <w:rPr>
          <w:rFonts w:ascii="Times New Roman" w:hAnsi="Times New Roman" w:cs="Times New Roman"/>
          <w:bCs/>
          <w:sz w:val="28"/>
          <w:szCs w:val="28"/>
        </w:rPr>
        <w:t>Алтынсарин</w:t>
      </w:r>
      <w:proofErr w:type="spellEnd"/>
      <w:r w:rsidR="00EB4FB6" w:rsidRPr="00882D14">
        <w:rPr>
          <w:rFonts w:ascii="Times New Roman" w:hAnsi="Times New Roman" w:cs="Times New Roman"/>
          <w:bCs/>
          <w:sz w:val="28"/>
          <w:szCs w:val="28"/>
        </w:rPr>
        <w:t xml:space="preserve"> обратил особое внимание на богатейший источник - казахский фольклор. </w:t>
      </w:r>
      <w:r w:rsidR="00D97645" w:rsidRPr="00882D14">
        <w:rPr>
          <w:rFonts w:ascii="Times New Roman" w:hAnsi="Times New Roman" w:cs="Times New Roman"/>
          <w:bCs/>
          <w:sz w:val="28"/>
          <w:szCs w:val="28"/>
        </w:rPr>
        <w:t xml:space="preserve">[2. с </w:t>
      </w:r>
      <w:r w:rsidR="00D97645" w:rsidRPr="00882D14">
        <w:rPr>
          <w:rFonts w:ascii="Times New Roman" w:hAnsi="Times New Roman" w:cs="Times New Roman"/>
          <w:sz w:val="28"/>
          <w:szCs w:val="28"/>
        </w:rPr>
        <w:t>198</w:t>
      </w:r>
      <w:r w:rsidR="00D97645" w:rsidRPr="00882D14">
        <w:rPr>
          <w:rFonts w:ascii="Times New Roman" w:hAnsi="Times New Roman" w:cs="Times New Roman"/>
          <w:bCs/>
          <w:sz w:val="28"/>
          <w:szCs w:val="28"/>
        </w:rPr>
        <w:t>]</w:t>
      </w:r>
      <w:r w:rsidR="00D97645" w:rsidRPr="00882D14">
        <w:rPr>
          <w:rFonts w:ascii="Times New Roman" w:hAnsi="Times New Roman" w:cs="Times New Roman"/>
          <w:sz w:val="28"/>
          <w:szCs w:val="28"/>
        </w:rPr>
        <w:t xml:space="preserve"> .</w:t>
      </w:r>
      <w:r w:rsidR="00D97645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FB6" w:rsidRPr="00882D14">
        <w:rPr>
          <w:rFonts w:ascii="Times New Roman" w:hAnsi="Times New Roman" w:cs="Times New Roman"/>
          <w:bCs/>
          <w:sz w:val="28"/>
          <w:szCs w:val="28"/>
        </w:rPr>
        <w:t>Из народного творчества он умело использует отдельные сказки, былины, пословицы, выбирая лишь то, что соответствовало воспитательным целям. Высоко ценил он выразительность народного языка - ритмичность, меткость, богатство эпитетов и сравнений.</w:t>
      </w:r>
    </w:p>
    <w:p w:rsidR="00EB4FB6" w:rsidRPr="00882D14" w:rsidRDefault="00EB4FB6" w:rsidP="00DE56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2D14">
        <w:rPr>
          <w:rFonts w:ascii="Times New Roman" w:hAnsi="Times New Roman" w:cs="Times New Roman"/>
          <w:bCs/>
          <w:sz w:val="28"/>
          <w:szCs w:val="28"/>
        </w:rPr>
        <w:t>Таким образом, в каждом произведении заложены идеи, имеющие определенное воспитательное значение.</w:t>
      </w:r>
    </w:p>
    <w:p w:rsidR="0000525D" w:rsidRPr="00882D14" w:rsidRDefault="00A668D9" w:rsidP="002577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родная культура, как отец и мать, должна стать неотъемлемой частью души ребенка, началом, порождающим личность.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нравственно-патриотических</w:t>
      </w:r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  старших дошкольников  на основе  наследия  </w:t>
      </w:r>
      <w:proofErr w:type="spellStart"/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И.Алтынсарина</w:t>
      </w:r>
      <w:proofErr w:type="spellEnd"/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является  неотъемлемой частью организации  </w:t>
      </w:r>
      <w:proofErr w:type="spellStart"/>
      <w:proofErr w:type="gramStart"/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воспитательного</w:t>
      </w:r>
      <w:proofErr w:type="gramEnd"/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в классах </w:t>
      </w:r>
      <w:proofErr w:type="spellStart"/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предшкольной</w:t>
      </w:r>
      <w:proofErr w:type="spellEnd"/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подготовки.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2D14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gramStart"/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</w:t>
      </w:r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C62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данным направлением</w:t>
      </w:r>
      <w:r w:rsidR="00692852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7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решаются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</w:t>
      </w:r>
      <w:r w:rsidRPr="00882D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изучить влияние </w:t>
      </w:r>
      <w:r w:rsidR="00692852"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наследия педагога- мыслителя  </w:t>
      </w:r>
      <w:r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формирование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нра</w:t>
      </w:r>
      <w:r w:rsidR="00C62B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вственно-патриотических чувств </w:t>
      </w:r>
      <w:r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старших дошкольников;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разработать и апробировать систему работы с детьми, направленную на приобщение детей к</w:t>
      </w:r>
      <w:r w:rsidR="00692852"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творчеству педагога- философа</w:t>
      </w:r>
      <w:r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62E8C"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во</w:t>
      </w:r>
      <w:r w:rsidR="00CA7FFB"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спитывать</w:t>
      </w:r>
      <w:r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 дошкольников такие качества, как справедливость, честность, трудолюбие, чувство ответственности и гордости за достижения Родины;</w:t>
      </w:r>
      <w:proofErr w:type="gramEnd"/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2D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способствовать формированию навыков учебной деятельности.</w:t>
      </w:r>
    </w:p>
    <w:p w:rsidR="00DE568A" w:rsidRPr="00882D14" w:rsidRDefault="00DE568A" w:rsidP="00882D1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82D14" w:rsidRPr="00D60608" w:rsidRDefault="00E86B8B" w:rsidP="00882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 Особенности организации нравственно-пат</w:t>
      </w:r>
      <w:r w:rsidR="0088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риотического воспитания старших</w:t>
      </w:r>
      <w:r w:rsidR="00882D14" w:rsidRPr="0088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221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дошкольников</w:t>
      </w:r>
    </w:p>
    <w:p w:rsidR="001E0D22" w:rsidRDefault="00E86B8B" w:rsidP="00DE5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882D14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Нравственно-патриотич</w:t>
      </w:r>
      <w:r w:rsidR="001E0D2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еское воспитание ребёнка – э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целенаправленный процесс приобщения детей к м</w:t>
      </w:r>
      <w:r w:rsidR="0025775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оральным ценностям человечества</w:t>
      </w:r>
      <w:r w:rsidR="002577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1E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конкретного общества. </w:t>
      </w:r>
      <w:r w:rsidR="0097220D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группу составл</w:t>
      </w:r>
      <w:r w:rsidR="001E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яют нравственные чувства.  </w:t>
      </w:r>
      <w:r w:rsidR="0097220D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возникают и развиваются на протяжении детства и зависят от социальных условий жизни и воспитания. Как известно, дошкольный возраст отличается повышенной восприимчивостью к социальным воздействиям. Ребенок, придя в этот мир, впитывает в себя все человеческое: способы общения, поведения, отношения, используя для этого собственные наблюдения, эмпирические выводы и умозаключения, подражан</w:t>
      </w:r>
      <w:r w:rsidR="001E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взрослым. </w:t>
      </w:r>
      <w:r w:rsidR="0097220D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делает дошкольный возраст наиболее благоприятным</w:t>
      </w:r>
      <w:r w:rsidR="001E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нравственного воспитания.  </w:t>
      </w:r>
    </w:p>
    <w:p w:rsidR="00DE568A" w:rsidRDefault="0097220D" w:rsidP="00DE5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исследования, посвященные проблемам патриотического воспитания детей дошкольного возраста в качестве основополагающего фактора интеграции социальных и педагогических 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условий рассматривают национально-региональный компонент. При этом акцент делается на воспитание любви к родному дому, родному краю, национальной культуре</w:t>
      </w:r>
      <w:r w:rsidR="00C44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народа, родной природе</w:t>
      </w:r>
      <w:r w:rsidR="001E0D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44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4DB3" w:rsidRPr="00882D14">
        <w:rPr>
          <w:rFonts w:ascii="Times New Roman" w:hAnsi="Times New Roman" w:cs="Times New Roman"/>
          <w:bCs/>
          <w:sz w:val="28"/>
          <w:szCs w:val="28"/>
        </w:rPr>
        <w:t>[4</w:t>
      </w:r>
      <w:r w:rsidR="00C44DB3">
        <w:rPr>
          <w:rFonts w:ascii="Times New Roman" w:hAnsi="Times New Roman" w:cs="Times New Roman"/>
          <w:bCs/>
          <w:sz w:val="28"/>
          <w:szCs w:val="28"/>
        </w:rPr>
        <w:t>.с</w:t>
      </w:r>
      <w:proofErr w:type="gramStart"/>
      <w:r w:rsidR="00C44DB3" w:rsidRPr="00882D14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C44DB3" w:rsidRPr="00882D14">
        <w:rPr>
          <w:rFonts w:ascii="Times New Roman" w:hAnsi="Times New Roman" w:cs="Times New Roman"/>
          <w:bCs/>
          <w:sz w:val="28"/>
          <w:szCs w:val="28"/>
        </w:rPr>
        <w:t>]</w:t>
      </w: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2D14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6E1220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практике</w:t>
      </w:r>
      <w:r w:rsidR="00F60CF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приобщения детей к истокам народной культуры был</w:t>
      </w:r>
      <w:r w:rsidR="001E0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определены приоритеты в </w:t>
      </w:r>
      <w:r w:rsidR="00DE5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работе:</w:t>
      </w:r>
    </w:p>
    <w:p w:rsidR="000024BA" w:rsidRDefault="00F60CF3" w:rsidP="00DE56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24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привитие </w:t>
      </w:r>
      <w:r w:rsidR="002577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детя</w:t>
      </w:r>
      <w:r w:rsidR="000024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</w:t>
      </w:r>
      <w:r w:rsidR="0025775E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775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</w:t>
      </w:r>
      <w:r w:rsidR="002577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25775E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красоты, </w:t>
      </w:r>
      <w:proofErr w:type="spellStart"/>
      <w:r w:rsidR="0025775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</w:t>
      </w:r>
      <w:proofErr w:type="spellEnd"/>
      <w:r w:rsidR="002577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0024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0024BA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пробуждающие душу ребенка, </w:t>
      </w:r>
      <w:r w:rsidR="000024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должно осуществляться через предметно </w:t>
      </w:r>
      <w:r w:rsidR="0000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24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окружающую среду;</w:t>
      </w:r>
    </w:p>
    <w:p w:rsidR="00DE568A" w:rsidRPr="000024BA" w:rsidRDefault="000024BA" w:rsidP="00DE56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 воспитание патриотических чувств у ребенка через </w:t>
      </w:r>
      <w:r w:rsidR="00F60CF3" w:rsidRPr="0000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  фольклора: сказок, песенок, пословиц</w:t>
      </w:r>
      <w:r w:rsidR="00F60CF3" w:rsidRPr="000024B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рок, загадок;</w:t>
      </w:r>
    </w:p>
    <w:p w:rsidR="0042218B" w:rsidRPr="000024BA" w:rsidRDefault="00F60CF3" w:rsidP="00422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художественного вкуса дошкольников на основе декоративно-прикладного искусства, которое обладает огромной силой эмоционального воздействия и является хорошей основой для формирования духовного мира человека. </w:t>
      </w:r>
    </w:p>
    <w:p w:rsidR="0025775E" w:rsidRPr="00C44DB3" w:rsidRDefault="007672C5" w:rsidP="002577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помогает</w:t>
      </w:r>
      <w:r w:rsidR="0025775E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 самого р</w:t>
      </w:r>
      <w:r w:rsidR="00257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аннего возраста понять, что они </w:t>
      </w:r>
      <w:r w:rsidR="0025775E" w:rsidRPr="00DE5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5775E" w:rsidRPr="00C44DB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великого казахстанского народа</w:t>
      </w:r>
      <w:r w:rsidR="00257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2218B" w:rsidRDefault="0042218B" w:rsidP="004221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2D14" w:rsidRPr="00DE568A" w:rsidRDefault="00882D14" w:rsidP="004221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86B8B" w:rsidRPr="0088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Воспитательный потенциал средствами наследия </w:t>
      </w:r>
      <w:proofErr w:type="spellStart"/>
      <w:r w:rsidR="00E86B8B" w:rsidRPr="0088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И.Алтынсарина</w:t>
      </w:r>
      <w:proofErr w:type="spellEnd"/>
    </w:p>
    <w:p w:rsidR="00003ECD" w:rsidRDefault="00E86B8B" w:rsidP="00882D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882D14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7220D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 времена и у всех народов основной целью воспитания являлась забота о сохранении, укреплении и развитии добрых народных обычаев и традиций, забота о передаче подрастающим поколениям житейского, производственного, духовного, в том </w:t>
      </w:r>
      <w:r w:rsidR="000024B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 и педагогического</w:t>
      </w:r>
      <w:r w:rsidR="0097220D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опыта, накопленного предшествующими поколениями.</w:t>
      </w:r>
      <w:r w:rsidR="00EC3CF3" w:rsidRPr="00882D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3CF3" w:rsidRPr="00882D14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525CA4" w:rsidRPr="00882D14">
        <w:rPr>
          <w:rFonts w:ascii="Times New Roman" w:hAnsi="Times New Roman" w:cs="Times New Roman"/>
          <w:bCs/>
          <w:sz w:val="28"/>
          <w:szCs w:val="28"/>
        </w:rPr>
        <w:t>6</w:t>
      </w:r>
      <w:r w:rsidR="00EF33A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F33AE">
        <w:rPr>
          <w:rFonts w:ascii="Times New Roman" w:hAnsi="Times New Roman" w:cs="Times New Roman"/>
          <w:color w:val="000000"/>
          <w:sz w:val="28"/>
          <w:szCs w:val="28"/>
        </w:rPr>
        <w:t>с. 89</w:t>
      </w:r>
      <w:r w:rsidR="00EC3CF3" w:rsidRPr="00882D14">
        <w:rPr>
          <w:rFonts w:ascii="Times New Roman" w:hAnsi="Times New Roman" w:cs="Times New Roman"/>
          <w:bCs/>
          <w:sz w:val="28"/>
          <w:szCs w:val="28"/>
        </w:rPr>
        <w:t>]</w:t>
      </w:r>
      <w:r w:rsidR="0097220D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0CF3" w:rsidRPr="00882D14" w:rsidRDefault="001E0D22" w:rsidP="00882D1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60CF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</w:t>
      </w:r>
      <w:proofErr w:type="spellStart"/>
      <w:r w:rsidR="00F60CF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Алтынсарин</w:t>
      </w:r>
      <w:proofErr w:type="spellEnd"/>
      <w:r w:rsidR="00F60CF3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 большую хрестоматию для детей.  </w:t>
      </w:r>
      <w:r w:rsidR="00F60CF3" w:rsidRPr="00882D14">
        <w:rPr>
          <w:rFonts w:ascii="Times New Roman" w:hAnsi="Times New Roman" w:cs="Times New Roman"/>
          <w:bCs/>
          <w:sz w:val="28"/>
          <w:szCs w:val="28"/>
        </w:rPr>
        <w:t>В рассказах «Прикл</w:t>
      </w:r>
      <w:r w:rsidR="007E3982" w:rsidRPr="00882D14">
        <w:rPr>
          <w:rFonts w:ascii="Times New Roman" w:hAnsi="Times New Roman" w:cs="Times New Roman"/>
          <w:bCs/>
          <w:sz w:val="28"/>
          <w:szCs w:val="28"/>
        </w:rPr>
        <w:t xml:space="preserve">ючения </w:t>
      </w:r>
      <w:proofErr w:type="spellStart"/>
      <w:r w:rsidR="007E3982" w:rsidRPr="00882D14">
        <w:rPr>
          <w:rFonts w:ascii="Times New Roman" w:hAnsi="Times New Roman" w:cs="Times New Roman"/>
          <w:bCs/>
          <w:sz w:val="28"/>
          <w:szCs w:val="28"/>
        </w:rPr>
        <w:t>Асана</w:t>
      </w:r>
      <w:proofErr w:type="spellEnd"/>
      <w:r w:rsidR="007E3982" w:rsidRPr="00882D14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7E3982" w:rsidRPr="00882D14">
        <w:rPr>
          <w:rFonts w:ascii="Times New Roman" w:hAnsi="Times New Roman" w:cs="Times New Roman"/>
          <w:bCs/>
          <w:sz w:val="28"/>
          <w:szCs w:val="28"/>
        </w:rPr>
        <w:t>Усена</w:t>
      </w:r>
      <w:proofErr w:type="spellEnd"/>
      <w:r w:rsidR="007E3982" w:rsidRPr="00882D14">
        <w:rPr>
          <w:rFonts w:ascii="Times New Roman" w:hAnsi="Times New Roman" w:cs="Times New Roman"/>
          <w:bCs/>
          <w:sz w:val="28"/>
          <w:szCs w:val="28"/>
        </w:rPr>
        <w:t xml:space="preserve">», «Паук, </w:t>
      </w:r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Муравей и ласточка», «Отзывчивый </w:t>
      </w:r>
      <w:proofErr w:type="spellStart"/>
      <w:r w:rsidR="00F60CF3" w:rsidRPr="00882D14">
        <w:rPr>
          <w:rFonts w:ascii="Times New Roman" w:hAnsi="Times New Roman" w:cs="Times New Roman"/>
          <w:bCs/>
          <w:sz w:val="28"/>
          <w:szCs w:val="28"/>
        </w:rPr>
        <w:t>Атымтай</w:t>
      </w:r>
      <w:proofErr w:type="spellEnd"/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» ярко раскрывается значение </w:t>
      </w:r>
      <w:r w:rsidR="00EF33AE">
        <w:rPr>
          <w:rFonts w:ascii="Times New Roman" w:hAnsi="Times New Roman" w:cs="Times New Roman"/>
          <w:bCs/>
          <w:sz w:val="28"/>
          <w:szCs w:val="28"/>
        </w:rPr>
        <w:t>и воспитательна</w:t>
      </w:r>
      <w:r w:rsidR="00CD62E4">
        <w:rPr>
          <w:rFonts w:ascii="Times New Roman" w:hAnsi="Times New Roman" w:cs="Times New Roman"/>
          <w:bCs/>
          <w:sz w:val="28"/>
          <w:szCs w:val="28"/>
        </w:rPr>
        <w:t>я ценность труда</w:t>
      </w:r>
      <w:r w:rsidR="00F60CF3" w:rsidRPr="00882D14">
        <w:rPr>
          <w:rFonts w:ascii="Times New Roman" w:hAnsi="Times New Roman" w:cs="Times New Roman"/>
          <w:bCs/>
          <w:sz w:val="28"/>
          <w:szCs w:val="28"/>
        </w:rPr>
        <w:t>.</w:t>
      </w:r>
      <w:r w:rsidR="00EF33AE">
        <w:rPr>
          <w:rFonts w:ascii="Times New Roman" w:hAnsi="Times New Roman" w:cs="Times New Roman"/>
          <w:bCs/>
          <w:sz w:val="28"/>
          <w:szCs w:val="28"/>
        </w:rPr>
        <w:t xml:space="preserve"> В других рассказах, посвященных </w:t>
      </w:r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человеческому труду, </w:t>
      </w:r>
      <w:proofErr w:type="spellStart"/>
      <w:r w:rsidR="00F60CF3" w:rsidRPr="00882D14">
        <w:rPr>
          <w:rFonts w:ascii="Times New Roman" w:hAnsi="Times New Roman" w:cs="Times New Roman"/>
          <w:bCs/>
          <w:sz w:val="28"/>
          <w:szCs w:val="28"/>
        </w:rPr>
        <w:t>Алтынсарин</w:t>
      </w:r>
      <w:proofErr w:type="spellEnd"/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 развивает мысль, что дар природы - источник богатства дается только тем, кто сумеет извлечь его упорным трудом.</w:t>
      </w:r>
    </w:p>
    <w:p w:rsidR="00F60CF3" w:rsidRPr="00882D14" w:rsidRDefault="00882D14" w:rsidP="00882D1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Рассказы и стихотворения </w:t>
      </w:r>
      <w:proofErr w:type="spellStart"/>
      <w:r w:rsidR="00F60CF3" w:rsidRPr="00882D14">
        <w:rPr>
          <w:rFonts w:ascii="Times New Roman" w:hAnsi="Times New Roman" w:cs="Times New Roman"/>
          <w:bCs/>
          <w:sz w:val="28"/>
          <w:szCs w:val="28"/>
        </w:rPr>
        <w:t>Алтынсарина</w:t>
      </w:r>
      <w:proofErr w:type="spellEnd"/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 чужды отвлеченн</w:t>
      </w:r>
      <w:r w:rsidR="00EF33AE">
        <w:rPr>
          <w:rFonts w:ascii="Times New Roman" w:hAnsi="Times New Roman" w:cs="Times New Roman"/>
          <w:bCs/>
          <w:sz w:val="28"/>
          <w:szCs w:val="28"/>
        </w:rPr>
        <w:t xml:space="preserve">ым нравоучительным идеям. Героя, </w:t>
      </w:r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 смышленого, от природы понятливого, находчивого, он всегда выводит из среды трудового народа, находит острые и меткие слова, умеет показать и осмеять моральное уродство людей и</w:t>
      </w:r>
      <w:r w:rsidR="00CD62E4">
        <w:rPr>
          <w:rFonts w:ascii="Times New Roman" w:hAnsi="Times New Roman" w:cs="Times New Roman"/>
          <w:bCs/>
          <w:sz w:val="28"/>
          <w:szCs w:val="28"/>
        </w:rPr>
        <w:t>з богатой среды. В стихотворениях</w:t>
      </w:r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60CF3" w:rsidRPr="00882D14">
        <w:rPr>
          <w:rFonts w:ascii="Times New Roman" w:hAnsi="Times New Roman" w:cs="Times New Roman"/>
          <w:bCs/>
          <w:sz w:val="28"/>
          <w:szCs w:val="28"/>
        </w:rPr>
        <w:t>Алтынсарин</w:t>
      </w:r>
      <w:proofErr w:type="spellEnd"/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 высоко ценит лучшие традиции казахской семьи: он говорит о праве ребенка на родительскую любовь и ласку; задушевно рисует духовную чистоту и нежность материнской любви. Содержание многих статей прививает детям любовь к родной природе, приучает к наблюдательности, развивает мышление. К таким нравоучительным рассказам относятся </w:t>
      </w:r>
      <w:proofErr w:type="gramStart"/>
      <w:r w:rsidR="00F60CF3" w:rsidRPr="00882D14">
        <w:rPr>
          <w:rFonts w:ascii="Times New Roman" w:hAnsi="Times New Roman" w:cs="Times New Roman"/>
          <w:bCs/>
          <w:sz w:val="28"/>
          <w:szCs w:val="28"/>
        </w:rPr>
        <w:t>следующие</w:t>
      </w:r>
      <w:proofErr w:type="gramEnd"/>
      <w:r w:rsidR="00F60CF3" w:rsidRPr="00882D14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gramStart"/>
      <w:r w:rsidR="00F60CF3" w:rsidRPr="00882D14">
        <w:rPr>
          <w:rFonts w:ascii="Times New Roman" w:hAnsi="Times New Roman" w:cs="Times New Roman"/>
          <w:bCs/>
          <w:sz w:val="28"/>
          <w:szCs w:val="28"/>
        </w:rPr>
        <w:t>«</w:t>
      </w:r>
      <w:r w:rsidR="00607B18" w:rsidRPr="00882D14">
        <w:rPr>
          <w:rFonts w:ascii="Times New Roman" w:hAnsi="Times New Roman" w:cs="Times New Roman"/>
          <w:bCs/>
          <w:sz w:val="28"/>
          <w:szCs w:val="28"/>
        </w:rPr>
        <w:t>Чистый родник</w:t>
      </w:r>
      <w:r w:rsidR="00F60CF3" w:rsidRPr="00882D14">
        <w:rPr>
          <w:rFonts w:ascii="Times New Roman" w:hAnsi="Times New Roman" w:cs="Times New Roman"/>
          <w:bCs/>
          <w:sz w:val="28"/>
          <w:szCs w:val="28"/>
        </w:rPr>
        <w:t>», «</w:t>
      </w:r>
      <w:r w:rsidR="00607B18" w:rsidRPr="00882D14">
        <w:rPr>
          <w:rFonts w:ascii="Times New Roman" w:hAnsi="Times New Roman" w:cs="Times New Roman"/>
          <w:bCs/>
          <w:sz w:val="28"/>
          <w:szCs w:val="28"/>
        </w:rPr>
        <w:t>Садовые деревья</w:t>
      </w:r>
      <w:r w:rsidR="00F60CF3" w:rsidRPr="00882D14">
        <w:rPr>
          <w:rFonts w:ascii="Times New Roman" w:hAnsi="Times New Roman" w:cs="Times New Roman"/>
          <w:bCs/>
          <w:sz w:val="28"/>
          <w:szCs w:val="28"/>
        </w:rPr>
        <w:t>», «Лиса и коза» (ложь), «Два товарища» (плохая дружба), «Кусочек ваты» (скупость и бережливость), «Чистый ручеек» (честность).</w:t>
      </w:r>
      <w:proofErr w:type="gramEnd"/>
    </w:p>
    <w:p w:rsidR="00882D14" w:rsidRDefault="00BA271F" w:rsidP="005224DA">
      <w:pPr>
        <w:tabs>
          <w:tab w:val="left" w:pos="1631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="00DE568A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882D14" w:rsidRDefault="006E1220" w:rsidP="00882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D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Система работы по формированию нравственно-патриотических каче</w:t>
      </w:r>
      <w:proofErr w:type="gramStart"/>
      <w:r w:rsidRPr="00882D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ств ст</w:t>
      </w:r>
      <w:proofErr w:type="gramEnd"/>
      <w:r w:rsidRPr="00882D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арших дошколь</w:t>
      </w:r>
      <w:r w:rsidR="00422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ников через народное творчество</w:t>
      </w:r>
    </w:p>
    <w:p w:rsidR="006E1220" w:rsidRPr="00882D14" w:rsidRDefault="006E1220" w:rsidP="00BA27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220" w:rsidRPr="00882D14" w:rsidRDefault="00404DDA" w:rsidP="00CD6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6E1220" w:rsidRPr="00882D14">
        <w:rPr>
          <w:rFonts w:ascii="Times New Roman" w:hAnsi="Times New Roman" w:cs="Times New Roman"/>
          <w:sz w:val="28"/>
          <w:szCs w:val="28"/>
        </w:rPr>
        <w:t xml:space="preserve"> считаем, что раскрытие личности в ребенке полностью возможно через включение его в культуру собственного народа. </w:t>
      </w:r>
    </w:p>
    <w:p w:rsidR="003C17C6" w:rsidRDefault="00257C67" w:rsidP="003C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D14">
        <w:rPr>
          <w:rFonts w:ascii="Times New Roman" w:hAnsi="Times New Roman" w:cs="Times New Roman"/>
          <w:sz w:val="28"/>
          <w:szCs w:val="28"/>
        </w:rPr>
        <w:t xml:space="preserve">Прежде чем ребенок начнет воспринимать себя как гражданина, ему нужно помочь в осознании своего собственного “я”, своей семьи, своих корней – того, что близко, знакомо и понятно. </w:t>
      </w:r>
    </w:p>
    <w:p w:rsidR="007667EE" w:rsidRDefault="00CD62E4" w:rsidP="003C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7C6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дошкольников в </w:t>
      </w:r>
      <w:r w:rsidR="00257C67" w:rsidRPr="003C17C6">
        <w:rPr>
          <w:rFonts w:ascii="Times New Roman" w:hAnsi="Times New Roman" w:cs="Times New Roman"/>
          <w:sz w:val="28"/>
          <w:szCs w:val="28"/>
        </w:rPr>
        <w:t xml:space="preserve"> КГУ «СШ № 10</w:t>
      </w:r>
      <w:r w:rsidR="005642F7" w:rsidRPr="003C17C6">
        <w:rPr>
          <w:rFonts w:ascii="Times New Roman" w:hAnsi="Times New Roman" w:cs="Times New Roman"/>
          <w:sz w:val="28"/>
          <w:szCs w:val="28"/>
        </w:rPr>
        <w:t xml:space="preserve">» </w:t>
      </w:r>
      <w:r w:rsidRPr="003C17C6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3C17C6" w:rsidRPr="003C17C6">
        <w:rPr>
          <w:rFonts w:ascii="Times New Roman" w:hAnsi="Times New Roman" w:cs="Times New Roman"/>
          <w:sz w:val="28"/>
          <w:szCs w:val="28"/>
        </w:rPr>
        <w:t>на основе</w:t>
      </w:r>
      <w:r w:rsidRPr="003C17C6">
        <w:rPr>
          <w:rFonts w:ascii="Times New Roman" w:hAnsi="Times New Roman" w:cs="Times New Roman"/>
          <w:sz w:val="28"/>
          <w:szCs w:val="28"/>
        </w:rPr>
        <w:t xml:space="preserve"> творческого наследия</w:t>
      </w:r>
      <w:r w:rsidR="006264F6" w:rsidRPr="003C17C6"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 w:rsidR="006264F6" w:rsidRPr="003C17C6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Pr="003C17C6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6264F6" w:rsidRPr="003C17C6">
        <w:rPr>
          <w:rFonts w:ascii="Times New Roman" w:hAnsi="Times New Roman" w:cs="Times New Roman"/>
          <w:sz w:val="28"/>
          <w:szCs w:val="28"/>
        </w:rPr>
        <w:t xml:space="preserve"> </w:t>
      </w:r>
      <w:r w:rsidR="00507786" w:rsidRPr="003C17C6">
        <w:rPr>
          <w:rFonts w:ascii="Times New Roman" w:hAnsi="Times New Roman" w:cs="Times New Roman"/>
          <w:sz w:val="28"/>
          <w:szCs w:val="28"/>
        </w:rPr>
        <w:t xml:space="preserve">включает в себя как специально организованные занятия, так и другие виды деятельности: беседы, чтение художественной литературы, </w:t>
      </w:r>
      <w:proofErr w:type="spellStart"/>
      <w:r w:rsidRPr="003C17C6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3C17C6">
        <w:rPr>
          <w:rFonts w:ascii="Times New Roman" w:hAnsi="Times New Roman" w:cs="Times New Roman"/>
          <w:sz w:val="28"/>
          <w:szCs w:val="28"/>
        </w:rPr>
        <w:t xml:space="preserve"> и </w:t>
      </w:r>
      <w:r w:rsidR="00507786" w:rsidRPr="003C17C6">
        <w:rPr>
          <w:rFonts w:ascii="Times New Roman" w:hAnsi="Times New Roman" w:cs="Times New Roman"/>
          <w:sz w:val="28"/>
          <w:szCs w:val="28"/>
        </w:rPr>
        <w:t>дидактич</w:t>
      </w:r>
      <w:r w:rsidRPr="003C17C6">
        <w:rPr>
          <w:rFonts w:ascii="Times New Roman" w:hAnsi="Times New Roman" w:cs="Times New Roman"/>
          <w:sz w:val="28"/>
          <w:szCs w:val="28"/>
        </w:rPr>
        <w:t>еские игры</w:t>
      </w:r>
      <w:proofErr w:type="gramStart"/>
      <w:r w:rsidRPr="003C17C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17C6">
        <w:rPr>
          <w:rFonts w:ascii="Times New Roman" w:hAnsi="Times New Roman" w:cs="Times New Roman"/>
          <w:sz w:val="28"/>
          <w:szCs w:val="28"/>
        </w:rPr>
        <w:t xml:space="preserve"> </w:t>
      </w:r>
      <w:r w:rsidR="007667EE" w:rsidRPr="00882D14">
        <w:rPr>
          <w:rFonts w:ascii="Times New Roman" w:hAnsi="Times New Roman" w:cs="Times New Roman"/>
          <w:bCs/>
          <w:sz w:val="28"/>
          <w:szCs w:val="28"/>
        </w:rPr>
        <w:t>[</w:t>
      </w:r>
      <w:proofErr w:type="gramStart"/>
      <w:r w:rsidR="007667EE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7667EE">
        <w:rPr>
          <w:rFonts w:ascii="Times New Roman" w:hAnsi="Times New Roman" w:cs="Times New Roman"/>
          <w:bCs/>
          <w:sz w:val="28"/>
          <w:szCs w:val="28"/>
        </w:rPr>
        <w:t>риложение 1</w:t>
      </w:r>
      <w:r w:rsidR="007667EE" w:rsidRPr="00882D14">
        <w:rPr>
          <w:rFonts w:ascii="Times New Roman" w:hAnsi="Times New Roman" w:cs="Times New Roman"/>
          <w:bCs/>
          <w:sz w:val="28"/>
          <w:szCs w:val="28"/>
        </w:rPr>
        <w:t>]</w:t>
      </w:r>
    </w:p>
    <w:p w:rsidR="003C17C6" w:rsidRDefault="00CD62E4" w:rsidP="003C17C6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C17C6">
        <w:rPr>
          <w:rFonts w:ascii="Times New Roman" w:hAnsi="Times New Roman" w:cs="Times New Roman"/>
          <w:sz w:val="28"/>
          <w:szCs w:val="28"/>
        </w:rPr>
        <w:t>Между тем,</w:t>
      </w:r>
      <w:r w:rsidR="00507786" w:rsidRPr="003C17C6">
        <w:rPr>
          <w:rFonts w:ascii="Times New Roman" w:hAnsi="Times New Roman" w:cs="Times New Roman"/>
          <w:sz w:val="28"/>
          <w:szCs w:val="28"/>
        </w:rPr>
        <w:t xml:space="preserve"> опыт работы показывает, что наиболее эффективных результатов можно достичь только при условии совместной работы родителей и педагогов. При этом работа должна быть построена таким образом, чтобы родители являлись равноправными участниками развивающего процесса. </w:t>
      </w:r>
      <w:r w:rsidRPr="003C17C6">
        <w:rPr>
          <w:rFonts w:ascii="Times New Roman" w:eastAsia="MS Mincho" w:hAnsi="Times New Roman" w:cs="Times New Roman"/>
          <w:sz w:val="28"/>
          <w:szCs w:val="28"/>
        </w:rPr>
        <w:t xml:space="preserve">Они с удовольствием выполняют с детьми поделки и рисунки на выставки, </w:t>
      </w:r>
      <w:r w:rsidR="003C17C6">
        <w:rPr>
          <w:rFonts w:ascii="Times New Roman" w:eastAsia="MS Mincho" w:hAnsi="Times New Roman" w:cs="Times New Roman"/>
          <w:sz w:val="28"/>
          <w:szCs w:val="28"/>
        </w:rPr>
        <w:t xml:space="preserve">участвуют в </w:t>
      </w:r>
      <w:proofErr w:type="spellStart"/>
      <w:r w:rsidR="003C17C6">
        <w:rPr>
          <w:rFonts w:ascii="Times New Roman" w:eastAsia="MS Mincho" w:hAnsi="Times New Roman" w:cs="Times New Roman"/>
          <w:sz w:val="28"/>
          <w:szCs w:val="28"/>
        </w:rPr>
        <w:t>инсценировании</w:t>
      </w:r>
      <w:proofErr w:type="spellEnd"/>
      <w:r w:rsidR="003C17C6">
        <w:rPr>
          <w:rFonts w:ascii="Times New Roman" w:eastAsia="MS Mincho" w:hAnsi="Times New Roman" w:cs="Times New Roman"/>
          <w:sz w:val="28"/>
          <w:szCs w:val="28"/>
        </w:rPr>
        <w:t>.</w:t>
      </w:r>
      <w:r w:rsidR="007667EE" w:rsidRPr="007667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67EE" w:rsidRPr="00882D14">
        <w:rPr>
          <w:rFonts w:ascii="Times New Roman" w:hAnsi="Times New Roman" w:cs="Times New Roman"/>
          <w:bCs/>
          <w:sz w:val="28"/>
          <w:szCs w:val="28"/>
        </w:rPr>
        <w:t>[</w:t>
      </w:r>
      <w:r w:rsidR="007667EE">
        <w:rPr>
          <w:rFonts w:ascii="Times New Roman" w:hAnsi="Times New Roman" w:cs="Times New Roman"/>
          <w:bCs/>
          <w:sz w:val="28"/>
          <w:szCs w:val="28"/>
        </w:rPr>
        <w:t>приложение 2</w:t>
      </w:r>
      <w:r w:rsidR="007667EE" w:rsidRPr="00882D14">
        <w:rPr>
          <w:rFonts w:ascii="Times New Roman" w:hAnsi="Times New Roman" w:cs="Times New Roman"/>
          <w:bCs/>
          <w:sz w:val="28"/>
          <w:szCs w:val="28"/>
        </w:rPr>
        <w:t>]</w:t>
      </w:r>
    </w:p>
    <w:p w:rsidR="00663535" w:rsidRPr="00CD62E4" w:rsidRDefault="003C17C6" w:rsidP="003C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7667EE">
        <w:rPr>
          <w:rFonts w:ascii="Times New Roman" w:eastAsia="MS Mincho" w:hAnsi="Times New Roman" w:cs="Times New Roman"/>
          <w:sz w:val="28"/>
          <w:szCs w:val="28"/>
        </w:rPr>
        <w:t xml:space="preserve">Творческое наследие </w:t>
      </w:r>
      <w:proofErr w:type="spellStart"/>
      <w:r w:rsidR="007667EE">
        <w:rPr>
          <w:rFonts w:ascii="Times New Roman" w:eastAsia="MS Mincho" w:hAnsi="Times New Roman" w:cs="Times New Roman"/>
          <w:sz w:val="28"/>
          <w:szCs w:val="28"/>
        </w:rPr>
        <w:t>И.Алтынсарина</w:t>
      </w:r>
      <w:proofErr w:type="spellEnd"/>
      <w:r w:rsidR="007667EE">
        <w:rPr>
          <w:rFonts w:ascii="Times New Roman" w:eastAsia="MS Mincho" w:hAnsi="Times New Roman" w:cs="Times New Roman"/>
          <w:sz w:val="28"/>
          <w:szCs w:val="28"/>
        </w:rPr>
        <w:t xml:space="preserve"> является эффективной формой педагогического воздействия на личность ребенка. </w:t>
      </w:r>
      <w:r>
        <w:rPr>
          <w:rFonts w:ascii="Times New Roman" w:hAnsi="Times New Roman" w:cs="Times New Roman"/>
          <w:sz w:val="28"/>
          <w:szCs w:val="28"/>
        </w:rPr>
        <w:t xml:space="preserve">Анализ деятельности в данном направлении показал, что </w:t>
      </w:r>
      <w:r w:rsidR="00486DAE" w:rsidRPr="00882D14">
        <w:rPr>
          <w:rFonts w:ascii="Times New Roman" w:eastAsia="MS Mincho" w:hAnsi="Times New Roman" w:cs="Times New Roman"/>
          <w:sz w:val="28"/>
          <w:szCs w:val="28"/>
        </w:rPr>
        <w:t xml:space="preserve">у детей повысился интерес к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изучению творчества </w:t>
      </w:r>
      <w:proofErr w:type="spellStart"/>
      <w:r>
        <w:rPr>
          <w:rFonts w:ascii="Times New Roman" w:eastAsia="MS Mincho" w:hAnsi="Times New Roman" w:cs="Times New Roman"/>
          <w:sz w:val="28"/>
          <w:szCs w:val="28"/>
        </w:rPr>
        <w:t>И.Алтынсарина</w:t>
      </w:r>
      <w:proofErr w:type="spellEnd"/>
      <w:r>
        <w:rPr>
          <w:rFonts w:ascii="Times New Roman" w:eastAsia="MS Mincho" w:hAnsi="Times New Roman" w:cs="Times New Roman"/>
          <w:sz w:val="28"/>
          <w:szCs w:val="28"/>
        </w:rPr>
        <w:t xml:space="preserve">. Популяризация идей педагога-философа </w:t>
      </w:r>
      <w:r w:rsidR="0014526F">
        <w:rPr>
          <w:rFonts w:ascii="Times New Roman" w:eastAsia="MS Mincho" w:hAnsi="Times New Roman" w:cs="Times New Roman"/>
          <w:sz w:val="28"/>
          <w:szCs w:val="28"/>
        </w:rPr>
        <w:t xml:space="preserve">оказывает </w:t>
      </w:r>
      <w:r>
        <w:rPr>
          <w:rFonts w:ascii="Times New Roman" w:eastAsia="MS Mincho" w:hAnsi="Times New Roman" w:cs="Times New Roman"/>
          <w:sz w:val="28"/>
          <w:szCs w:val="28"/>
        </w:rPr>
        <w:t>продуктивное  влияние, как на  воспитанников, так и на родителей</w:t>
      </w:r>
      <w:proofErr w:type="gramStart"/>
      <w:r>
        <w:rPr>
          <w:rFonts w:ascii="Times New Roman" w:eastAsia="MS Mincho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14526F" w:rsidRPr="00882D14">
        <w:rPr>
          <w:rFonts w:ascii="Times New Roman" w:hAnsi="Times New Roman" w:cs="Times New Roman"/>
          <w:bCs/>
          <w:sz w:val="28"/>
          <w:szCs w:val="28"/>
        </w:rPr>
        <w:t>[</w:t>
      </w:r>
      <w:proofErr w:type="gramStart"/>
      <w:r w:rsidR="0014526F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14526F">
        <w:rPr>
          <w:rFonts w:ascii="Times New Roman" w:hAnsi="Times New Roman" w:cs="Times New Roman"/>
          <w:bCs/>
          <w:sz w:val="28"/>
          <w:szCs w:val="28"/>
        </w:rPr>
        <w:t>риложение 3, 4</w:t>
      </w:r>
      <w:r w:rsidR="0014526F" w:rsidRPr="00882D14">
        <w:rPr>
          <w:rFonts w:ascii="Times New Roman" w:hAnsi="Times New Roman" w:cs="Times New Roman"/>
          <w:bCs/>
          <w:sz w:val="28"/>
          <w:szCs w:val="28"/>
        </w:rPr>
        <w:t>]</w:t>
      </w:r>
    </w:p>
    <w:p w:rsidR="00882D14" w:rsidRDefault="00882D14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D14" w:rsidRDefault="00882D14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D14" w:rsidRDefault="00882D14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D14" w:rsidRDefault="00882D14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D14" w:rsidRDefault="00882D14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D14" w:rsidRDefault="00882D14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D14" w:rsidRDefault="00882D14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D14" w:rsidRDefault="00882D14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2D14" w:rsidRDefault="00882D14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218B" w:rsidRDefault="0042218B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218B" w:rsidRDefault="0042218B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218B" w:rsidRDefault="0042218B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Default="007667EE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Default="007667EE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Default="007667EE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Default="007667EE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Default="007667EE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4DDA" w:rsidRDefault="00404DDA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Default="007667EE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Default="007667EE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218B" w:rsidRDefault="0042218B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42F7" w:rsidRDefault="0042218B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1B5737" w:rsidRPr="00882D14" w:rsidRDefault="005642F7" w:rsidP="00882D14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="0042218B">
        <w:rPr>
          <w:rFonts w:ascii="Times New Roman" w:hAnsi="Times New Roman" w:cs="Times New Roman"/>
          <w:b/>
          <w:sz w:val="28"/>
          <w:szCs w:val="28"/>
        </w:rPr>
        <w:t xml:space="preserve">      Литература</w:t>
      </w:r>
    </w:p>
    <w:p w:rsidR="001B5737" w:rsidRPr="00882D14" w:rsidRDefault="00B13EAD" w:rsidP="0042218B">
      <w:pPr>
        <w:pStyle w:val="a6"/>
        <w:numPr>
          <w:ilvl w:val="0"/>
          <w:numId w:val="20"/>
        </w:numPr>
        <w:tabs>
          <w:tab w:val="left" w:pos="337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Общеобязательный стандарт Образования Республики Казахстан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737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B5737" w:rsidRPr="0088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Введение.</w:t>
      </w:r>
    </w:p>
    <w:p w:rsidR="00D97645" w:rsidRPr="00882D14" w:rsidRDefault="007E5AED" w:rsidP="0042218B">
      <w:pPr>
        <w:pStyle w:val="a6"/>
        <w:numPr>
          <w:ilvl w:val="0"/>
          <w:numId w:val="20"/>
        </w:numPr>
        <w:tabs>
          <w:tab w:val="left" w:pos="337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D14">
        <w:rPr>
          <w:rFonts w:ascii="Times New Roman" w:hAnsi="Times New Roman" w:cs="Times New Roman"/>
          <w:sz w:val="28"/>
          <w:szCs w:val="28"/>
        </w:rPr>
        <w:t>Ситдыков</w:t>
      </w:r>
      <w:proofErr w:type="spellEnd"/>
      <w:r w:rsidRPr="00882D14">
        <w:rPr>
          <w:rFonts w:ascii="Times New Roman" w:hAnsi="Times New Roman" w:cs="Times New Roman"/>
          <w:sz w:val="28"/>
          <w:szCs w:val="28"/>
        </w:rPr>
        <w:t xml:space="preserve"> А. С. Педагогические идеи и просветительская деятельность Ы.</w:t>
      </w:r>
      <w:r w:rsidR="00D97645" w:rsidRPr="00882D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645" w:rsidRPr="00882D14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="00D97645" w:rsidRPr="00882D14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="00D97645" w:rsidRPr="00882D14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="00D97645" w:rsidRPr="00882D14">
        <w:rPr>
          <w:rFonts w:ascii="Times New Roman" w:hAnsi="Times New Roman" w:cs="Times New Roman"/>
          <w:sz w:val="28"/>
          <w:szCs w:val="28"/>
        </w:rPr>
        <w:t xml:space="preserve">, 1979. </w:t>
      </w:r>
    </w:p>
    <w:p w:rsidR="007E5AED" w:rsidRPr="00882D14" w:rsidRDefault="00D97645" w:rsidP="0042218B">
      <w:pPr>
        <w:pStyle w:val="a6"/>
        <w:numPr>
          <w:ilvl w:val="0"/>
          <w:numId w:val="20"/>
        </w:numPr>
        <w:tabs>
          <w:tab w:val="left" w:pos="337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2D14">
        <w:rPr>
          <w:rFonts w:ascii="Times New Roman" w:hAnsi="Times New Roman" w:cs="Times New Roman"/>
          <w:sz w:val="28"/>
          <w:szCs w:val="28"/>
        </w:rPr>
        <w:t xml:space="preserve"> «У истоков </w:t>
      </w:r>
      <w:proofErr w:type="gramStart"/>
      <w:r w:rsidRPr="00882D14">
        <w:rPr>
          <w:rFonts w:ascii="Times New Roman" w:hAnsi="Times New Roman" w:cs="Times New Roman"/>
          <w:sz w:val="28"/>
          <w:szCs w:val="28"/>
        </w:rPr>
        <w:t>исторической</w:t>
      </w:r>
      <w:proofErr w:type="gramEnd"/>
      <w:r w:rsidRPr="00882D14">
        <w:rPr>
          <w:rFonts w:ascii="Times New Roman" w:hAnsi="Times New Roman" w:cs="Times New Roman"/>
          <w:sz w:val="28"/>
          <w:szCs w:val="28"/>
        </w:rPr>
        <w:t xml:space="preserve"> правда» Виктор </w:t>
      </w:r>
      <w:proofErr w:type="spellStart"/>
      <w:r w:rsidRPr="00882D14">
        <w:rPr>
          <w:rFonts w:ascii="Times New Roman" w:hAnsi="Times New Roman" w:cs="Times New Roman"/>
          <w:sz w:val="28"/>
          <w:szCs w:val="28"/>
        </w:rPr>
        <w:t>Верас</w:t>
      </w:r>
      <w:proofErr w:type="spellEnd"/>
      <w:r w:rsidRPr="00882D1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82D14">
        <w:rPr>
          <w:rFonts w:ascii="Times New Roman" w:hAnsi="Times New Roman" w:cs="Times New Roman"/>
          <w:sz w:val="28"/>
          <w:szCs w:val="28"/>
        </w:rPr>
        <w:t>И.</w:t>
      </w:r>
      <w:r w:rsidR="00EC3CF3" w:rsidRPr="00882D14">
        <w:rPr>
          <w:rFonts w:ascii="Times New Roman" w:hAnsi="Times New Roman" w:cs="Times New Roman"/>
          <w:sz w:val="28"/>
          <w:szCs w:val="28"/>
        </w:rPr>
        <w:t>Алтынсарин</w:t>
      </w:r>
      <w:proofErr w:type="spellEnd"/>
      <w:r w:rsidR="00EC3CF3" w:rsidRPr="00882D14">
        <w:rPr>
          <w:rFonts w:ascii="Times New Roman" w:hAnsi="Times New Roman" w:cs="Times New Roman"/>
          <w:sz w:val="28"/>
          <w:szCs w:val="28"/>
        </w:rPr>
        <w:t>.</w:t>
      </w:r>
    </w:p>
    <w:p w:rsidR="007E5AED" w:rsidRPr="00882D14" w:rsidRDefault="007E5AED" w:rsidP="0042218B">
      <w:pPr>
        <w:pStyle w:val="a6"/>
        <w:numPr>
          <w:ilvl w:val="0"/>
          <w:numId w:val="20"/>
        </w:numPr>
        <w:tabs>
          <w:tab w:val="left" w:pos="3375"/>
        </w:tabs>
        <w:spacing w:after="0"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882D14">
        <w:rPr>
          <w:rFonts w:ascii="Times New Roman" w:hAnsi="Times New Roman" w:cs="Times New Roman"/>
          <w:sz w:val="28"/>
          <w:szCs w:val="28"/>
        </w:rPr>
        <w:t xml:space="preserve">«Педагогическое наследие </w:t>
      </w:r>
      <w:proofErr w:type="spellStart"/>
      <w:r w:rsidRPr="00882D14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Pr="00882D14">
        <w:rPr>
          <w:rFonts w:ascii="Times New Roman" w:hAnsi="Times New Roman" w:cs="Times New Roman"/>
          <w:sz w:val="28"/>
          <w:szCs w:val="28"/>
        </w:rPr>
        <w:t>»</w:t>
      </w:r>
      <w:r w:rsidRPr="00882D1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82D14">
        <w:rPr>
          <w:rStyle w:val="fontstyle12"/>
          <w:rFonts w:ascii="Times New Roman" w:hAnsi="Times New Roman" w:cs="Times New Roman"/>
          <w:color w:val="333333"/>
          <w:sz w:val="28"/>
          <w:szCs w:val="28"/>
        </w:rPr>
        <w:t>Уразамбетова</w:t>
      </w:r>
      <w:proofErr w:type="spellEnd"/>
      <w:r w:rsidRPr="00882D14">
        <w:rPr>
          <w:rStyle w:val="fontstyle12"/>
          <w:rFonts w:ascii="Times New Roman" w:hAnsi="Times New Roman" w:cs="Times New Roman"/>
          <w:color w:val="333333"/>
          <w:sz w:val="28"/>
          <w:szCs w:val="28"/>
        </w:rPr>
        <w:t xml:space="preserve"> Г. </w:t>
      </w:r>
      <w:r w:rsidRPr="00882D14">
        <w:rPr>
          <w:rStyle w:val="fontstyle12"/>
          <w:rFonts w:ascii="Times New Roman" w:hAnsi="Times New Roman" w:cs="Times New Roman"/>
          <w:color w:val="333333"/>
          <w:spacing w:val="40"/>
          <w:sz w:val="28"/>
          <w:szCs w:val="28"/>
        </w:rPr>
        <w:t>У,</w:t>
      </w:r>
      <w:r w:rsidRPr="00882D14">
        <w:rPr>
          <w:rStyle w:val="fontstyle12"/>
          <w:rFonts w:ascii="Times New Roman" w:hAnsi="Times New Roman" w:cs="Times New Roman"/>
          <w:color w:val="333333"/>
          <w:sz w:val="28"/>
          <w:szCs w:val="28"/>
        </w:rPr>
        <w:t xml:space="preserve"> кандидат педагогических наук, </w:t>
      </w:r>
      <w:proofErr w:type="spellStart"/>
      <w:r w:rsidRPr="00882D14">
        <w:rPr>
          <w:rStyle w:val="fontstyle12"/>
          <w:rFonts w:ascii="Times New Roman" w:hAnsi="Times New Roman" w:cs="Times New Roman"/>
          <w:color w:val="333333"/>
          <w:sz w:val="28"/>
          <w:szCs w:val="28"/>
        </w:rPr>
        <w:t>Костанайский</w:t>
      </w:r>
      <w:proofErr w:type="spellEnd"/>
      <w:r w:rsidRPr="00882D14">
        <w:rPr>
          <w:rStyle w:val="fontstyle12"/>
          <w:rFonts w:ascii="Times New Roman" w:hAnsi="Times New Roman" w:cs="Times New Roman"/>
          <w:color w:val="333333"/>
          <w:sz w:val="28"/>
          <w:szCs w:val="28"/>
        </w:rPr>
        <w:t xml:space="preserve"> гуманитарный институт</w:t>
      </w:r>
      <w:r w:rsidR="00D97645" w:rsidRPr="00882D14">
        <w:rPr>
          <w:rStyle w:val="fontstyle12"/>
          <w:rFonts w:ascii="Times New Roman" w:hAnsi="Times New Roman" w:cs="Times New Roman"/>
          <w:color w:val="333333"/>
          <w:sz w:val="28"/>
          <w:szCs w:val="28"/>
        </w:rPr>
        <w:t>, статья.</w:t>
      </w:r>
    </w:p>
    <w:p w:rsidR="00286DC7" w:rsidRPr="00882D14" w:rsidRDefault="00286DC7" w:rsidP="0042218B">
      <w:pPr>
        <w:pStyle w:val="a6"/>
        <w:numPr>
          <w:ilvl w:val="0"/>
          <w:numId w:val="20"/>
        </w:numPr>
        <w:tabs>
          <w:tab w:val="left" w:pos="337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2D14">
        <w:rPr>
          <w:rFonts w:ascii="Times New Roman" w:hAnsi="Times New Roman" w:cs="Times New Roman"/>
          <w:color w:val="000000"/>
          <w:sz w:val="28"/>
          <w:szCs w:val="28"/>
        </w:rPr>
        <w:t>Сборник «Молодая наука 2011» ПГЛУ Статья 14 апреля 2011 года. Часть Х</w:t>
      </w:r>
      <w:proofErr w:type="gramStart"/>
      <w:r w:rsidRPr="00882D14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882D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5AED" w:rsidRPr="00882D14" w:rsidRDefault="00286DC7" w:rsidP="0042218B">
      <w:pPr>
        <w:pStyle w:val="a6"/>
        <w:numPr>
          <w:ilvl w:val="0"/>
          <w:numId w:val="20"/>
        </w:numPr>
        <w:tabs>
          <w:tab w:val="left" w:pos="337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2D14">
        <w:rPr>
          <w:rFonts w:ascii="Times New Roman" w:hAnsi="Times New Roman" w:cs="Times New Roman"/>
          <w:sz w:val="28"/>
          <w:szCs w:val="28"/>
        </w:rPr>
        <w:t>«Художественная литература»- хрестоматия</w:t>
      </w:r>
      <w:proofErr w:type="gramStart"/>
      <w:r w:rsidRPr="00882D1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82D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D14">
        <w:rPr>
          <w:rFonts w:ascii="Times New Roman" w:hAnsi="Times New Roman" w:cs="Times New Roman"/>
          <w:sz w:val="28"/>
          <w:szCs w:val="28"/>
        </w:rPr>
        <w:t>Алматыкитап</w:t>
      </w:r>
      <w:proofErr w:type="spellEnd"/>
      <w:r w:rsidRPr="00882D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D14">
        <w:rPr>
          <w:rFonts w:ascii="Times New Roman" w:hAnsi="Times New Roman" w:cs="Times New Roman"/>
          <w:sz w:val="28"/>
          <w:szCs w:val="28"/>
        </w:rPr>
        <w:t>баспасы</w:t>
      </w:r>
      <w:proofErr w:type="spellEnd"/>
      <w:r w:rsidRPr="00882D14">
        <w:rPr>
          <w:rFonts w:ascii="Times New Roman" w:hAnsi="Times New Roman" w:cs="Times New Roman"/>
          <w:sz w:val="28"/>
          <w:szCs w:val="28"/>
        </w:rPr>
        <w:t xml:space="preserve"> 2012г. С150-151.</w:t>
      </w:r>
    </w:p>
    <w:p w:rsidR="00286DC7" w:rsidRDefault="00286DC7" w:rsidP="0042218B">
      <w:pPr>
        <w:pStyle w:val="a6"/>
        <w:numPr>
          <w:ilvl w:val="0"/>
          <w:numId w:val="20"/>
        </w:numPr>
        <w:tabs>
          <w:tab w:val="left" w:pos="337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2D14">
        <w:rPr>
          <w:rFonts w:ascii="Times New Roman" w:hAnsi="Times New Roman" w:cs="Times New Roman"/>
          <w:sz w:val="28"/>
          <w:szCs w:val="28"/>
        </w:rPr>
        <w:t xml:space="preserve">Ознакомление с детской литературой. Методическое пособие. </w:t>
      </w:r>
      <w:proofErr w:type="spellStart"/>
      <w:r w:rsidRPr="00882D14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="00422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D14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882D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D14">
        <w:rPr>
          <w:rFonts w:ascii="Times New Roman" w:hAnsi="Times New Roman" w:cs="Times New Roman"/>
          <w:sz w:val="28"/>
          <w:szCs w:val="28"/>
        </w:rPr>
        <w:t>баспасы</w:t>
      </w:r>
      <w:proofErr w:type="spellEnd"/>
      <w:r w:rsidRPr="00882D14">
        <w:rPr>
          <w:rFonts w:ascii="Times New Roman" w:hAnsi="Times New Roman" w:cs="Times New Roman"/>
          <w:sz w:val="28"/>
          <w:szCs w:val="28"/>
        </w:rPr>
        <w:t xml:space="preserve"> 2011 г.</w:t>
      </w:r>
    </w:p>
    <w:p w:rsidR="00BA271F" w:rsidRDefault="00BA271F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71F" w:rsidRDefault="00BA271F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71F" w:rsidRDefault="00BA271F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71F" w:rsidRDefault="00BA271F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71F" w:rsidRDefault="00BA271F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71F" w:rsidRPr="00882D14" w:rsidRDefault="00BA271F" w:rsidP="00BA27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A271F" w:rsidRDefault="00BA271F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DDA" w:rsidRDefault="00404DDA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DDA" w:rsidRDefault="00404DDA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7667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67E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73C2F" w:rsidRPr="007667EE" w:rsidRDefault="00C73C2F" w:rsidP="007667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67EE" w:rsidRPr="00882D14" w:rsidRDefault="00DA7BF5" w:rsidP="007667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7667EE" w:rsidRPr="00882D14">
        <w:rPr>
          <w:rFonts w:ascii="Times New Roman" w:hAnsi="Times New Roman" w:cs="Times New Roman"/>
          <w:b/>
          <w:sz w:val="28"/>
          <w:szCs w:val="28"/>
        </w:rPr>
        <w:t xml:space="preserve">ерспективный план по ознакомлению детей с </w:t>
      </w:r>
      <w:r>
        <w:rPr>
          <w:rFonts w:ascii="Times New Roman" w:hAnsi="Times New Roman" w:cs="Times New Roman"/>
          <w:b/>
          <w:sz w:val="28"/>
          <w:szCs w:val="28"/>
        </w:rPr>
        <w:t xml:space="preserve">творчеством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И.Алтынсарина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67EE" w:rsidRPr="00882D14" w:rsidRDefault="007667EE" w:rsidP="007667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720"/>
        <w:gridCol w:w="7850"/>
      </w:tblGrid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7903" w:type="dxa"/>
          </w:tcPr>
          <w:p w:rsidR="007667EE" w:rsidRPr="00882D14" w:rsidRDefault="007667EE" w:rsidP="00E13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7667EE" w:rsidRPr="00882D14" w:rsidRDefault="007667EE" w:rsidP="00E13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03" w:type="dxa"/>
          </w:tcPr>
          <w:p w:rsidR="007667EE" w:rsidRPr="00882D14" w:rsidRDefault="007667EE" w:rsidP="007667EE">
            <w:pPr>
              <w:pStyle w:val="a6"/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Детство поэта, его семья. Просмотр  презентации  об </w:t>
            </w:r>
            <w:proofErr w:type="spellStart"/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И.Алтынсарина</w:t>
            </w:r>
            <w:proofErr w:type="spellEnd"/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67EE" w:rsidRPr="00882D14" w:rsidRDefault="007667EE" w:rsidP="007667EE">
            <w:pPr>
              <w:pStyle w:val="a6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>ение и анализ рассказа «Паук, муравей и ласточка»</w:t>
            </w: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903" w:type="dxa"/>
          </w:tcPr>
          <w:p w:rsidR="007667EE" w:rsidRPr="00882D14" w:rsidRDefault="0014526F" w:rsidP="007667EE">
            <w:pPr>
              <w:pStyle w:val="a6"/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Диспут- беседа по рассказу «Х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>итрая лиса»</w:t>
            </w:r>
            <w:proofErr w:type="gramStart"/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билингвиального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компонента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667EE" w:rsidRPr="00882D14" w:rsidRDefault="007667EE" w:rsidP="007667EE">
            <w:pPr>
              <w:pStyle w:val="a6"/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 xml:space="preserve"> детских рисунков по рассказу «</w:t>
            </w:r>
            <w:proofErr w:type="spellStart"/>
            <w:r w:rsidR="00DA7BF5">
              <w:rPr>
                <w:rFonts w:ascii="Times New Roman" w:hAnsi="Times New Roman" w:cs="Times New Roman"/>
                <w:sz w:val="28"/>
                <w:szCs w:val="28"/>
              </w:rPr>
              <w:t>Паук</w:t>
            </w:r>
            <w:proofErr w:type="gramStart"/>
            <w:r w:rsidR="00DA7BF5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авей</w:t>
            </w:r>
            <w:proofErr w:type="spellEnd"/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и ласточка».</w:t>
            </w:r>
          </w:p>
        </w:tc>
      </w:tr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7903" w:type="dxa"/>
          </w:tcPr>
          <w:p w:rsidR="007667EE" w:rsidRPr="00882D14" w:rsidRDefault="007667EE" w:rsidP="007667EE">
            <w:pPr>
              <w:pStyle w:val="a6"/>
              <w:numPr>
                <w:ilvl w:val="0"/>
                <w:numId w:val="16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работа (аппликация с использованием природного материала по 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>рассказу</w:t>
            </w: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>«Паук, муравей и ласточка»</w:t>
            </w: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667EE" w:rsidRPr="00882D14" w:rsidRDefault="00DA7BF5" w:rsidP="00DA7BF5">
            <w:pPr>
              <w:pStyle w:val="a6"/>
              <w:numPr>
                <w:ilvl w:val="0"/>
                <w:numId w:val="16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рассказом «Приключения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Усена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 использованием 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презентации.  </w:t>
            </w:r>
          </w:p>
        </w:tc>
      </w:tr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7903" w:type="dxa"/>
          </w:tcPr>
          <w:p w:rsidR="007667EE" w:rsidRPr="00882D14" w:rsidRDefault="007667EE" w:rsidP="007667EE">
            <w:pPr>
              <w:pStyle w:val="a6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Прослушивание классической казахской народной му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>зыки «А</w:t>
            </w:r>
            <w:r w:rsidR="00DA7B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proofErr w:type="spellStart"/>
            <w:r w:rsidR="00DA7BF5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="00DA7B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7B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</w:t>
            </w: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лан»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 xml:space="preserve"> («Хромой кулан») и п</w:t>
            </w: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росмотр мультфильма.</w:t>
            </w:r>
          </w:p>
          <w:p w:rsidR="00DA7BF5" w:rsidRDefault="007667EE" w:rsidP="007667EE">
            <w:pPr>
              <w:pStyle w:val="a6"/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кукол для настольного театра. </w:t>
            </w:r>
          </w:p>
          <w:p w:rsidR="007667EE" w:rsidRPr="00882D14" w:rsidRDefault="007667EE" w:rsidP="007667EE">
            <w:pPr>
              <w:pStyle w:val="a6"/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Обыгрывание сказки «Лиса и коза»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7903" w:type="dxa"/>
          </w:tcPr>
          <w:p w:rsidR="007667EE" w:rsidRPr="0014526F" w:rsidRDefault="007667EE" w:rsidP="007667EE">
            <w:pPr>
              <w:pStyle w:val="a6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526F">
              <w:rPr>
                <w:rFonts w:ascii="Times New Roman" w:hAnsi="Times New Roman" w:cs="Times New Roman"/>
                <w:sz w:val="28"/>
                <w:szCs w:val="28"/>
              </w:rPr>
              <w:t>Диспут- беседа по рассказу «О</w:t>
            </w:r>
            <w:r w:rsidR="0014526F" w:rsidRPr="0014526F">
              <w:rPr>
                <w:rFonts w:ascii="Times New Roman" w:hAnsi="Times New Roman" w:cs="Times New Roman"/>
                <w:sz w:val="28"/>
                <w:szCs w:val="28"/>
              </w:rPr>
              <w:t xml:space="preserve">тзывчивый </w:t>
            </w:r>
            <w:proofErr w:type="spellStart"/>
            <w:r w:rsidR="0014526F" w:rsidRPr="0014526F">
              <w:rPr>
                <w:rFonts w:ascii="Times New Roman" w:hAnsi="Times New Roman" w:cs="Times New Roman"/>
                <w:sz w:val="28"/>
                <w:szCs w:val="28"/>
              </w:rPr>
              <w:t>Атымтай</w:t>
            </w:r>
            <w:proofErr w:type="spellEnd"/>
            <w:r w:rsidR="0014526F" w:rsidRPr="0014526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14526F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народными музыкальными инструментами. </w:t>
            </w:r>
            <w:r w:rsidRPr="0014526F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коллажа по сказкам </w:t>
            </w:r>
            <w:proofErr w:type="spellStart"/>
            <w:r w:rsidRPr="0014526F">
              <w:rPr>
                <w:rFonts w:ascii="Times New Roman" w:hAnsi="Times New Roman" w:cs="Times New Roman"/>
                <w:sz w:val="28"/>
                <w:szCs w:val="28"/>
              </w:rPr>
              <w:t>И.Алтынсарина</w:t>
            </w:r>
            <w:proofErr w:type="spellEnd"/>
            <w:r w:rsidRPr="001452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67EE" w:rsidRPr="00882D14" w:rsidRDefault="007667EE" w:rsidP="0014526F">
            <w:pPr>
              <w:pStyle w:val="a6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Подготовка к инс</w:t>
            </w:r>
            <w:r w:rsidR="0014526F">
              <w:rPr>
                <w:rFonts w:ascii="Times New Roman" w:hAnsi="Times New Roman" w:cs="Times New Roman"/>
                <w:sz w:val="28"/>
                <w:szCs w:val="28"/>
              </w:rPr>
              <w:t>ценировке сказки «Лиса и коза» с участием</w:t>
            </w: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родителей. Показ сказки для родителей и детей.</w:t>
            </w:r>
          </w:p>
        </w:tc>
      </w:tr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7903" w:type="dxa"/>
          </w:tcPr>
          <w:p w:rsidR="007667EE" w:rsidRPr="00882D14" w:rsidRDefault="007667EE" w:rsidP="007667EE">
            <w:pPr>
              <w:pStyle w:val="a6"/>
              <w:numPr>
                <w:ilvl w:val="0"/>
                <w:numId w:val="15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Выставка работ детей и родителей «Садовые деревья»</w:t>
            </w:r>
            <w:r w:rsidR="00DA7B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из природного материала.</w:t>
            </w:r>
          </w:p>
          <w:p w:rsidR="007667EE" w:rsidRPr="00882D14" w:rsidRDefault="00DA7BF5" w:rsidP="007667EE">
            <w:pPr>
              <w:pStyle w:val="a6"/>
              <w:numPr>
                <w:ilvl w:val="0"/>
                <w:numId w:val="15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«Узнай героя»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произведениям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>И.Алтынсарина</w:t>
            </w:r>
            <w:proofErr w:type="spellEnd"/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7BF5" w:rsidRDefault="00DA7BF5" w:rsidP="007667EE">
            <w:pPr>
              <w:pStyle w:val="a6"/>
              <w:numPr>
                <w:ilvl w:val="0"/>
                <w:numId w:val="15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рассказом 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«Чистый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ручеек» с использованием 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презентации. </w:t>
            </w:r>
          </w:p>
          <w:p w:rsidR="007667EE" w:rsidRPr="00882D14" w:rsidRDefault="00DA7BF5" w:rsidP="00925047">
            <w:pPr>
              <w:pStyle w:val="a6"/>
              <w:numPr>
                <w:ilvl w:val="0"/>
                <w:numId w:val="15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подвижной игры «Ручеек»</w:t>
            </w:r>
            <w:r w:rsidR="009250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7903" w:type="dxa"/>
          </w:tcPr>
          <w:p w:rsidR="007667EE" w:rsidRPr="00882D14" w:rsidRDefault="007667EE" w:rsidP="007667EE">
            <w:pPr>
              <w:pStyle w:val="a6"/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Инсценировка отрывков из рассказа «Два товарища» детьми и родителями.</w:t>
            </w:r>
          </w:p>
          <w:p w:rsidR="007667EE" w:rsidRPr="00882D14" w:rsidRDefault="007667EE" w:rsidP="00925047">
            <w:pPr>
              <w:pStyle w:val="a6"/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 w:rsidR="00925047">
              <w:rPr>
                <w:rFonts w:ascii="Times New Roman" w:hAnsi="Times New Roman" w:cs="Times New Roman"/>
                <w:sz w:val="28"/>
                <w:szCs w:val="28"/>
              </w:rPr>
              <w:t>на основе впечатлений.</w:t>
            </w:r>
          </w:p>
        </w:tc>
      </w:tr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7903" w:type="dxa"/>
          </w:tcPr>
          <w:p w:rsidR="007667EE" w:rsidRPr="00882D14" w:rsidRDefault="007667EE" w:rsidP="007667EE">
            <w:pPr>
              <w:pStyle w:val="a6"/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Лепка мини-скульптур героев сказок.</w:t>
            </w:r>
          </w:p>
          <w:p w:rsidR="007667EE" w:rsidRPr="00882D14" w:rsidRDefault="007667EE" w:rsidP="007667EE">
            <w:pPr>
              <w:pStyle w:val="a6"/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«Мы - художники по костюмам». Конкурс работ детей и родителей.</w:t>
            </w:r>
          </w:p>
          <w:p w:rsidR="007667EE" w:rsidRPr="00882D14" w:rsidRDefault="007667EE" w:rsidP="007667EE">
            <w:pPr>
              <w:pStyle w:val="a6"/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25047">
              <w:rPr>
                <w:rFonts w:ascii="Times New Roman" w:hAnsi="Times New Roman" w:cs="Times New Roman"/>
                <w:sz w:val="28"/>
                <w:szCs w:val="28"/>
              </w:rPr>
              <w:t>рослушивание фрагментов оперы «</w:t>
            </w:r>
            <w:r w:rsidR="009250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proofErr w:type="spellStart"/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ыз</w:t>
            </w:r>
            <w:proofErr w:type="spellEnd"/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Жибек</w:t>
            </w:r>
            <w:proofErr w:type="spellEnd"/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250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67EE" w:rsidRPr="00882D14" w:rsidTr="00E13A9C">
        <w:tc>
          <w:tcPr>
            <w:tcW w:w="1668" w:type="dxa"/>
          </w:tcPr>
          <w:p w:rsidR="007667EE" w:rsidRPr="00882D14" w:rsidRDefault="007667EE" w:rsidP="00E13A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7903" w:type="dxa"/>
          </w:tcPr>
          <w:p w:rsidR="007667EE" w:rsidRPr="00882D14" w:rsidRDefault="007667EE" w:rsidP="007667EE">
            <w:pPr>
              <w:pStyle w:val="a6"/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Подбор открыток, фотографий для оформления альбомов, </w:t>
            </w:r>
            <w:r w:rsidRPr="00882D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выставок, посвященных биографии </w:t>
            </w:r>
            <w:proofErr w:type="spellStart"/>
            <w:r w:rsidRPr="00882D14">
              <w:rPr>
                <w:rFonts w:ascii="Times New Roman" w:hAnsi="Times New Roman" w:cs="Times New Roman"/>
                <w:sz w:val="28"/>
                <w:szCs w:val="28"/>
              </w:rPr>
              <w:t>И.Алтынсарин</w:t>
            </w:r>
            <w:r w:rsidR="0092504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9250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67EE" w:rsidRPr="00882D14" w:rsidRDefault="00925047" w:rsidP="007667EE">
            <w:pPr>
              <w:pStyle w:val="a6"/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Игра-забава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«Батыры» для детей и родителей (с использованием народных игр), приуроченные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 Дню защитника Отечества.</w:t>
            </w:r>
          </w:p>
          <w:p w:rsidR="007667EE" w:rsidRPr="00882D14" w:rsidRDefault="00925047" w:rsidP="00925047">
            <w:pPr>
              <w:pStyle w:val="a6"/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в</w:t>
            </w:r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 xml:space="preserve">икторина по произведениям </w:t>
            </w:r>
            <w:proofErr w:type="spellStart"/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>И.Алтынсарина</w:t>
            </w:r>
            <w:proofErr w:type="spellEnd"/>
            <w:r w:rsidR="007667EE" w:rsidRPr="00882D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667EE" w:rsidRPr="00882D14" w:rsidRDefault="007667EE" w:rsidP="007667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Pr="00882D14" w:rsidRDefault="007667EE" w:rsidP="007667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Pr="00882D14" w:rsidRDefault="007667EE" w:rsidP="007667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D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7EE" w:rsidRPr="007667EE" w:rsidRDefault="007667EE" w:rsidP="007667EE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Pr="007667EE" w:rsidRDefault="007667EE" w:rsidP="007667EE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Pr="007667EE" w:rsidRDefault="007667EE" w:rsidP="007667EE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Default="007667EE" w:rsidP="007667EE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47" w:rsidRDefault="00925047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47" w:rsidRDefault="00925047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47" w:rsidRDefault="00925047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47" w:rsidRDefault="00925047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47" w:rsidRDefault="007667EE" w:rsidP="009250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25047" w:rsidRDefault="00925047" w:rsidP="009250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Инсценирование сказки </w:t>
      </w:r>
      <w:r w:rsidR="007672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Коллективная работа по рассказу</w:t>
      </w:r>
    </w:p>
    <w:p w:rsidR="007667EE" w:rsidRDefault="00925047" w:rsidP="009250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«Спор животных»</w:t>
      </w:r>
      <w:r w:rsidR="007672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«Чистый ручеек»</w:t>
      </w:r>
    </w:p>
    <w:p w:rsidR="007667EE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7620</wp:posOffset>
            </wp:positionV>
            <wp:extent cx="3054985" cy="2295525"/>
            <wp:effectExtent l="114300" t="38100" r="50165" b="66675"/>
            <wp:wrapNone/>
            <wp:docPr id="17" name="Рисунок 1" descr="G:\Педчтения по Алтынсарину\ФОТО кпп-2 Алтынсарин\DSC0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дчтения по Алтынсарину\ФОТО кпп-2 Алтынсарин\DSC02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95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13969</wp:posOffset>
            </wp:positionV>
            <wp:extent cx="3054985" cy="2288971"/>
            <wp:effectExtent l="114300" t="38100" r="50165" b="73229"/>
            <wp:wrapNone/>
            <wp:docPr id="1" name="Рисунок 1" descr="C:\Documents and Settings\Admin\Рабочий стол\DSC0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02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889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667EE" w:rsidRPr="00AB66DD" w:rsidRDefault="007667EE" w:rsidP="007667EE">
      <w:pPr>
        <w:rPr>
          <w:rFonts w:ascii="Times New Roman" w:hAnsi="Times New Roman" w:cs="Times New Roman"/>
          <w:sz w:val="28"/>
          <w:szCs w:val="28"/>
        </w:rPr>
      </w:pPr>
    </w:p>
    <w:p w:rsidR="007667EE" w:rsidRPr="00AB66DD" w:rsidRDefault="007667EE" w:rsidP="007667EE">
      <w:pPr>
        <w:rPr>
          <w:rFonts w:ascii="Times New Roman" w:hAnsi="Times New Roman" w:cs="Times New Roman"/>
          <w:sz w:val="28"/>
          <w:szCs w:val="28"/>
        </w:rPr>
      </w:pPr>
    </w:p>
    <w:p w:rsidR="007667EE" w:rsidRPr="00AB66DD" w:rsidRDefault="007667EE" w:rsidP="007667EE">
      <w:pPr>
        <w:rPr>
          <w:rFonts w:ascii="Times New Roman" w:hAnsi="Times New Roman" w:cs="Times New Roman"/>
          <w:sz w:val="28"/>
          <w:szCs w:val="28"/>
        </w:rPr>
      </w:pPr>
    </w:p>
    <w:p w:rsidR="007667EE" w:rsidRPr="00AB66DD" w:rsidRDefault="007667EE" w:rsidP="007667EE">
      <w:pPr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7667EE">
      <w:pPr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7672C5" w:rsidRDefault="007672C5" w:rsidP="00767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Иллюстрации к рассказам </w:t>
      </w:r>
    </w:p>
    <w:p w:rsidR="007667EE" w:rsidRPr="00AB66DD" w:rsidRDefault="007672C5" w:rsidP="00767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354965</wp:posOffset>
            </wp:positionV>
            <wp:extent cx="3190875" cy="2352040"/>
            <wp:effectExtent l="114300" t="38100" r="47625" b="67310"/>
            <wp:wrapNone/>
            <wp:docPr id="3" name="Рисунок 3" descr="C:\Documents and Settings\Admin\Рабочий стол\DSC0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02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«Паук, муравей и ласточка»</w:t>
      </w: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274320</wp:posOffset>
            </wp:positionV>
            <wp:extent cx="3182620" cy="2359025"/>
            <wp:effectExtent l="114300" t="38100" r="55880" b="60325"/>
            <wp:wrapThrough wrapText="bothSides">
              <wp:wrapPolygon edited="0">
                <wp:start x="1681" y="-349"/>
                <wp:lineTo x="776" y="0"/>
                <wp:lineTo x="-646" y="1570"/>
                <wp:lineTo x="-776" y="19885"/>
                <wp:lineTo x="646" y="21978"/>
                <wp:lineTo x="1681" y="22152"/>
                <wp:lineTo x="19393" y="22152"/>
                <wp:lineTo x="19523" y="22152"/>
                <wp:lineTo x="19911" y="21978"/>
                <wp:lineTo x="20428" y="21978"/>
                <wp:lineTo x="21850" y="19885"/>
                <wp:lineTo x="21850" y="19187"/>
                <wp:lineTo x="21979" y="16571"/>
                <wp:lineTo x="21979" y="5233"/>
                <wp:lineTo x="21850" y="2965"/>
                <wp:lineTo x="21721" y="2442"/>
                <wp:lineTo x="21850" y="1744"/>
                <wp:lineTo x="20298" y="0"/>
                <wp:lineTo x="19393" y="-349"/>
                <wp:lineTo x="1681" y="-349"/>
              </wp:wrapPolygon>
            </wp:wrapThrough>
            <wp:docPr id="5" name="Рисунок 4" descr="C:\Documents and Settings\Admin\Рабочий стол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02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59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281305</wp:posOffset>
            </wp:positionV>
            <wp:extent cx="3143885" cy="2349500"/>
            <wp:effectExtent l="114300" t="38100" r="56515" b="69850"/>
            <wp:wrapNone/>
            <wp:docPr id="6" name="Рисунок 5" descr="C:\Documents and Settings\Admin\Рабочий стол\DSC0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02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49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«Садовые деревья»                                                «Чистый родник»</w:t>
      </w: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7667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667EE" w:rsidRPr="0014526F" w:rsidRDefault="0014526F" w:rsidP="001452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6F">
        <w:rPr>
          <w:rFonts w:ascii="Times New Roman" w:hAnsi="Times New Roman" w:cs="Times New Roman"/>
          <w:b/>
          <w:sz w:val="28"/>
          <w:szCs w:val="28"/>
        </w:rPr>
        <w:t>Буклет для родителей</w:t>
      </w:r>
    </w:p>
    <w:p w:rsidR="007667EE" w:rsidRDefault="007667EE" w:rsidP="007667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900" cy="3413467"/>
            <wp:effectExtent l="19050" t="0" r="0" b="0"/>
            <wp:docPr id="2" name="Рисунок 1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33" cy="34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EE" w:rsidRPr="006D173E" w:rsidRDefault="007667EE" w:rsidP="007667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5250" cy="3489972"/>
            <wp:effectExtent l="19050" t="0" r="6350" b="0"/>
            <wp:docPr id="7" name="Рисунок 2" descr="C:\Documents and Settings\Admin\Рабочий стол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39" cy="349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EE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26F" w:rsidRDefault="0014526F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526F" w:rsidRDefault="0014526F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2C5" w:rsidRDefault="007672C5" w:rsidP="007667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7EE" w:rsidRDefault="007667EE" w:rsidP="007667EE">
      <w:pPr>
        <w:jc w:val="right"/>
        <w:rPr>
          <w:rFonts w:ascii="Times New Roman" w:hAnsi="Times New Roman" w:cs="Times New Roman"/>
          <w:sz w:val="28"/>
          <w:szCs w:val="28"/>
        </w:rPr>
      </w:pPr>
      <w:r w:rsidRPr="00AA748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672C5" w:rsidRPr="007672C5" w:rsidRDefault="007672C5" w:rsidP="007672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2C5">
        <w:rPr>
          <w:rFonts w:ascii="Times New Roman" w:hAnsi="Times New Roman" w:cs="Times New Roman"/>
          <w:b/>
          <w:sz w:val="28"/>
          <w:szCs w:val="28"/>
        </w:rPr>
        <w:t xml:space="preserve">Книжки-малышки к произведениям </w:t>
      </w:r>
      <w:proofErr w:type="spellStart"/>
      <w:r w:rsidRPr="007672C5">
        <w:rPr>
          <w:rFonts w:ascii="Times New Roman" w:hAnsi="Times New Roman" w:cs="Times New Roman"/>
          <w:b/>
          <w:sz w:val="28"/>
          <w:szCs w:val="28"/>
        </w:rPr>
        <w:t>И.Алтынсарина</w:t>
      </w:r>
      <w:proofErr w:type="spellEnd"/>
    </w:p>
    <w:p w:rsidR="007667EE" w:rsidRDefault="007667EE" w:rsidP="007667E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1905</wp:posOffset>
            </wp:positionV>
            <wp:extent cx="2814320" cy="2019935"/>
            <wp:effectExtent l="19050" t="0" r="5080" b="0"/>
            <wp:wrapThrough wrapText="bothSides">
              <wp:wrapPolygon edited="0">
                <wp:start x="-146" y="0"/>
                <wp:lineTo x="-146" y="21390"/>
                <wp:lineTo x="21639" y="21390"/>
                <wp:lineTo x="21639" y="0"/>
                <wp:lineTo x="-146" y="0"/>
              </wp:wrapPolygon>
            </wp:wrapThrough>
            <wp:docPr id="8" name="Рисунок 2" descr="C:\Documents and Settings\Admin\Рабочий стол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73828" cy="2023474"/>
            <wp:effectExtent l="19050" t="0" r="7472" b="0"/>
            <wp:docPr id="9" name="Рисунок 1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90" cy="203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EE" w:rsidRDefault="007667EE" w:rsidP="007667E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5715</wp:posOffset>
            </wp:positionV>
            <wp:extent cx="2710180" cy="2051685"/>
            <wp:effectExtent l="19050" t="0" r="0" b="0"/>
            <wp:wrapThrough wrapText="bothSides">
              <wp:wrapPolygon edited="0">
                <wp:start x="-152" y="0"/>
                <wp:lineTo x="-152" y="21460"/>
                <wp:lineTo x="21560" y="21460"/>
                <wp:lineTo x="21560" y="0"/>
                <wp:lineTo x="-152" y="0"/>
              </wp:wrapPolygon>
            </wp:wrapThrough>
            <wp:docPr id="10" name="Рисунок 2" descr="C:\Documents and Settings\Admin\Рабочий стол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70328" cy="2070705"/>
            <wp:effectExtent l="19050" t="0" r="0" b="0"/>
            <wp:docPr id="11" name="Рисунок 1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EE" w:rsidRDefault="007667EE" w:rsidP="007667E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45160" cy="2052000"/>
            <wp:effectExtent l="19050" t="0" r="0" b="0"/>
            <wp:docPr id="12" name="Рисунок 3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6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4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en-US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37710" cy="2052000"/>
            <wp:effectExtent l="19050" t="0" r="5490" b="0"/>
            <wp:docPr id="13" name="Рисунок 4" descr="C:\Documents and Settings\Admin\Рабочий стол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1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EE" w:rsidRPr="004B58EE" w:rsidRDefault="007667EE" w:rsidP="007667E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103505</wp:posOffset>
            </wp:positionV>
            <wp:extent cx="2713990" cy="2032635"/>
            <wp:effectExtent l="19050" t="0" r="0" b="0"/>
            <wp:wrapThrough wrapText="bothSides">
              <wp:wrapPolygon edited="0">
                <wp:start x="-152" y="0"/>
                <wp:lineTo x="-152" y="21458"/>
                <wp:lineTo x="21529" y="21458"/>
                <wp:lineTo x="21529" y="0"/>
                <wp:lineTo x="-152" y="0"/>
              </wp:wrapPolygon>
            </wp:wrapThrough>
            <wp:docPr id="14" name="Рисунок 6" descr="C:\Documents and Settings\Admin\Рабочий стол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107315</wp:posOffset>
            </wp:positionV>
            <wp:extent cx="2934335" cy="2051685"/>
            <wp:effectExtent l="19050" t="0" r="0" b="0"/>
            <wp:wrapThrough wrapText="bothSides">
              <wp:wrapPolygon edited="0">
                <wp:start x="-140" y="0"/>
                <wp:lineTo x="-140" y="21460"/>
                <wp:lineTo x="20614" y="21460"/>
                <wp:lineTo x="20614" y="0"/>
                <wp:lineTo x="-140" y="0"/>
              </wp:wrapPolygon>
            </wp:wrapThrough>
            <wp:docPr id="15" name="Рисунок 7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7EE" w:rsidRPr="004B58EE" w:rsidRDefault="007667EE" w:rsidP="007667EE">
      <w:pPr>
        <w:rPr>
          <w:lang w:val="en-US"/>
        </w:rPr>
      </w:pPr>
    </w:p>
    <w:p w:rsidR="007667EE" w:rsidRPr="004B58EE" w:rsidRDefault="007667EE" w:rsidP="007667EE">
      <w:pPr>
        <w:rPr>
          <w:lang w:val="en-US"/>
        </w:rPr>
      </w:pPr>
    </w:p>
    <w:p w:rsidR="007667EE" w:rsidRPr="004B58EE" w:rsidRDefault="007667EE" w:rsidP="007667EE">
      <w:pPr>
        <w:tabs>
          <w:tab w:val="left" w:pos="1055"/>
        </w:tabs>
        <w:rPr>
          <w:lang w:val="en-US"/>
        </w:rPr>
      </w:pPr>
      <w:r>
        <w:rPr>
          <w:lang w:val="en-US"/>
        </w:rPr>
        <w:tab/>
      </w:r>
    </w:p>
    <w:p w:rsidR="007667EE" w:rsidRPr="00BA271F" w:rsidRDefault="007667EE" w:rsidP="00BA271F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667EE" w:rsidRPr="00BA271F" w:rsidSect="00882D1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31E14"/>
    <w:multiLevelType w:val="hybridMultilevel"/>
    <w:tmpl w:val="2C34501C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4034C"/>
    <w:multiLevelType w:val="hybridMultilevel"/>
    <w:tmpl w:val="680CED3E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F6879"/>
    <w:multiLevelType w:val="hybridMultilevel"/>
    <w:tmpl w:val="59A2348C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3200A"/>
    <w:multiLevelType w:val="hybridMultilevel"/>
    <w:tmpl w:val="D2DA8BD4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C022F"/>
    <w:multiLevelType w:val="hybridMultilevel"/>
    <w:tmpl w:val="1BC83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405DC"/>
    <w:multiLevelType w:val="hybridMultilevel"/>
    <w:tmpl w:val="F020A420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50D65"/>
    <w:multiLevelType w:val="hybridMultilevel"/>
    <w:tmpl w:val="F740198A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1F65BA"/>
    <w:multiLevelType w:val="hybridMultilevel"/>
    <w:tmpl w:val="B746A75E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511526"/>
    <w:multiLevelType w:val="hybridMultilevel"/>
    <w:tmpl w:val="EDBE26AA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85B43"/>
    <w:multiLevelType w:val="hybridMultilevel"/>
    <w:tmpl w:val="AADADE34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671B8"/>
    <w:multiLevelType w:val="hybridMultilevel"/>
    <w:tmpl w:val="CAD03FFC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53015F"/>
    <w:multiLevelType w:val="hybridMultilevel"/>
    <w:tmpl w:val="788E4EB8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43787"/>
    <w:multiLevelType w:val="hybridMultilevel"/>
    <w:tmpl w:val="FCFAB40C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44F35"/>
    <w:multiLevelType w:val="hybridMultilevel"/>
    <w:tmpl w:val="254C1BD0"/>
    <w:lvl w:ilvl="0" w:tplc="F5D80FF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MS Mincho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67E1613"/>
    <w:multiLevelType w:val="hybridMultilevel"/>
    <w:tmpl w:val="0874AC02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A75CB8"/>
    <w:multiLevelType w:val="hybridMultilevel"/>
    <w:tmpl w:val="761A1F1C"/>
    <w:lvl w:ilvl="0" w:tplc="BF70E52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6363E5"/>
    <w:multiLevelType w:val="hybridMultilevel"/>
    <w:tmpl w:val="150607BA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2286C"/>
    <w:multiLevelType w:val="hybridMultilevel"/>
    <w:tmpl w:val="1BC83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E5746"/>
    <w:multiLevelType w:val="hybridMultilevel"/>
    <w:tmpl w:val="BB2E5736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663D71"/>
    <w:multiLevelType w:val="hybridMultilevel"/>
    <w:tmpl w:val="952C38DC"/>
    <w:lvl w:ilvl="0" w:tplc="D40EB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6"/>
  </w:num>
  <w:num w:numId="4">
    <w:abstractNumId w:val="11"/>
  </w:num>
  <w:num w:numId="5">
    <w:abstractNumId w:val="19"/>
  </w:num>
  <w:num w:numId="6">
    <w:abstractNumId w:val="7"/>
  </w:num>
  <w:num w:numId="7">
    <w:abstractNumId w:val="9"/>
  </w:num>
  <w:num w:numId="8">
    <w:abstractNumId w:val="10"/>
  </w:num>
  <w:num w:numId="9">
    <w:abstractNumId w:val="18"/>
  </w:num>
  <w:num w:numId="10">
    <w:abstractNumId w:val="14"/>
  </w:num>
  <w:num w:numId="11">
    <w:abstractNumId w:val="6"/>
  </w:num>
  <w:num w:numId="12">
    <w:abstractNumId w:val="3"/>
  </w:num>
  <w:num w:numId="13">
    <w:abstractNumId w:val="0"/>
  </w:num>
  <w:num w:numId="14">
    <w:abstractNumId w:val="8"/>
  </w:num>
  <w:num w:numId="15">
    <w:abstractNumId w:val="12"/>
  </w:num>
  <w:num w:numId="16">
    <w:abstractNumId w:val="2"/>
  </w:num>
  <w:num w:numId="17">
    <w:abstractNumId w:val="13"/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B7BEB"/>
    <w:rsid w:val="000024BA"/>
    <w:rsid w:val="00003ECD"/>
    <w:rsid w:val="0000525D"/>
    <w:rsid w:val="00065081"/>
    <w:rsid w:val="000818D8"/>
    <w:rsid w:val="00103544"/>
    <w:rsid w:val="0014526F"/>
    <w:rsid w:val="001B1A21"/>
    <w:rsid w:val="001B5737"/>
    <w:rsid w:val="001E0D22"/>
    <w:rsid w:val="0020291D"/>
    <w:rsid w:val="0025775E"/>
    <w:rsid w:val="00257C67"/>
    <w:rsid w:val="002635BD"/>
    <w:rsid w:val="0026362B"/>
    <w:rsid w:val="002736EF"/>
    <w:rsid w:val="00286DC7"/>
    <w:rsid w:val="002928D9"/>
    <w:rsid w:val="002B0423"/>
    <w:rsid w:val="002B3698"/>
    <w:rsid w:val="002D23E3"/>
    <w:rsid w:val="002E3B82"/>
    <w:rsid w:val="00335341"/>
    <w:rsid w:val="00346932"/>
    <w:rsid w:val="00376E32"/>
    <w:rsid w:val="003C17C6"/>
    <w:rsid w:val="003C2FEE"/>
    <w:rsid w:val="003E1B92"/>
    <w:rsid w:val="00404DDA"/>
    <w:rsid w:val="0042218B"/>
    <w:rsid w:val="00475F02"/>
    <w:rsid w:val="00486DAE"/>
    <w:rsid w:val="004A11FE"/>
    <w:rsid w:val="00507786"/>
    <w:rsid w:val="005224DA"/>
    <w:rsid w:val="00525CA4"/>
    <w:rsid w:val="005642F7"/>
    <w:rsid w:val="005713AC"/>
    <w:rsid w:val="00597EAF"/>
    <w:rsid w:val="005B6790"/>
    <w:rsid w:val="005B7BEB"/>
    <w:rsid w:val="005B7D50"/>
    <w:rsid w:val="005C1D80"/>
    <w:rsid w:val="005D1ABB"/>
    <w:rsid w:val="005D26D5"/>
    <w:rsid w:val="00607B18"/>
    <w:rsid w:val="006264F6"/>
    <w:rsid w:val="00663535"/>
    <w:rsid w:val="00674CF1"/>
    <w:rsid w:val="00692852"/>
    <w:rsid w:val="006E1220"/>
    <w:rsid w:val="00723CC5"/>
    <w:rsid w:val="007347DE"/>
    <w:rsid w:val="00741CF3"/>
    <w:rsid w:val="0074445B"/>
    <w:rsid w:val="007667EE"/>
    <w:rsid w:val="007672C5"/>
    <w:rsid w:val="007928F8"/>
    <w:rsid w:val="007A2EF6"/>
    <w:rsid w:val="007E3982"/>
    <w:rsid w:val="007E5AED"/>
    <w:rsid w:val="008404B2"/>
    <w:rsid w:val="008427DC"/>
    <w:rsid w:val="00847214"/>
    <w:rsid w:val="008601BA"/>
    <w:rsid w:val="00862E8C"/>
    <w:rsid w:val="00882D14"/>
    <w:rsid w:val="008D6913"/>
    <w:rsid w:val="008F006F"/>
    <w:rsid w:val="009124BA"/>
    <w:rsid w:val="009246A1"/>
    <w:rsid w:val="00925047"/>
    <w:rsid w:val="009265FA"/>
    <w:rsid w:val="00966197"/>
    <w:rsid w:val="00967FEA"/>
    <w:rsid w:val="0097220D"/>
    <w:rsid w:val="009B746D"/>
    <w:rsid w:val="009C5FFD"/>
    <w:rsid w:val="009F7C0E"/>
    <w:rsid w:val="00A00A4C"/>
    <w:rsid w:val="00A3339C"/>
    <w:rsid w:val="00A3624B"/>
    <w:rsid w:val="00A47A71"/>
    <w:rsid w:val="00A668D9"/>
    <w:rsid w:val="00AE3A6F"/>
    <w:rsid w:val="00AE75E7"/>
    <w:rsid w:val="00B13EAD"/>
    <w:rsid w:val="00B818C1"/>
    <w:rsid w:val="00BA15AD"/>
    <w:rsid w:val="00BA24F3"/>
    <w:rsid w:val="00BA271F"/>
    <w:rsid w:val="00BD1418"/>
    <w:rsid w:val="00BD77C4"/>
    <w:rsid w:val="00BE17C0"/>
    <w:rsid w:val="00BF2E35"/>
    <w:rsid w:val="00C44DB3"/>
    <w:rsid w:val="00C62B8C"/>
    <w:rsid w:val="00C73C2F"/>
    <w:rsid w:val="00CA3F07"/>
    <w:rsid w:val="00CA7FFB"/>
    <w:rsid w:val="00CD62E4"/>
    <w:rsid w:val="00D5134B"/>
    <w:rsid w:val="00D60608"/>
    <w:rsid w:val="00D97645"/>
    <w:rsid w:val="00DA7BF5"/>
    <w:rsid w:val="00DB7CF4"/>
    <w:rsid w:val="00DE568A"/>
    <w:rsid w:val="00DF6515"/>
    <w:rsid w:val="00E13B94"/>
    <w:rsid w:val="00E86B8B"/>
    <w:rsid w:val="00EA26C2"/>
    <w:rsid w:val="00EB4FB6"/>
    <w:rsid w:val="00EC38CA"/>
    <w:rsid w:val="00EC3CF3"/>
    <w:rsid w:val="00EF33AE"/>
    <w:rsid w:val="00F10D05"/>
    <w:rsid w:val="00F60CF3"/>
    <w:rsid w:val="00F76D3F"/>
    <w:rsid w:val="00FA0EC7"/>
    <w:rsid w:val="00FA7F53"/>
    <w:rsid w:val="00FC0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6D5"/>
  </w:style>
  <w:style w:type="paragraph" w:styleId="1">
    <w:name w:val="heading 1"/>
    <w:basedOn w:val="a"/>
    <w:next w:val="a"/>
    <w:link w:val="10"/>
    <w:uiPriority w:val="9"/>
    <w:qFormat/>
    <w:rsid w:val="002D23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B74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B74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D23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257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C5FFD"/>
    <w:pPr>
      <w:ind w:left="720"/>
      <w:contextualSpacing/>
    </w:pPr>
  </w:style>
  <w:style w:type="table" w:styleId="a7">
    <w:name w:val="Table Grid"/>
    <w:basedOn w:val="a1"/>
    <w:uiPriority w:val="59"/>
    <w:rsid w:val="003C2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uiPriority w:val="99"/>
    <w:rsid w:val="00486DA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uiPriority w:val="99"/>
    <w:rsid w:val="00486DA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0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291D"/>
    <w:rPr>
      <w:rFonts w:ascii="Tahoma" w:hAnsi="Tahoma" w:cs="Tahoma"/>
      <w:sz w:val="16"/>
      <w:szCs w:val="16"/>
    </w:rPr>
  </w:style>
  <w:style w:type="character" w:customStyle="1" w:styleId="fontstyle12">
    <w:name w:val="fontstyle12"/>
    <w:basedOn w:val="a0"/>
    <w:rsid w:val="007E5AED"/>
  </w:style>
  <w:style w:type="paragraph" w:styleId="ac">
    <w:name w:val="No Spacing"/>
    <w:uiPriority w:val="1"/>
    <w:qFormat/>
    <w:rsid w:val="00404DD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7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1824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zsm dir uvr</cp:lastModifiedBy>
  <cp:revision>6</cp:revision>
  <dcterms:created xsi:type="dcterms:W3CDTF">2013-10-02T06:44:00Z</dcterms:created>
  <dcterms:modified xsi:type="dcterms:W3CDTF">2017-12-22T09:19:00Z</dcterms:modified>
</cp:coreProperties>
</file>