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923" w:rsidRPr="009E6923" w:rsidRDefault="009E6923" w:rsidP="009E6923">
      <w:pPr>
        <w:shd w:val="clear" w:color="auto" w:fill="FFFFFF"/>
        <w:spacing w:before="100" w:beforeAutospacing="1" w:after="100" w:afterAutospacing="1" w:line="255" w:lineRule="atLeast"/>
        <w:jc w:val="center"/>
        <w:outlineLvl w:val="1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Рецензия </w:t>
      </w:r>
    </w:p>
    <w:p w:rsidR="009E6923" w:rsidRPr="00CA605F" w:rsidRDefault="009E6923" w:rsidP="009E6923">
      <w:r w:rsidRPr="009E6923">
        <w:rPr>
          <w:b/>
        </w:rPr>
        <w:t xml:space="preserve">На </w:t>
      </w:r>
      <w:r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рабочую программу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Элективного курса по ге</w:t>
      </w:r>
      <w:r w:rsidR="00EC238A">
        <w:rPr>
          <w:rFonts w:ascii="Arial" w:hAnsi="Arial" w:cs="Arial"/>
          <w:color w:val="222222"/>
          <w:sz w:val="19"/>
          <w:szCs w:val="19"/>
          <w:shd w:val="clear" w:color="auto" w:fill="FFFFFF"/>
        </w:rPr>
        <w:t>ографии «Экономика 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и население Ростовской области (создание образа территории с использованием сети Интернет)»</w:t>
      </w:r>
    </w:p>
    <w:p w:rsidR="009E6923" w:rsidRPr="00CA605F" w:rsidRDefault="009E6923" w:rsidP="009E6923">
      <w:pPr>
        <w:spacing w:after="0" w:line="240" w:lineRule="auto"/>
      </w:pPr>
      <w:r w:rsidRPr="00CA605F">
        <w:rPr>
          <w:b/>
        </w:rPr>
        <w:t>Автор</w:t>
      </w:r>
      <w:r w:rsidRPr="00CA605F">
        <w:t xml:space="preserve">: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Овсянникова Лилия Петровна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учитель географии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МБОУ СОШ №4 с УИОП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 РФ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 Ростовская область, г</w:t>
      </w:r>
      <w:r w:rsidR="00EC238A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Батайск</w:t>
      </w:r>
    </w:p>
    <w:p w:rsidR="009E6923" w:rsidRDefault="009E6923" w:rsidP="009E6923">
      <w:r w:rsidRPr="00A575AC">
        <w:rPr>
          <w:b/>
        </w:rPr>
        <w:t>Ссылка на материал</w:t>
      </w:r>
      <w:r w:rsidRPr="00A575AC">
        <w:t xml:space="preserve">: </w:t>
      </w:r>
      <w:hyperlink r:id="rId5" w:history="1">
        <w:r w:rsidRPr="00BE22E2">
          <w:rPr>
            <w:rStyle w:val="a3"/>
          </w:rPr>
          <w:t>https://worldteacher.ru/11053.html</w:t>
        </w:r>
      </w:hyperlink>
    </w:p>
    <w:p w:rsidR="00FD5B41" w:rsidRPr="00727C8B" w:rsidRDefault="000677D3" w:rsidP="00727C8B">
      <w:pPr>
        <w:spacing w:after="0" w:line="240" w:lineRule="auto"/>
        <w:ind w:firstLine="708"/>
        <w:jc w:val="both"/>
      </w:pPr>
      <w:r w:rsidRPr="00727C8B">
        <w:t xml:space="preserve">В рецензируемой работе учителя географии представлена программа элективного курса </w:t>
      </w:r>
      <w:r w:rsidR="00727C8B">
        <w:t>«</w:t>
      </w:r>
      <w:r w:rsidRPr="00727C8B">
        <w:t>Экономика и население Ростовской области (создание образа территории с использованием сети Интернет)» для учащихся 9 класса. Программа   рассчитана на один год обучения, 1 час в неделю, всего 34 час</w:t>
      </w:r>
      <w:r w:rsidR="00727C8B">
        <w:t>а. Программа</w:t>
      </w:r>
      <w:r w:rsidR="00FD5B41" w:rsidRPr="00727C8B">
        <w:t xml:space="preserve"> </w:t>
      </w:r>
      <w:r w:rsidR="00727C8B">
        <w:t xml:space="preserve">соответствует структурным и содержательным компонентам; возрасту обучаемых; </w:t>
      </w:r>
      <w:r w:rsidR="005D66CD">
        <w:t>требованиям Госстандарта; данному направлению.</w:t>
      </w:r>
    </w:p>
    <w:p w:rsidR="00E45C8E" w:rsidRPr="00727C8B" w:rsidRDefault="00E45C8E" w:rsidP="005D66CD">
      <w:pPr>
        <w:spacing w:after="0" w:line="240" w:lineRule="auto"/>
        <w:ind w:firstLine="708"/>
        <w:jc w:val="both"/>
      </w:pPr>
      <w:r w:rsidRPr="00727C8B">
        <w:t>Основная цель данного элективного курса – создание ориентационной и мотивационной основы для осознанного выбора профиля обучения, приобретения навыков работы в информационной среде. Материал курса раскрывает практическую значимость информационных технологий и расширяет круг общих учебных умений, навыков и способов деятельности в процессе изучения социально-экономической географии Ростовской области, создания неповторимого образа территории, носит интегрированный междисциплинарный характер.</w:t>
      </w:r>
      <w:r w:rsidR="005D66CD">
        <w:t xml:space="preserve"> </w:t>
      </w:r>
      <w:r w:rsidR="00A30EDB" w:rsidRPr="00727C8B">
        <w:t xml:space="preserve">Задачи программы курса отражают как универсальные способы деятельности, так и </w:t>
      </w:r>
      <w:proofErr w:type="spellStart"/>
      <w:r w:rsidR="00A30EDB" w:rsidRPr="00727C8B">
        <w:t>метапредметные</w:t>
      </w:r>
      <w:proofErr w:type="spellEnd"/>
      <w:r w:rsidR="00A30EDB" w:rsidRPr="00727C8B">
        <w:t xml:space="preserve"> результаты: </w:t>
      </w:r>
      <w:r w:rsidRPr="00727C8B">
        <w:t>развитие умения анализировать информацию из разных источников, преобразовывать и получать необходимую информацию; овладение практическими навыками работы в прикладных программах; закрепление и расширение знаний по теме «Социально – экономическая география Ростовской области»; формирование компетентности в сфере самостоятельной познавательной деятельности, навыков самостоятельной работы с большими объемами информации, умений увидеть проблему и наметить пути ее решения;</w:t>
      </w:r>
      <w:r w:rsidR="00A30EDB" w:rsidRPr="00727C8B">
        <w:t xml:space="preserve"> </w:t>
      </w:r>
      <w:r w:rsidRPr="00727C8B">
        <w:t xml:space="preserve">формирование критического мышления, навыков работы в группе.  </w:t>
      </w:r>
      <w:r w:rsidR="008D35E2" w:rsidRPr="00727C8B">
        <w:t xml:space="preserve">Программа успешно прошла апробацию </w:t>
      </w:r>
      <w:r w:rsidR="005D66CD">
        <w:t xml:space="preserve">в течение двух лет </w:t>
      </w:r>
      <w:r w:rsidR="008D35E2" w:rsidRPr="00727C8B">
        <w:t>на базе МБ</w:t>
      </w:r>
      <w:r w:rsidR="005D66CD">
        <w:t xml:space="preserve">ОУ СОШ №4 и способствовала </w:t>
      </w:r>
      <w:r w:rsidR="008D35E2" w:rsidRPr="00727C8B">
        <w:t>более углублен</w:t>
      </w:r>
      <w:r w:rsidR="005D66CD">
        <w:t>ному изучению предмета географии</w:t>
      </w:r>
      <w:r w:rsidR="008D35E2" w:rsidRPr="00727C8B">
        <w:t xml:space="preserve"> Ростовской области.</w:t>
      </w:r>
    </w:p>
    <w:p w:rsidR="000677D3" w:rsidRPr="00727C8B" w:rsidRDefault="000677D3" w:rsidP="00727C8B">
      <w:pPr>
        <w:spacing w:after="0" w:line="240" w:lineRule="auto"/>
        <w:jc w:val="both"/>
      </w:pPr>
      <w:r w:rsidRPr="00727C8B">
        <w:t>Программа соответствует данному возрасту и является актуальной на сегодняшний день, интегрируется с другими предметами. Автор делает акцент на использование следующих методов обучения: интегрированный; личностно-</w:t>
      </w:r>
      <w:proofErr w:type="spellStart"/>
      <w:r w:rsidRPr="00727C8B">
        <w:t>деятельностный</w:t>
      </w:r>
      <w:proofErr w:type="spellEnd"/>
      <w:r w:rsidRPr="00727C8B">
        <w:t xml:space="preserve">; интерактивный; метод проектов и форм организации занятий: практические, творческие работы, </w:t>
      </w:r>
      <w:r w:rsidR="008D35E2" w:rsidRPr="00727C8B">
        <w:t xml:space="preserve">создание собственного продукта, </w:t>
      </w:r>
      <w:r w:rsidRPr="00727C8B">
        <w:t xml:space="preserve">что отвечает современным требованиям к организации учебного процесса. </w:t>
      </w:r>
    </w:p>
    <w:p w:rsidR="000677D3" w:rsidRPr="00727C8B" w:rsidRDefault="000677D3" w:rsidP="00727C8B">
      <w:pPr>
        <w:spacing w:after="0" w:line="240" w:lineRule="auto"/>
        <w:jc w:val="both"/>
      </w:pPr>
      <w:r w:rsidRPr="00727C8B">
        <w:tab/>
        <w:t xml:space="preserve">  Весь курс структурирован по принципу единства педагогической теории, эксперимента и практики. Работа заслуживает высокой оценки и рекомендуется для использования в учебных заведениях.</w:t>
      </w:r>
    </w:p>
    <w:p w:rsidR="000677D3" w:rsidRPr="00727C8B" w:rsidRDefault="000677D3" w:rsidP="00727C8B">
      <w:pPr>
        <w:spacing w:after="0" w:line="240" w:lineRule="auto"/>
        <w:jc w:val="both"/>
      </w:pPr>
    </w:p>
    <w:p w:rsidR="000677D3" w:rsidRPr="00727C8B" w:rsidRDefault="000677D3" w:rsidP="00727C8B">
      <w:pPr>
        <w:spacing w:after="0" w:line="240" w:lineRule="auto"/>
        <w:jc w:val="both"/>
      </w:pPr>
      <w:bookmarkStart w:id="0" w:name="_GoBack"/>
      <w:bookmarkEnd w:id="0"/>
    </w:p>
    <w:p w:rsidR="000677D3" w:rsidRPr="000F625A" w:rsidRDefault="000677D3" w:rsidP="000677D3"/>
    <w:p w:rsidR="009E6923" w:rsidRDefault="009E6923" w:rsidP="009E6923"/>
    <w:p w:rsidR="00A43953" w:rsidRDefault="00A43953"/>
    <w:sectPr w:rsidR="00A4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837C8"/>
    <w:multiLevelType w:val="hybridMultilevel"/>
    <w:tmpl w:val="8708C5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8F"/>
    <w:rsid w:val="000677D3"/>
    <w:rsid w:val="005D66CD"/>
    <w:rsid w:val="00727C8B"/>
    <w:rsid w:val="007C7B8F"/>
    <w:rsid w:val="008D35E2"/>
    <w:rsid w:val="009E6923"/>
    <w:rsid w:val="00A30EDB"/>
    <w:rsid w:val="00A43953"/>
    <w:rsid w:val="00E45C8E"/>
    <w:rsid w:val="00EC238A"/>
    <w:rsid w:val="00FD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C26E6-9396-49C3-A608-EDB6DED7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92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6923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0677D3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0677D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ldteacher.ru/1105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2018-03-04T12:27:00Z</dcterms:created>
  <dcterms:modified xsi:type="dcterms:W3CDTF">2018-03-04T14:43:00Z</dcterms:modified>
</cp:coreProperties>
</file>